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F14F9" w14:textId="3F2C9761" w:rsidR="00AB5302" w:rsidRPr="00972796" w:rsidRDefault="00AB5302" w:rsidP="00AB5302">
      <w:pPr>
        <w:pStyle w:val="BodyText"/>
        <w:spacing w:before="67" w:line="235" w:lineRule="auto"/>
        <w:ind w:left="23" w:right="17"/>
        <w:jc w:val="both"/>
        <w:rPr>
          <w:rFonts w:ascii="Garamond" w:hAnsi="Garamond"/>
        </w:rPr>
      </w:pPr>
      <w:r w:rsidRPr="00972796">
        <w:rPr>
          <w:rFonts w:ascii="Garamond" w:hAnsi="Garamond"/>
        </w:rPr>
        <w:t>Në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bazë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të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nenit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38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paragrafit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1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pikës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4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të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Ligjit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mbi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vetëqeverisjen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lokale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(“Fleta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Zyrtare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e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Malit</w:t>
      </w:r>
      <w:r w:rsidRPr="00972796">
        <w:rPr>
          <w:rFonts w:ascii="Garamond" w:hAnsi="Garamond"/>
          <w:spacing w:val="-15"/>
        </w:rPr>
        <w:t xml:space="preserve"> </w:t>
      </w:r>
      <w:r w:rsidRPr="00972796">
        <w:rPr>
          <w:rFonts w:ascii="Garamond" w:hAnsi="Garamond"/>
        </w:rPr>
        <w:t>të Zi”,</w:t>
      </w:r>
      <w:r w:rsidRPr="00972796">
        <w:rPr>
          <w:rFonts w:ascii="Garamond" w:hAnsi="Garamond"/>
          <w:spacing w:val="-12"/>
        </w:rPr>
        <w:t xml:space="preserve"> </w:t>
      </w:r>
      <w:r w:rsidRPr="00972796">
        <w:rPr>
          <w:rFonts w:ascii="Garamond" w:hAnsi="Garamond"/>
        </w:rPr>
        <w:t>nr.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02/18,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034/19,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38/20,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50/22,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84/22)</w:t>
      </w:r>
      <w:r w:rsidRPr="00972796">
        <w:rPr>
          <w:rFonts w:ascii="Garamond" w:hAnsi="Garamond"/>
          <w:spacing w:val="-14"/>
        </w:rPr>
        <w:t xml:space="preserve"> </w:t>
      </w:r>
      <w:r w:rsidRPr="00972796">
        <w:rPr>
          <w:rFonts w:ascii="Garamond" w:hAnsi="Garamond"/>
        </w:rPr>
        <w:t>dhe</w:t>
      </w:r>
      <w:r w:rsidRPr="00972796">
        <w:rPr>
          <w:rFonts w:ascii="Garamond" w:hAnsi="Garamond"/>
          <w:spacing w:val="-12"/>
        </w:rPr>
        <w:t xml:space="preserve"> </w:t>
      </w:r>
      <w:r w:rsidRPr="00972796">
        <w:rPr>
          <w:rFonts w:ascii="Garamond" w:hAnsi="Garamond"/>
        </w:rPr>
        <w:t>nenit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53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paragrafit</w:t>
      </w:r>
      <w:r w:rsidRPr="00972796">
        <w:rPr>
          <w:rFonts w:ascii="Garamond" w:hAnsi="Garamond"/>
          <w:spacing w:val="-14"/>
        </w:rPr>
        <w:t xml:space="preserve"> </w:t>
      </w:r>
      <w:r w:rsidRPr="00972796">
        <w:rPr>
          <w:rFonts w:ascii="Garamond" w:hAnsi="Garamond"/>
        </w:rPr>
        <w:t>1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pikës</w:t>
      </w:r>
      <w:r w:rsidRPr="00972796">
        <w:rPr>
          <w:rFonts w:ascii="Garamond" w:hAnsi="Garamond"/>
          <w:spacing w:val="-12"/>
        </w:rPr>
        <w:t xml:space="preserve"> </w:t>
      </w:r>
      <w:r w:rsidRPr="00972796">
        <w:rPr>
          <w:rFonts w:ascii="Garamond" w:hAnsi="Garamond"/>
        </w:rPr>
        <w:t>4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të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Statutit</w:t>
      </w:r>
      <w:r w:rsidRPr="00972796">
        <w:rPr>
          <w:rFonts w:ascii="Garamond" w:hAnsi="Garamond"/>
          <w:spacing w:val="-14"/>
        </w:rPr>
        <w:t xml:space="preserve"> </w:t>
      </w:r>
      <w:r w:rsidRPr="00972796">
        <w:rPr>
          <w:rFonts w:ascii="Garamond" w:hAnsi="Garamond"/>
        </w:rPr>
        <w:t>të</w:t>
      </w:r>
      <w:r w:rsidRPr="00972796">
        <w:rPr>
          <w:rFonts w:ascii="Garamond" w:hAnsi="Garamond"/>
          <w:spacing w:val="-13"/>
        </w:rPr>
        <w:t xml:space="preserve"> </w:t>
      </w:r>
      <w:r w:rsidRPr="00972796">
        <w:rPr>
          <w:rFonts w:ascii="Garamond" w:hAnsi="Garamond"/>
        </w:rPr>
        <w:t>Komunës së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Tuzit</w:t>
      </w:r>
      <w:r w:rsidRPr="00972796">
        <w:rPr>
          <w:rFonts w:ascii="Garamond" w:hAnsi="Garamond"/>
          <w:spacing w:val="-4"/>
        </w:rPr>
        <w:t xml:space="preserve"> </w:t>
      </w:r>
      <w:r w:rsidRPr="00972796">
        <w:rPr>
          <w:rFonts w:ascii="Garamond" w:hAnsi="Garamond"/>
        </w:rPr>
        <w:t>(“Fleta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zyrtare</w:t>
      </w:r>
      <w:r w:rsidRPr="00972796">
        <w:rPr>
          <w:rFonts w:ascii="Garamond" w:hAnsi="Garamond"/>
          <w:spacing w:val="-2"/>
        </w:rPr>
        <w:t xml:space="preserve"> </w:t>
      </w:r>
      <w:r w:rsidRPr="00972796">
        <w:rPr>
          <w:rFonts w:ascii="Garamond" w:hAnsi="Garamond"/>
        </w:rPr>
        <w:t>-dispozitat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komunale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nr.</w:t>
      </w:r>
      <w:r w:rsidRPr="00972796">
        <w:rPr>
          <w:rFonts w:ascii="Garamond" w:hAnsi="Garamond"/>
          <w:spacing w:val="-4"/>
        </w:rPr>
        <w:t xml:space="preserve"> </w:t>
      </w:r>
      <w:r w:rsidRPr="00972796">
        <w:rPr>
          <w:rFonts w:ascii="Garamond" w:hAnsi="Garamond"/>
        </w:rPr>
        <w:t>24/19,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05/20,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51/22,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55/22),</w:t>
      </w:r>
      <w:r w:rsidRPr="00972796">
        <w:rPr>
          <w:rFonts w:ascii="Garamond" w:hAnsi="Garamond"/>
          <w:spacing w:val="-4"/>
        </w:rPr>
        <w:t xml:space="preserve"> </w:t>
      </w:r>
      <w:r w:rsidRPr="00972796">
        <w:rPr>
          <w:rFonts w:ascii="Garamond" w:hAnsi="Garamond"/>
        </w:rPr>
        <w:t>Kuvendi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i</w:t>
      </w:r>
      <w:r w:rsidRPr="00972796">
        <w:rPr>
          <w:rFonts w:ascii="Garamond" w:hAnsi="Garamond"/>
          <w:spacing w:val="-3"/>
        </w:rPr>
        <w:t xml:space="preserve"> </w:t>
      </w:r>
      <w:r w:rsidRPr="00972796">
        <w:rPr>
          <w:rFonts w:ascii="Garamond" w:hAnsi="Garamond"/>
        </w:rPr>
        <w:t>Komunës së</w:t>
      </w:r>
      <w:r w:rsidRPr="00972796">
        <w:rPr>
          <w:rFonts w:ascii="Garamond" w:hAnsi="Garamond"/>
          <w:spacing w:val="-4"/>
        </w:rPr>
        <w:t xml:space="preserve"> </w:t>
      </w:r>
      <w:r w:rsidRPr="00972796">
        <w:rPr>
          <w:rFonts w:ascii="Garamond" w:hAnsi="Garamond"/>
        </w:rPr>
        <w:t>Tuzit,</w:t>
      </w:r>
      <w:r w:rsidRPr="00972796">
        <w:rPr>
          <w:rFonts w:ascii="Garamond" w:hAnsi="Garamond"/>
          <w:spacing w:val="-4"/>
        </w:rPr>
        <w:t xml:space="preserve"> </w:t>
      </w:r>
      <w:r w:rsidRPr="00972796">
        <w:rPr>
          <w:rFonts w:ascii="Garamond" w:hAnsi="Garamond"/>
        </w:rPr>
        <w:t>në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seancën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</w:rPr>
        <w:t>e</w:t>
      </w:r>
      <w:r w:rsidRPr="00972796">
        <w:rPr>
          <w:rFonts w:ascii="Garamond" w:hAnsi="Garamond"/>
          <w:spacing w:val="-4"/>
        </w:rPr>
        <w:t xml:space="preserve"> </w:t>
      </w:r>
      <w:r w:rsidRPr="00972796">
        <w:rPr>
          <w:rFonts w:ascii="Garamond" w:hAnsi="Garamond"/>
        </w:rPr>
        <w:t>mbajtur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 xml:space="preserve">më </w:t>
      </w:r>
      <w:r w:rsidRPr="00972796">
        <w:rPr>
          <w:rFonts w:ascii="Garamond" w:hAnsi="Garamond"/>
          <w:spacing w:val="-4"/>
        </w:rPr>
        <w:t>23.12.</w:t>
      </w:r>
      <w:r w:rsidRPr="00972796">
        <w:rPr>
          <w:rFonts w:ascii="Garamond" w:hAnsi="Garamond"/>
        </w:rPr>
        <w:t>2024</w:t>
      </w:r>
      <w:r w:rsidRPr="00972796">
        <w:rPr>
          <w:rFonts w:ascii="Garamond" w:hAnsi="Garamond"/>
          <w:spacing w:val="-4"/>
        </w:rPr>
        <w:t xml:space="preserve"> </w:t>
      </w:r>
      <w:r w:rsidRPr="00972796">
        <w:rPr>
          <w:rFonts w:ascii="Garamond" w:hAnsi="Garamond"/>
        </w:rPr>
        <w:t>ka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sjell</w:t>
      </w:r>
    </w:p>
    <w:p w14:paraId="6E2469F3" w14:textId="77777777" w:rsidR="00AB5302" w:rsidRPr="00972796" w:rsidRDefault="00AB5302" w:rsidP="00AB5302">
      <w:pPr>
        <w:pStyle w:val="BodyText"/>
        <w:rPr>
          <w:rFonts w:ascii="Garamond" w:hAnsi="Garamond"/>
        </w:rPr>
      </w:pPr>
    </w:p>
    <w:p w14:paraId="060172C9" w14:textId="77777777" w:rsidR="00AB5302" w:rsidRPr="00972796" w:rsidRDefault="00AB5302" w:rsidP="00AB5302">
      <w:pPr>
        <w:pStyle w:val="BodyText"/>
        <w:spacing w:before="113"/>
        <w:rPr>
          <w:rFonts w:ascii="Garamond" w:hAnsi="Garamond"/>
        </w:rPr>
      </w:pPr>
    </w:p>
    <w:p w14:paraId="009D44E4" w14:textId="77777777" w:rsidR="00AB5302" w:rsidRPr="00972796" w:rsidRDefault="00AB5302" w:rsidP="00AB5302">
      <w:pPr>
        <w:pStyle w:val="Heading1"/>
        <w:ind w:left="3"/>
        <w:rPr>
          <w:rFonts w:ascii="Garamond" w:hAnsi="Garamond"/>
        </w:rPr>
      </w:pPr>
      <w:r w:rsidRPr="00972796">
        <w:rPr>
          <w:rFonts w:ascii="Garamond" w:hAnsi="Garamond"/>
          <w:w w:val="105"/>
        </w:rPr>
        <w:t>V</w:t>
      </w:r>
      <w:r w:rsidRPr="00972796">
        <w:rPr>
          <w:rFonts w:ascii="Garamond" w:hAnsi="Garamond"/>
          <w:spacing w:val="-4"/>
          <w:w w:val="105"/>
        </w:rPr>
        <w:t xml:space="preserve"> </w:t>
      </w:r>
      <w:r w:rsidRPr="00972796">
        <w:rPr>
          <w:rFonts w:ascii="Garamond" w:hAnsi="Garamond"/>
          <w:w w:val="105"/>
        </w:rPr>
        <w:t>E</w:t>
      </w:r>
      <w:r w:rsidRPr="00972796">
        <w:rPr>
          <w:rFonts w:ascii="Garamond" w:hAnsi="Garamond"/>
          <w:spacing w:val="-4"/>
          <w:w w:val="105"/>
        </w:rPr>
        <w:t xml:space="preserve"> </w:t>
      </w:r>
      <w:r w:rsidRPr="00972796">
        <w:rPr>
          <w:rFonts w:ascii="Garamond" w:hAnsi="Garamond"/>
          <w:w w:val="105"/>
        </w:rPr>
        <w:t>N</w:t>
      </w:r>
      <w:r w:rsidRPr="00972796">
        <w:rPr>
          <w:rFonts w:ascii="Garamond" w:hAnsi="Garamond"/>
          <w:spacing w:val="-3"/>
          <w:w w:val="105"/>
        </w:rPr>
        <w:t xml:space="preserve"> </w:t>
      </w:r>
      <w:r w:rsidRPr="00972796">
        <w:rPr>
          <w:rFonts w:ascii="Garamond" w:hAnsi="Garamond"/>
          <w:w w:val="105"/>
        </w:rPr>
        <w:t>D</w:t>
      </w:r>
      <w:r w:rsidRPr="00972796">
        <w:rPr>
          <w:rFonts w:ascii="Garamond" w:hAnsi="Garamond"/>
          <w:spacing w:val="-4"/>
          <w:w w:val="105"/>
        </w:rPr>
        <w:t xml:space="preserve"> </w:t>
      </w:r>
      <w:r w:rsidRPr="00972796">
        <w:rPr>
          <w:rFonts w:ascii="Garamond" w:hAnsi="Garamond"/>
          <w:w w:val="105"/>
        </w:rPr>
        <w:t>I</w:t>
      </w:r>
      <w:r w:rsidRPr="00972796">
        <w:rPr>
          <w:rFonts w:ascii="Garamond" w:hAnsi="Garamond"/>
          <w:spacing w:val="-3"/>
          <w:w w:val="105"/>
        </w:rPr>
        <w:t xml:space="preserve"> </w:t>
      </w:r>
      <w:r w:rsidRPr="00972796">
        <w:rPr>
          <w:rFonts w:ascii="Garamond" w:hAnsi="Garamond"/>
          <w:spacing w:val="-12"/>
          <w:w w:val="105"/>
        </w:rPr>
        <w:t>M</w:t>
      </w:r>
    </w:p>
    <w:p w14:paraId="2C689753" w14:textId="77777777" w:rsidR="00AB5302" w:rsidRPr="00972796" w:rsidRDefault="00AB5302" w:rsidP="00AB5302">
      <w:pPr>
        <w:spacing w:before="201" w:line="232" w:lineRule="auto"/>
        <w:ind w:left="181" w:right="179"/>
        <w:jc w:val="center"/>
        <w:rPr>
          <w:rFonts w:ascii="Garamond" w:hAnsi="Garamond"/>
          <w:b/>
          <w:sz w:val="24"/>
        </w:rPr>
      </w:pPr>
      <w:r w:rsidRPr="00972796">
        <w:rPr>
          <w:rFonts w:ascii="Garamond" w:hAnsi="Garamond"/>
          <w:b/>
          <w:sz w:val="24"/>
        </w:rPr>
        <w:t>mbi</w:t>
      </w:r>
      <w:r w:rsidRPr="00972796">
        <w:rPr>
          <w:rFonts w:ascii="Garamond" w:hAnsi="Garamond"/>
          <w:b/>
          <w:spacing w:val="-14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miratimin</w:t>
      </w:r>
      <w:r w:rsidRPr="00972796">
        <w:rPr>
          <w:rFonts w:ascii="Garamond" w:hAnsi="Garamond"/>
          <w:b/>
          <w:spacing w:val="-14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e</w:t>
      </w:r>
      <w:r w:rsidRPr="00972796">
        <w:rPr>
          <w:rFonts w:ascii="Garamond" w:hAnsi="Garamond"/>
          <w:b/>
          <w:spacing w:val="-13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Planit</w:t>
      </w:r>
      <w:r w:rsidRPr="00972796">
        <w:rPr>
          <w:rFonts w:ascii="Garamond" w:hAnsi="Garamond"/>
          <w:b/>
          <w:spacing w:val="-15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të</w:t>
      </w:r>
      <w:r w:rsidRPr="00972796">
        <w:rPr>
          <w:rFonts w:ascii="Garamond" w:hAnsi="Garamond"/>
          <w:b/>
          <w:spacing w:val="-13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zhvillimit</w:t>
      </w:r>
      <w:r w:rsidRPr="00972796">
        <w:rPr>
          <w:rFonts w:ascii="Garamond" w:hAnsi="Garamond"/>
          <w:b/>
          <w:spacing w:val="-14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të</w:t>
      </w:r>
      <w:r w:rsidRPr="00972796">
        <w:rPr>
          <w:rFonts w:ascii="Garamond" w:hAnsi="Garamond"/>
          <w:b/>
          <w:spacing w:val="-15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infrastrukturës</w:t>
      </w:r>
      <w:r w:rsidRPr="00972796">
        <w:rPr>
          <w:rFonts w:ascii="Garamond" w:hAnsi="Garamond"/>
          <w:b/>
          <w:spacing w:val="-13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së</w:t>
      </w:r>
      <w:r w:rsidRPr="00972796">
        <w:rPr>
          <w:rFonts w:ascii="Garamond" w:hAnsi="Garamond"/>
          <w:b/>
          <w:spacing w:val="-13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Komunës</w:t>
      </w:r>
      <w:r w:rsidRPr="00972796">
        <w:rPr>
          <w:rFonts w:ascii="Garamond" w:hAnsi="Garamond"/>
          <w:b/>
          <w:spacing w:val="-13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së</w:t>
      </w:r>
      <w:r w:rsidRPr="00972796">
        <w:rPr>
          <w:rFonts w:ascii="Garamond" w:hAnsi="Garamond"/>
          <w:b/>
          <w:spacing w:val="-13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Tuzit</w:t>
      </w:r>
      <w:r w:rsidRPr="00972796">
        <w:rPr>
          <w:rFonts w:ascii="Garamond" w:hAnsi="Garamond"/>
          <w:b/>
          <w:spacing w:val="-14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>për</w:t>
      </w:r>
      <w:r w:rsidRPr="00972796">
        <w:rPr>
          <w:rFonts w:ascii="Garamond" w:hAnsi="Garamond"/>
          <w:b/>
          <w:spacing w:val="-15"/>
          <w:sz w:val="24"/>
        </w:rPr>
        <w:t xml:space="preserve"> </w:t>
      </w:r>
      <w:r w:rsidRPr="00972796">
        <w:rPr>
          <w:rFonts w:ascii="Garamond" w:hAnsi="Garamond"/>
          <w:b/>
          <w:sz w:val="24"/>
        </w:rPr>
        <w:t xml:space="preserve">periudhën </w:t>
      </w:r>
      <w:r w:rsidRPr="00972796">
        <w:rPr>
          <w:rFonts w:ascii="Garamond" w:hAnsi="Garamond"/>
          <w:b/>
          <w:spacing w:val="-2"/>
          <w:sz w:val="24"/>
        </w:rPr>
        <w:t>2025-2027</w:t>
      </w:r>
    </w:p>
    <w:p w14:paraId="43822358" w14:textId="77777777" w:rsidR="00AB5302" w:rsidRPr="00972796" w:rsidRDefault="00AB5302" w:rsidP="00AB5302">
      <w:pPr>
        <w:pStyle w:val="BodyText"/>
        <w:rPr>
          <w:rFonts w:ascii="Garamond" w:hAnsi="Garamond"/>
          <w:b/>
        </w:rPr>
      </w:pPr>
    </w:p>
    <w:p w14:paraId="7292C44A" w14:textId="77777777" w:rsidR="00AB5302" w:rsidRPr="00972796" w:rsidRDefault="00AB5302" w:rsidP="00AB5302">
      <w:pPr>
        <w:pStyle w:val="BodyText"/>
        <w:spacing w:before="166"/>
        <w:rPr>
          <w:rFonts w:ascii="Garamond" w:hAnsi="Garamond"/>
          <w:b/>
        </w:rPr>
      </w:pPr>
    </w:p>
    <w:p w14:paraId="038140D3" w14:textId="77777777" w:rsidR="00AB5302" w:rsidRPr="00972796" w:rsidRDefault="00AB5302" w:rsidP="00AB5302">
      <w:pPr>
        <w:ind w:left="4368"/>
        <w:rPr>
          <w:rFonts w:ascii="Garamond" w:hAnsi="Garamond"/>
          <w:b/>
          <w:sz w:val="24"/>
        </w:rPr>
      </w:pPr>
      <w:r w:rsidRPr="00972796">
        <w:rPr>
          <w:rFonts w:ascii="Garamond" w:hAnsi="Garamond"/>
          <w:b/>
          <w:sz w:val="24"/>
        </w:rPr>
        <w:t>Neni</w:t>
      </w:r>
      <w:r w:rsidRPr="00972796">
        <w:rPr>
          <w:rFonts w:ascii="Garamond" w:hAnsi="Garamond"/>
          <w:b/>
          <w:spacing w:val="26"/>
          <w:sz w:val="24"/>
        </w:rPr>
        <w:t xml:space="preserve"> </w:t>
      </w:r>
      <w:r w:rsidRPr="00972796">
        <w:rPr>
          <w:rFonts w:ascii="Garamond" w:hAnsi="Garamond"/>
          <w:b/>
          <w:spacing w:val="-10"/>
          <w:sz w:val="24"/>
        </w:rPr>
        <w:t>1</w:t>
      </w:r>
    </w:p>
    <w:p w14:paraId="10A08E89" w14:textId="77777777" w:rsidR="00AB5302" w:rsidRPr="00972796" w:rsidRDefault="00AB5302" w:rsidP="00AB5302">
      <w:pPr>
        <w:pStyle w:val="BodyText"/>
        <w:spacing w:before="53"/>
        <w:ind w:left="686"/>
        <w:jc w:val="center"/>
        <w:rPr>
          <w:rFonts w:ascii="Garamond" w:hAnsi="Garamond"/>
        </w:rPr>
      </w:pPr>
      <w:r w:rsidRPr="00972796">
        <w:rPr>
          <w:rFonts w:ascii="Garamond" w:hAnsi="Garamond"/>
          <w:spacing w:val="-4"/>
        </w:rPr>
        <w:t>Miratohet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  <w:spacing w:val="-4"/>
        </w:rPr>
        <w:t>Plani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  <w:spacing w:val="-4"/>
        </w:rPr>
        <w:t>i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  <w:spacing w:val="-4"/>
        </w:rPr>
        <w:t>zhvillimit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  <w:spacing w:val="-4"/>
        </w:rPr>
        <w:t>të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  <w:spacing w:val="-4"/>
        </w:rPr>
        <w:t>infrastrukturës së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  <w:spacing w:val="-4"/>
        </w:rPr>
        <w:t>Komunës së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  <w:spacing w:val="-4"/>
        </w:rPr>
        <w:t>Tuzit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  <w:spacing w:val="-4"/>
        </w:rPr>
        <w:t>për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  <w:spacing w:val="-4"/>
        </w:rPr>
        <w:t>periudhën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  <w:spacing w:val="-4"/>
        </w:rPr>
        <w:t>2025-2027.</w:t>
      </w:r>
    </w:p>
    <w:p w14:paraId="7A88D3DD" w14:textId="77777777" w:rsidR="00AB5302" w:rsidRPr="00972796" w:rsidRDefault="00AB5302" w:rsidP="00AB5302">
      <w:pPr>
        <w:pStyle w:val="BodyText"/>
        <w:spacing w:before="110"/>
        <w:rPr>
          <w:rFonts w:ascii="Garamond" w:hAnsi="Garamond"/>
        </w:rPr>
      </w:pPr>
    </w:p>
    <w:p w14:paraId="6E34CB08" w14:textId="77777777" w:rsidR="00AB5302" w:rsidRPr="00972796" w:rsidRDefault="00AB5302" w:rsidP="00AB5302">
      <w:pPr>
        <w:spacing w:before="1"/>
        <w:ind w:left="4360"/>
        <w:rPr>
          <w:rFonts w:ascii="Garamond" w:hAnsi="Garamond"/>
          <w:b/>
          <w:sz w:val="24"/>
        </w:rPr>
      </w:pPr>
      <w:r w:rsidRPr="00972796">
        <w:rPr>
          <w:rFonts w:ascii="Garamond" w:hAnsi="Garamond"/>
          <w:b/>
          <w:sz w:val="24"/>
        </w:rPr>
        <w:t>Neni</w:t>
      </w:r>
      <w:r w:rsidRPr="00972796">
        <w:rPr>
          <w:rFonts w:ascii="Garamond" w:hAnsi="Garamond"/>
          <w:b/>
          <w:spacing w:val="26"/>
          <w:sz w:val="24"/>
        </w:rPr>
        <w:t xml:space="preserve"> </w:t>
      </w:r>
      <w:r w:rsidRPr="00972796">
        <w:rPr>
          <w:rFonts w:ascii="Garamond" w:hAnsi="Garamond"/>
          <w:b/>
          <w:spacing w:val="-10"/>
          <w:sz w:val="24"/>
        </w:rPr>
        <w:t>2</w:t>
      </w:r>
    </w:p>
    <w:p w14:paraId="7A5DD495" w14:textId="77777777" w:rsidR="00AB5302" w:rsidRPr="00972796" w:rsidRDefault="00AB5302" w:rsidP="00AB5302">
      <w:pPr>
        <w:pStyle w:val="BodyText"/>
        <w:spacing w:before="57" w:line="235" w:lineRule="auto"/>
        <w:ind w:left="23" w:firstLine="719"/>
        <w:rPr>
          <w:rFonts w:ascii="Garamond" w:hAnsi="Garamond"/>
        </w:rPr>
      </w:pPr>
      <w:r w:rsidRPr="00972796">
        <w:rPr>
          <w:rFonts w:ascii="Garamond" w:hAnsi="Garamond"/>
          <w:spacing w:val="-4"/>
        </w:rPr>
        <w:t>Pjesë</w:t>
      </w:r>
      <w:r w:rsidRPr="00972796">
        <w:rPr>
          <w:rFonts w:ascii="Garamond" w:hAnsi="Garamond"/>
          <w:spacing w:val="-7"/>
        </w:rPr>
        <w:t xml:space="preserve"> </w:t>
      </w:r>
      <w:r w:rsidRPr="00972796">
        <w:rPr>
          <w:rFonts w:ascii="Garamond" w:hAnsi="Garamond"/>
          <w:spacing w:val="-4"/>
        </w:rPr>
        <w:t>përbërëse</w:t>
      </w:r>
      <w:r w:rsidRPr="00972796">
        <w:rPr>
          <w:rFonts w:ascii="Garamond" w:hAnsi="Garamond"/>
          <w:spacing w:val="-9"/>
        </w:rPr>
        <w:t xml:space="preserve"> </w:t>
      </w:r>
      <w:r w:rsidRPr="00972796">
        <w:rPr>
          <w:rFonts w:ascii="Garamond" w:hAnsi="Garamond"/>
          <w:spacing w:val="-4"/>
        </w:rPr>
        <w:t>e</w:t>
      </w:r>
      <w:r w:rsidRPr="00972796">
        <w:rPr>
          <w:rFonts w:ascii="Garamond" w:hAnsi="Garamond"/>
          <w:spacing w:val="-7"/>
        </w:rPr>
        <w:t xml:space="preserve"> </w:t>
      </w:r>
      <w:r w:rsidRPr="00972796">
        <w:rPr>
          <w:rFonts w:ascii="Garamond" w:hAnsi="Garamond"/>
          <w:spacing w:val="-4"/>
        </w:rPr>
        <w:t>këtij</w:t>
      </w:r>
      <w:r w:rsidRPr="00972796">
        <w:rPr>
          <w:rFonts w:ascii="Garamond" w:hAnsi="Garamond"/>
          <w:spacing w:val="-8"/>
        </w:rPr>
        <w:t xml:space="preserve"> </w:t>
      </w:r>
      <w:r w:rsidRPr="00972796">
        <w:rPr>
          <w:rFonts w:ascii="Garamond" w:hAnsi="Garamond"/>
          <w:spacing w:val="-4"/>
        </w:rPr>
        <w:t>Vendimi</w:t>
      </w:r>
      <w:r w:rsidRPr="00972796">
        <w:rPr>
          <w:rFonts w:ascii="Garamond" w:hAnsi="Garamond"/>
          <w:spacing w:val="-8"/>
        </w:rPr>
        <w:t xml:space="preserve"> </w:t>
      </w:r>
      <w:r w:rsidRPr="00972796">
        <w:rPr>
          <w:rFonts w:ascii="Garamond" w:hAnsi="Garamond"/>
          <w:spacing w:val="-4"/>
        </w:rPr>
        <w:t>është</w:t>
      </w:r>
      <w:r w:rsidRPr="00972796">
        <w:rPr>
          <w:rFonts w:ascii="Garamond" w:hAnsi="Garamond"/>
          <w:spacing w:val="-8"/>
        </w:rPr>
        <w:t xml:space="preserve"> </w:t>
      </w:r>
      <w:r w:rsidRPr="00972796">
        <w:rPr>
          <w:rFonts w:ascii="Garamond" w:hAnsi="Garamond"/>
          <w:spacing w:val="-4"/>
        </w:rPr>
        <w:t>Plani</w:t>
      </w:r>
      <w:r w:rsidRPr="00972796">
        <w:rPr>
          <w:rFonts w:ascii="Garamond" w:hAnsi="Garamond"/>
          <w:spacing w:val="-9"/>
        </w:rPr>
        <w:t xml:space="preserve"> </w:t>
      </w:r>
      <w:r w:rsidRPr="00972796">
        <w:rPr>
          <w:rFonts w:ascii="Garamond" w:hAnsi="Garamond"/>
          <w:spacing w:val="-4"/>
        </w:rPr>
        <w:t>i</w:t>
      </w:r>
      <w:r w:rsidRPr="00972796">
        <w:rPr>
          <w:rFonts w:ascii="Garamond" w:hAnsi="Garamond"/>
          <w:spacing w:val="-8"/>
        </w:rPr>
        <w:t xml:space="preserve"> </w:t>
      </w:r>
      <w:r w:rsidRPr="00972796">
        <w:rPr>
          <w:rFonts w:ascii="Garamond" w:hAnsi="Garamond"/>
          <w:spacing w:val="-4"/>
        </w:rPr>
        <w:t>zhvillimit</w:t>
      </w:r>
      <w:r w:rsidRPr="00972796">
        <w:rPr>
          <w:rFonts w:ascii="Garamond" w:hAnsi="Garamond"/>
          <w:spacing w:val="-8"/>
        </w:rPr>
        <w:t xml:space="preserve"> </w:t>
      </w:r>
      <w:r w:rsidRPr="00972796">
        <w:rPr>
          <w:rFonts w:ascii="Garamond" w:hAnsi="Garamond"/>
          <w:spacing w:val="-4"/>
        </w:rPr>
        <w:t>të</w:t>
      </w:r>
      <w:r w:rsidRPr="00972796">
        <w:rPr>
          <w:rFonts w:ascii="Garamond" w:hAnsi="Garamond"/>
          <w:spacing w:val="-8"/>
        </w:rPr>
        <w:t xml:space="preserve"> </w:t>
      </w:r>
      <w:r w:rsidRPr="00972796">
        <w:rPr>
          <w:rFonts w:ascii="Garamond" w:hAnsi="Garamond"/>
          <w:spacing w:val="-4"/>
        </w:rPr>
        <w:t>infrastrukturës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  <w:spacing w:val="-4"/>
        </w:rPr>
        <w:t>së</w:t>
      </w:r>
      <w:r w:rsidRPr="00972796">
        <w:rPr>
          <w:rFonts w:ascii="Garamond" w:hAnsi="Garamond"/>
          <w:spacing w:val="-7"/>
        </w:rPr>
        <w:t xml:space="preserve"> </w:t>
      </w:r>
      <w:r w:rsidRPr="00972796">
        <w:rPr>
          <w:rFonts w:ascii="Garamond" w:hAnsi="Garamond"/>
          <w:spacing w:val="-4"/>
        </w:rPr>
        <w:t>Komunës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  <w:spacing w:val="-4"/>
        </w:rPr>
        <w:t>së</w:t>
      </w:r>
      <w:r w:rsidRPr="00972796">
        <w:rPr>
          <w:rFonts w:ascii="Garamond" w:hAnsi="Garamond"/>
          <w:spacing w:val="-7"/>
        </w:rPr>
        <w:t xml:space="preserve"> </w:t>
      </w:r>
      <w:r w:rsidRPr="00972796">
        <w:rPr>
          <w:rFonts w:ascii="Garamond" w:hAnsi="Garamond"/>
          <w:spacing w:val="-4"/>
        </w:rPr>
        <w:t xml:space="preserve">Tuzit </w:t>
      </w:r>
      <w:r w:rsidRPr="00972796">
        <w:rPr>
          <w:rFonts w:ascii="Garamond" w:hAnsi="Garamond"/>
        </w:rPr>
        <w:t>për periudhën 2025-2027.</w:t>
      </w:r>
    </w:p>
    <w:p w14:paraId="7CB160DF" w14:textId="77777777" w:rsidR="00AB5302" w:rsidRPr="00972796" w:rsidRDefault="00AB5302" w:rsidP="00AB5302">
      <w:pPr>
        <w:pStyle w:val="BodyText"/>
        <w:spacing w:before="110"/>
        <w:rPr>
          <w:rFonts w:ascii="Garamond" w:hAnsi="Garamond"/>
        </w:rPr>
      </w:pPr>
    </w:p>
    <w:p w14:paraId="3BDE37E2" w14:textId="77777777" w:rsidR="00AB5302" w:rsidRPr="00972796" w:rsidRDefault="00AB5302" w:rsidP="00AB5302">
      <w:pPr>
        <w:ind w:left="4360"/>
        <w:rPr>
          <w:rFonts w:ascii="Garamond" w:hAnsi="Garamond"/>
          <w:b/>
          <w:sz w:val="24"/>
        </w:rPr>
      </w:pPr>
      <w:r w:rsidRPr="00972796">
        <w:rPr>
          <w:rFonts w:ascii="Garamond" w:hAnsi="Garamond"/>
          <w:b/>
          <w:sz w:val="24"/>
        </w:rPr>
        <w:t>Neni</w:t>
      </w:r>
      <w:r w:rsidRPr="00972796">
        <w:rPr>
          <w:rFonts w:ascii="Garamond" w:hAnsi="Garamond"/>
          <w:b/>
          <w:spacing w:val="26"/>
          <w:sz w:val="24"/>
        </w:rPr>
        <w:t xml:space="preserve"> </w:t>
      </w:r>
      <w:r w:rsidRPr="00972796">
        <w:rPr>
          <w:rFonts w:ascii="Garamond" w:hAnsi="Garamond"/>
          <w:b/>
          <w:spacing w:val="-10"/>
          <w:sz w:val="24"/>
        </w:rPr>
        <w:t>3</w:t>
      </w:r>
    </w:p>
    <w:p w14:paraId="5712B018" w14:textId="77777777" w:rsidR="00AB5302" w:rsidRPr="00972796" w:rsidRDefault="00AB5302" w:rsidP="00AB5302">
      <w:pPr>
        <w:pStyle w:val="BodyText"/>
        <w:spacing w:before="57" w:line="235" w:lineRule="auto"/>
        <w:ind w:left="23" w:firstLine="719"/>
        <w:rPr>
          <w:rFonts w:ascii="Garamond" w:hAnsi="Garamond"/>
        </w:rPr>
      </w:pPr>
      <w:r w:rsidRPr="00972796">
        <w:rPr>
          <w:rFonts w:ascii="Garamond" w:hAnsi="Garamond"/>
        </w:rPr>
        <w:t>Ky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</w:rPr>
        <w:t>Vendim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hyn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</w:rPr>
        <w:t>në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</w:rPr>
        <w:t>fuqi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në</w:t>
      </w:r>
      <w:r w:rsidRPr="00972796">
        <w:rPr>
          <w:rFonts w:ascii="Garamond" w:hAnsi="Garamond"/>
          <w:spacing w:val="-2"/>
        </w:rPr>
        <w:t xml:space="preserve"> </w:t>
      </w:r>
      <w:r w:rsidRPr="00972796">
        <w:rPr>
          <w:rFonts w:ascii="Garamond" w:hAnsi="Garamond"/>
        </w:rPr>
        <w:t>ditën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e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</w:rPr>
        <w:t>tetë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nga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</w:rPr>
        <w:t>dita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e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</w:rPr>
        <w:t>botimit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në</w:t>
      </w:r>
      <w:r w:rsidRPr="00972796">
        <w:rPr>
          <w:rFonts w:ascii="Garamond" w:hAnsi="Garamond"/>
          <w:spacing w:val="-5"/>
        </w:rPr>
        <w:t xml:space="preserve"> </w:t>
      </w:r>
      <w:r w:rsidRPr="00972796">
        <w:rPr>
          <w:rFonts w:ascii="Garamond" w:hAnsi="Garamond"/>
        </w:rPr>
        <w:t>"Fletën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Zyrtare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të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Malit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të</w:t>
      </w:r>
      <w:r w:rsidRPr="00972796">
        <w:rPr>
          <w:rFonts w:ascii="Garamond" w:hAnsi="Garamond"/>
          <w:spacing w:val="-6"/>
        </w:rPr>
        <w:t xml:space="preserve"> </w:t>
      </w:r>
      <w:r w:rsidRPr="00972796">
        <w:rPr>
          <w:rFonts w:ascii="Garamond" w:hAnsi="Garamond"/>
        </w:rPr>
        <w:t>Zi</w:t>
      </w:r>
      <w:r w:rsidRPr="00972796">
        <w:rPr>
          <w:rFonts w:ascii="Garamond" w:hAnsi="Garamond"/>
          <w:spacing w:val="-2"/>
        </w:rPr>
        <w:t xml:space="preserve"> </w:t>
      </w:r>
      <w:r w:rsidRPr="00972796">
        <w:rPr>
          <w:rFonts w:ascii="Garamond" w:hAnsi="Garamond"/>
        </w:rPr>
        <w:t>- Dispozitat Komunale".</w:t>
      </w:r>
    </w:p>
    <w:p w14:paraId="02FA5E24" w14:textId="77777777" w:rsidR="00AB5302" w:rsidRPr="00972796" w:rsidRDefault="00AB5302" w:rsidP="00AB5302">
      <w:pPr>
        <w:pStyle w:val="BodyText"/>
        <w:rPr>
          <w:rFonts w:ascii="Garamond" w:hAnsi="Garamond"/>
        </w:rPr>
      </w:pPr>
    </w:p>
    <w:p w14:paraId="59FA4140" w14:textId="77777777" w:rsidR="00AB5302" w:rsidRPr="00972796" w:rsidRDefault="00AB5302" w:rsidP="00AB5302">
      <w:pPr>
        <w:pStyle w:val="BodyText"/>
        <w:rPr>
          <w:rFonts w:ascii="Garamond" w:hAnsi="Garamond"/>
        </w:rPr>
      </w:pPr>
    </w:p>
    <w:p w14:paraId="70A61A9A" w14:textId="77777777" w:rsidR="00AB5302" w:rsidRPr="00972796" w:rsidRDefault="00AB5302" w:rsidP="00AB5302">
      <w:pPr>
        <w:pStyle w:val="BodyText"/>
        <w:rPr>
          <w:rFonts w:ascii="Garamond" w:hAnsi="Garamond"/>
        </w:rPr>
      </w:pPr>
    </w:p>
    <w:p w14:paraId="2F577B6F" w14:textId="77777777" w:rsidR="00AB5302" w:rsidRPr="00972796" w:rsidRDefault="00AB5302" w:rsidP="00AB5302">
      <w:pPr>
        <w:pStyle w:val="BodyText"/>
        <w:spacing w:before="271"/>
        <w:rPr>
          <w:rFonts w:ascii="Garamond" w:hAnsi="Garamond"/>
        </w:rPr>
      </w:pPr>
    </w:p>
    <w:p w14:paraId="4A2723F8" w14:textId="3CC1C28A" w:rsidR="00AB5302" w:rsidRPr="00972796" w:rsidRDefault="00AB5302" w:rsidP="00AB5302">
      <w:pPr>
        <w:pStyle w:val="BodyText"/>
        <w:spacing w:line="272" w:lineRule="exact"/>
        <w:ind w:left="23"/>
        <w:jc w:val="both"/>
        <w:rPr>
          <w:rFonts w:ascii="Garamond" w:hAnsi="Garamond"/>
        </w:rPr>
      </w:pPr>
      <w:r w:rsidRPr="00972796">
        <w:rPr>
          <w:rFonts w:ascii="Garamond" w:hAnsi="Garamond"/>
          <w:w w:val="90"/>
        </w:rPr>
        <w:t>Broj:</w:t>
      </w:r>
      <w:r w:rsidRPr="00972796">
        <w:rPr>
          <w:rFonts w:ascii="Garamond" w:hAnsi="Garamond"/>
          <w:spacing w:val="22"/>
        </w:rPr>
        <w:t xml:space="preserve"> </w:t>
      </w:r>
      <w:r w:rsidRPr="00972796">
        <w:rPr>
          <w:rFonts w:ascii="Garamond" w:hAnsi="Garamond"/>
          <w:w w:val="90"/>
        </w:rPr>
        <w:t>02-</w:t>
      </w:r>
      <w:r w:rsidRPr="00972796">
        <w:rPr>
          <w:rFonts w:ascii="Garamond" w:hAnsi="Garamond"/>
          <w:spacing w:val="-2"/>
          <w:w w:val="90"/>
        </w:rPr>
        <w:t>016/24-8655/1</w:t>
      </w:r>
    </w:p>
    <w:p w14:paraId="5A9BC858" w14:textId="055EC997" w:rsidR="00AB5302" w:rsidRPr="00972796" w:rsidRDefault="00AB5302" w:rsidP="00AB5302">
      <w:pPr>
        <w:pStyle w:val="BodyText"/>
        <w:spacing w:line="272" w:lineRule="exact"/>
        <w:ind w:left="23"/>
        <w:jc w:val="both"/>
        <w:rPr>
          <w:rFonts w:ascii="Garamond" w:hAnsi="Garamond"/>
        </w:rPr>
      </w:pPr>
      <w:r w:rsidRPr="00972796">
        <w:rPr>
          <w:rFonts w:ascii="Garamond" w:hAnsi="Garamond"/>
        </w:rPr>
        <w:t>Tuzi,</w:t>
      </w:r>
      <w:r w:rsidR="00972796">
        <w:rPr>
          <w:rFonts w:ascii="Garamond" w:hAnsi="Garamond"/>
        </w:rPr>
        <w:t xml:space="preserve"> </w:t>
      </w:r>
      <w:r w:rsidRPr="00972796">
        <w:rPr>
          <w:rFonts w:ascii="Garamond" w:hAnsi="Garamond"/>
          <w:spacing w:val="-7"/>
        </w:rPr>
        <w:t>23.12</w:t>
      </w:r>
      <w:r w:rsidRPr="00972796">
        <w:rPr>
          <w:rFonts w:ascii="Garamond" w:hAnsi="Garamond"/>
        </w:rPr>
        <w:t>.2024.</w:t>
      </w:r>
      <w:r w:rsidRPr="00972796">
        <w:rPr>
          <w:rFonts w:ascii="Garamond" w:hAnsi="Garamond"/>
          <w:spacing w:val="-4"/>
        </w:rPr>
        <w:t xml:space="preserve"> </w:t>
      </w:r>
      <w:r w:rsidRPr="00972796">
        <w:rPr>
          <w:rFonts w:ascii="Garamond" w:hAnsi="Garamond"/>
          <w:spacing w:val="-2"/>
        </w:rPr>
        <w:t>godine</w:t>
      </w:r>
    </w:p>
    <w:p w14:paraId="2561BD59" w14:textId="77777777" w:rsidR="00AB5302" w:rsidRPr="00972796" w:rsidRDefault="00AB5302" w:rsidP="00AB5302">
      <w:pPr>
        <w:pStyle w:val="BodyText"/>
        <w:rPr>
          <w:rFonts w:ascii="Garamond" w:hAnsi="Garamond"/>
        </w:rPr>
      </w:pPr>
    </w:p>
    <w:p w14:paraId="31A9CFF5" w14:textId="77777777" w:rsidR="00AB5302" w:rsidRPr="00972796" w:rsidRDefault="00AB5302" w:rsidP="00AB5302">
      <w:pPr>
        <w:pStyle w:val="BodyText"/>
        <w:rPr>
          <w:rFonts w:ascii="Garamond" w:hAnsi="Garamond"/>
        </w:rPr>
      </w:pPr>
    </w:p>
    <w:p w14:paraId="5A9BAE90" w14:textId="77777777" w:rsidR="00AB5302" w:rsidRPr="00972796" w:rsidRDefault="00AB5302" w:rsidP="00AB5302">
      <w:pPr>
        <w:pStyle w:val="BodyText"/>
        <w:rPr>
          <w:rFonts w:ascii="Garamond" w:hAnsi="Garamond"/>
        </w:rPr>
      </w:pPr>
    </w:p>
    <w:p w14:paraId="2184ABDF" w14:textId="77777777" w:rsidR="00AB5302" w:rsidRPr="00972796" w:rsidRDefault="00AB5302" w:rsidP="00AB5302">
      <w:pPr>
        <w:pStyle w:val="BodyText"/>
        <w:spacing w:before="245"/>
        <w:rPr>
          <w:rFonts w:ascii="Garamond" w:hAnsi="Garamond"/>
        </w:rPr>
      </w:pPr>
    </w:p>
    <w:p w14:paraId="79C25084" w14:textId="77777777" w:rsidR="00AB5302" w:rsidRPr="00972796" w:rsidRDefault="00AB5302" w:rsidP="00AB5302">
      <w:pPr>
        <w:pStyle w:val="Heading1"/>
        <w:spacing w:before="0" w:line="235" w:lineRule="auto"/>
        <w:ind w:left="2183" w:right="2179"/>
        <w:rPr>
          <w:rFonts w:ascii="Garamond" w:hAnsi="Garamond"/>
        </w:rPr>
      </w:pPr>
      <w:r w:rsidRPr="00972796">
        <w:rPr>
          <w:rFonts w:ascii="Garamond" w:hAnsi="Garamond"/>
        </w:rPr>
        <w:t xml:space="preserve">KUVENDI I KOMUNËS SË TUZIT </w:t>
      </w:r>
      <w:r w:rsidRPr="00972796">
        <w:rPr>
          <w:rFonts w:ascii="Garamond" w:hAnsi="Garamond"/>
          <w:spacing w:val="-2"/>
        </w:rPr>
        <w:t>KRYETARI,</w:t>
      </w:r>
    </w:p>
    <w:p w14:paraId="2E97D53C" w14:textId="77777777" w:rsidR="00AB5302" w:rsidRPr="00972796" w:rsidRDefault="00AB5302" w:rsidP="00AB5302">
      <w:pPr>
        <w:spacing w:line="271" w:lineRule="exact"/>
        <w:ind w:left="4"/>
        <w:jc w:val="center"/>
        <w:rPr>
          <w:rFonts w:ascii="Garamond" w:hAnsi="Garamond"/>
          <w:b/>
          <w:sz w:val="24"/>
        </w:rPr>
      </w:pPr>
      <w:r w:rsidRPr="00972796">
        <w:rPr>
          <w:rFonts w:ascii="Garamond" w:hAnsi="Garamond"/>
          <w:b/>
          <w:sz w:val="24"/>
        </w:rPr>
        <w:t>Fadil</w:t>
      </w:r>
      <w:r w:rsidRPr="00972796">
        <w:rPr>
          <w:rFonts w:ascii="Garamond" w:hAnsi="Garamond"/>
          <w:b/>
          <w:spacing w:val="-15"/>
          <w:sz w:val="24"/>
        </w:rPr>
        <w:t xml:space="preserve"> </w:t>
      </w:r>
      <w:r w:rsidRPr="00972796">
        <w:rPr>
          <w:rFonts w:ascii="Garamond" w:hAnsi="Garamond"/>
          <w:b/>
          <w:spacing w:val="-2"/>
          <w:sz w:val="24"/>
        </w:rPr>
        <w:t>Kajoshaj</w:t>
      </w:r>
    </w:p>
    <w:p w14:paraId="4BFFB5C8" w14:textId="77777777" w:rsidR="002E5BF6" w:rsidRPr="00972796" w:rsidRDefault="002E5BF6" w:rsidP="00AB5302">
      <w:pPr>
        <w:rPr>
          <w:rFonts w:ascii="Garamond" w:hAnsi="Garamond"/>
        </w:rPr>
      </w:pPr>
    </w:p>
    <w:sectPr w:rsidR="002E5BF6" w:rsidRPr="00972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02"/>
    <w:rsid w:val="002E5BF6"/>
    <w:rsid w:val="00972796"/>
    <w:rsid w:val="00AB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A776"/>
  <w15:chartTrackingRefBased/>
  <w15:docId w15:val="{87BCFB4F-D635-47FD-AB0E-BF7B9DA6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3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AB5302"/>
    <w:pPr>
      <w:spacing w:before="1"/>
      <w:ind w:left="2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302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AB53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B5302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2</cp:revision>
  <dcterms:created xsi:type="dcterms:W3CDTF">2024-12-26T12:54:00Z</dcterms:created>
  <dcterms:modified xsi:type="dcterms:W3CDTF">2024-12-27T07:57:00Z</dcterms:modified>
</cp:coreProperties>
</file>