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5A026" w14:textId="7D4F16DD" w:rsidR="002C18B7" w:rsidRPr="00FA4335" w:rsidRDefault="002C18B7" w:rsidP="002C18B7">
      <w:pPr>
        <w:pStyle w:val="N03Y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FA4335">
        <w:rPr>
          <w:rFonts w:ascii="Garamond" w:hAnsi="Garamond"/>
          <w:b w:val="0"/>
          <w:bCs w:val="0"/>
          <w:sz w:val="24"/>
          <w:szCs w:val="24"/>
          <w:lang w:val="sq-AL"/>
        </w:rPr>
        <w:t>Në bazë të nenit 38, paragrafit 1, pikës 2</w:t>
      </w:r>
      <w:r w:rsidR="006C0A92" w:rsidRPr="00FA4335">
        <w:rPr>
          <w:rFonts w:ascii="Garamond" w:hAnsi="Garamond"/>
          <w:b w:val="0"/>
          <w:bCs w:val="0"/>
          <w:sz w:val="24"/>
          <w:szCs w:val="24"/>
          <w:lang w:val="sq-AL"/>
        </w:rPr>
        <w:t>4</w:t>
      </w:r>
      <w:r w:rsidRPr="00FA4335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të Ligjit mbi vetëqeverisjen lokale (</w:t>
      </w:r>
      <w:r w:rsidR="007668AF" w:rsidRPr="00FA4335">
        <w:rPr>
          <w:rFonts w:ascii="Garamond" w:hAnsi="Garamond"/>
          <w:b w:val="0"/>
          <w:bCs w:val="0"/>
          <w:sz w:val="24"/>
          <w:szCs w:val="24"/>
          <w:lang w:val="sq-AL"/>
        </w:rPr>
        <w:t>„</w:t>
      </w:r>
      <w:r w:rsidRPr="00FA4335">
        <w:rPr>
          <w:rFonts w:ascii="Garamond" w:hAnsi="Garamond"/>
          <w:b w:val="0"/>
          <w:bCs w:val="0"/>
          <w:sz w:val="24"/>
          <w:szCs w:val="24"/>
          <w:lang w:val="sq-AL"/>
        </w:rPr>
        <w:t>Fleta zyrtare e Malit të Zi</w:t>
      </w:r>
      <w:r w:rsidR="007668AF" w:rsidRPr="00FA4335">
        <w:rPr>
          <w:rFonts w:ascii="Garamond" w:hAnsi="Garamond"/>
          <w:b w:val="0"/>
          <w:bCs w:val="0"/>
          <w:sz w:val="24"/>
          <w:szCs w:val="24"/>
          <w:lang w:val="sq-AL"/>
        </w:rPr>
        <w:t>”</w:t>
      </w:r>
      <w:r w:rsidRPr="00FA4335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nr. 2/18, 34/19, 38/20</w:t>
      </w:r>
      <w:r w:rsidR="00084619" w:rsidRPr="00FA4335">
        <w:rPr>
          <w:rFonts w:ascii="Garamond" w:hAnsi="Garamond"/>
          <w:b w:val="0"/>
          <w:bCs w:val="0"/>
          <w:sz w:val="24"/>
          <w:szCs w:val="24"/>
          <w:lang w:val="sq-AL"/>
        </w:rPr>
        <w:t>, 50/22</w:t>
      </w:r>
      <w:r w:rsidR="00C812E8" w:rsidRPr="00FA4335">
        <w:rPr>
          <w:rFonts w:ascii="Garamond" w:hAnsi="Garamond"/>
          <w:b w:val="0"/>
          <w:bCs w:val="0"/>
          <w:sz w:val="24"/>
          <w:szCs w:val="24"/>
          <w:lang w:val="sq-AL"/>
        </w:rPr>
        <w:t>, 84/22</w:t>
      </w:r>
      <w:r w:rsidRPr="00FA4335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), nenit 26, paragrafit 4 të Ligjit mbi </w:t>
      </w:r>
      <w:r w:rsidR="009649EA" w:rsidRPr="00FA4335">
        <w:rPr>
          <w:rFonts w:ascii="Garamond" w:hAnsi="Garamond"/>
          <w:b w:val="0"/>
          <w:bCs w:val="0"/>
          <w:sz w:val="24"/>
          <w:szCs w:val="24"/>
          <w:lang w:val="sq-AL"/>
        </w:rPr>
        <w:t>veprimtarit</w:t>
      </w:r>
      <w:r w:rsidRPr="00FA4335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komunale, </w:t>
      </w:r>
      <w:r w:rsidR="009649EA" w:rsidRPr="00FA4335">
        <w:rPr>
          <w:rFonts w:ascii="Garamond" w:hAnsi="Garamond"/>
          <w:b w:val="0"/>
          <w:bCs w:val="0"/>
          <w:sz w:val="24"/>
          <w:szCs w:val="24"/>
          <w:lang w:val="sq-AL"/>
        </w:rPr>
        <w:t>(</w:t>
      </w:r>
      <w:r w:rsidR="00703793" w:rsidRPr="00FA4335">
        <w:rPr>
          <w:rFonts w:ascii="Garamond" w:hAnsi="Garamond"/>
          <w:b w:val="0"/>
          <w:bCs w:val="0"/>
          <w:sz w:val="24"/>
          <w:szCs w:val="24"/>
          <w:lang w:val="sq-AL"/>
        </w:rPr>
        <w:t>„</w:t>
      </w:r>
      <w:r w:rsidRPr="00FA4335">
        <w:rPr>
          <w:rFonts w:ascii="Garamond" w:hAnsi="Garamond"/>
          <w:b w:val="0"/>
          <w:bCs w:val="0"/>
          <w:sz w:val="24"/>
          <w:szCs w:val="24"/>
          <w:lang w:val="sq-AL"/>
        </w:rPr>
        <w:t>Fleta zyrtare e Malit të Zi</w:t>
      </w:r>
      <w:r w:rsidR="00703793" w:rsidRPr="00FA4335">
        <w:rPr>
          <w:rFonts w:ascii="Garamond" w:hAnsi="Garamond"/>
          <w:b w:val="0"/>
          <w:bCs w:val="0"/>
          <w:sz w:val="24"/>
          <w:szCs w:val="24"/>
          <w:lang w:val="sq-AL"/>
        </w:rPr>
        <w:t>”</w:t>
      </w:r>
      <w:r w:rsidRPr="00FA4335">
        <w:rPr>
          <w:rFonts w:ascii="Garamond" w:hAnsi="Garamond"/>
          <w:b w:val="0"/>
          <w:bCs w:val="0"/>
          <w:sz w:val="24"/>
          <w:szCs w:val="24"/>
          <w:lang w:val="sq-AL"/>
        </w:rPr>
        <w:t>, nr. 55/16, 74/16, 2/18</w:t>
      </w:r>
      <w:r w:rsidR="00BD3DD9" w:rsidRPr="00FA4335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, </w:t>
      </w:r>
      <w:r w:rsidRPr="00FA4335">
        <w:rPr>
          <w:rFonts w:ascii="Garamond" w:hAnsi="Garamond"/>
          <w:b w:val="0"/>
          <w:bCs w:val="0"/>
          <w:sz w:val="24"/>
          <w:szCs w:val="24"/>
          <w:lang w:val="sq-AL"/>
        </w:rPr>
        <w:t>66/19</w:t>
      </w:r>
      <w:r w:rsidR="00BD3DD9" w:rsidRPr="00FA4335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dhe 140/22</w:t>
      </w:r>
      <w:r w:rsidRPr="00FA4335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) dhe nenit 11, paragrafit 1, pikës </w:t>
      </w:r>
      <w:r w:rsidR="00BD3DD9" w:rsidRPr="00FA4335">
        <w:rPr>
          <w:rFonts w:ascii="Garamond" w:hAnsi="Garamond"/>
          <w:b w:val="0"/>
          <w:bCs w:val="0"/>
          <w:sz w:val="24"/>
          <w:szCs w:val="24"/>
          <w:lang w:val="sq-AL"/>
        </w:rPr>
        <w:t>7</w:t>
      </w:r>
      <w:r w:rsidRPr="00FA4335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të Vendimit </w:t>
      </w:r>
      <w:r w:rsidR="00075312" w:rsidRPr="00FA4335">
        <w:rPr>
          <w:rFonts w:ascii="Garamond" w:hAnsi="Garamond"/>
          <w:b w:val="0"/>
          <w:bCs w:val="0"/>
          <w:sz w:val="24"/>
          <w:szCs w:val="24"/>
          <w:lang w:val="sq-AL"/>
        </w:rPr>
        <w:t>mbi</w:t>
      </w:r>
      <w:r w:rsidRPr="00FA4335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themelimin e Shoqërisë me </w:t>
      </w:r>
      <w:r w:rsidR="00075312" w:rsidRPr="00FA4335">
        <w:rPr>
          <w:rFonts w:ascii="Garamond" w:hAnsi="Garamond"/>
          <w:b w:val="0"/>
          <w:bCs w:val="0"/>
          <w:sz w:val="24"/>
          <w:szCs w:val="24"/>
          <w:lang w:val="sq-AL"/>
        </w:rPr>
        <w:t>p</w:t>
      </w:r>
      <w:r w:rsidRPr="00FA4335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ërgjegjësi të </w:t>
      </w:r>
      <w:r w:rsidR="00075312" w:rsidRPr="00FA4335">
        <w:rPr>
          <w:rFonts w:ascii="Garamond" w:hAnsi="Garamond"/>
          <w:b w:val="0"/>
          <w:bCs w:val="0"/>
          <w:sz w:val="24"/>
          <w:szCs w:val="24"/>
          <w:lang w:val="sq-AL"/>
        </w:rPr>
        <w:t>k</w:t>
      </w:r>
      <w:r w:rsidRPr="00FA4335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ufizuar </w:t>
      </w:r>
      <w:r w:rsidR="00075312" w:rsidRPr="00FA4335">
        <w:rPr>
          <w:rFonts w:ascii="Garamond" w:hAnsi="Garamond"/>
          <w:b w:val="0"/>
          <w:bCs w:val="0"/>
          <w:sz w:val="24"/>
          <w:szCs w:val="24"/>
          <w:lang w:val="sq-AL"/>
        </w:rPr>
        <w:t>„</w:t>
      </w:r>
      <w:proofErr w:type="spellStart"/>
      <w:r w:rsidRPr="00FA4335">
        <w:rPr>
          <w:rFonts w:ascii="Garamond" w:hAnsi="Garamond"/>
          <w:b w:val="0"/>
          <w:bCs w:val="0"/>
          <w:sz w:val="24"/>
          <w:szCs w:val="24"/>
          <w:lang w:val="sq-AL"/>
        </w:rPr>
        <w:t>Komunalno</w:t>
      </w:r>
      <w:proofErr w:type="spellEnd"/>
      <w:r w:rsidRPr="00FA4335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/ Komunale</w:t>
      </w:r>
      <w:r w:rsidR="00075312" w:rsidRPr="00FA4335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” </w:t>
      </w:r>
      <w:r w:rsidRPr="00FA4335">
        <w:rPr>
          <w:rFonts w:ascii="Garamond" w:hAnsi="Garamond"/>
          <w:b w:val="0"/>
          <w:bCs w:val="0"/>
          <w:sz w:val="24"/>
          <w:szCs w:val="24"/>
          <w:lang w:val="sq-AL"/>
        </w:rPr>
        <w:t>Tuz (</w:t>
      </w:r>
      <w:r w:rsidR="00075312" w:rsidRPr="00FA4335">
        <w:rPr>
          <w:rFonts w:ascii="Garamond" w:hAnsi="Garamond"/>
          <w:b w:val="0"/>
          <w:bCs w:val="0"/>
          <w:sz w:val="24"/>
          <w:szCs w:val="24"/>
          <w:lang w:val="sq-AL"/>
        </w:rPr>
        <w:t>„</w:t>
      </w:r>
      <w:r w:rsidRPr="00FA4335">
        <w:rPr>
          <w:rFonts w:ascii="Garamond" w:hAnsi="Garamond"/>
          <w:b w:val="0"/>
          <w:bCs w:val="0"/>
          <w:sz w:val="24"/>
          <w:szCs w:val="24"/>
          <w:lang w:val="sq-AL"/>
        </w:rPr>
        <w:t>Fleta zyrtare e Malit të Zi - dispozitat komunale</w:t>
      </w:r>
      <w:r w:rsidR="00075312" w:rsidRPr="00FA4335">
        <w:rPr>
          <w:rFonts w:ascii="Garamond" w:hAnsi="Garamond"/>
          <w:b w:val="0"/>
          <w:bCs w:val="0"/>
          <w:sz w:val="24"/>
          <w:szCs w:val="24"/>
          <w:lang w:val="sq-AL"/>
        </w:rPr>
        <w:t>”</w:t>
      </w:r>
      <w:r w:rsidRPr="00FA4335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nr. 33/19</w:t>
      </w:r>
      <w:r w:rsidR="00C43BDF" w:rsidRPr="00FA4335">
        <w:rPr>
          <w:rFonts w:ascii="Garamond" w:hAnsi="Garamond"/>
          <w:b w:val="0"/>
          <w:bCs w:val="0"/>
          <w:sz w:val="24"/>
          <w:szCs w:val="24"/>
          <w:lang w:val="sq-AL"/>
        </w:rPr>
        <w:t>, 40/21</w:t>
      </w:r>
      <w:r w:rsidRPr="00FA4335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), pasi shqyrtoi Raportin </w:t>
      </w:r>
      <w:r w:rsidR="00C812E8" w:rsidRPr="00FA4335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vjetor mbi realizimin e programit vjetor </w:t>
      </w:r>
      <w:r w:rsidR="003A6F45" w:rsidRPr="00FA4335">
        <w:rPr>
          <w:rFonts w:ascii="Garamond" w:hAnsi="Garamond"/>
          <w:b w:val="0"/>
          <w:bCs w:val="0"/>
          <w:sz w:val="24"/>
          <w:szCs w:val="24"/>
          <w:lang w:val="sq-AL"/>
        </w:rPr>
        <w:t>të kryerjes së</w:t>
      </w:r>
      <w:r w:rsidR="00C812E8" w:rsidRPr="00FA4335">
        <w:rPr>
          <w:rFonts w:ascii="Garamond" w:hAnsi="Garamond"/>
          <w:b w:val="0"/>
          <w:bCs w:val="0"/>
          <w:sz w:val="24"/>
          <w:szCs w:val="24"/>
          <w:lang w:val="en-US"/>
        </w:rPr>
        <w:t xml:space="preserve"> </w:t>
      </w:r>
      <w:proofErr w:type="spellStart"/>
      <w:r w:rsidR="003A6F45" w:rsidRPr="00FA4335">
        <w:rPr>
          <w:rFonts w:ascii="Garamond" w:hAnsi="Garamond"/>
          <w:b w:val="0"/>
          <w:bCs w:val="0"/>
          <w:sz w:val="24"/>
          <w:szCs w:val="24"/>
          <w:lang w:val="en-US"/>
        </w:rPr>
        <w:t>veprimtarive</w:t>
      </w:r>
      <w:proofErr w:type="spellEnd"/>
      <w:r w:rsidR="003A6F45" w:rsidRPr="00FA4335">
        <w:rPr>
          <w:rFonts w:ascii="Garamond" w:hAnsi="Garamond"/>
          <w:b w:val="0"/>
          <w:bCs w:val="0"/>
          <w:sz w:val="24"/>
          <w:szCs w:val="24"/>
          <w:lang w:val="en-US"/>
        </w:rPr>
        <w:t xml:space="preserve"> komunale </w:t>
      </w:r>
      <w:r w:rsidR="00B015E8" w:rsidRPr="00FA4335">
        <w:rPr>
          <w:rFonts w:ascii="Garamond" w:hAnsi="Garamond"/>
          <w:b w:val="0"/>
          <w:bCs w:val="0"/>
          <w:sz w:val="24"/>
          <w:szCs w:val="24"/>
          <w:lang w:val="sq-AL"/>
        </w:rPr>
        <w:t>të</w:t>
      </w:r>
      <w:r w:rsidRPr="00FA4335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Shoqërisë me </w:t>
      </w:r>
      <w:r w:rsidR="00075312" w:rsidRPr="00FA4335">
        <w:rPr>
          <w:rFonts w:ascii="Garamond" w:hAnsi="Garamond"/>
          <w:b w:val="0"/>
          <w:bCs w:val="0"/>
          <w:sz w:val="24"/>
          <w:szCs w:val="24"/>
          <w:lang w:val="sq-AL"/>
        </w:rPr>
        <w:t>p</w:t>
      </w:r>
      <w:r w:rsidRPr="00FA4335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ërgjegjësi të </w:t>
      </w:r>
      <w:r w:rsidR="00075312" w:rsidRPr="00FA4335">
        <w:rPr>
          <w:rFonts w:ascii="Garamond" w:hAnsi="Garamond"/>
          <w:b w:val="0"/>
          <w:bCs w:val="0"/>
          <w:sz w:val="24"/>
          <w:szCs w:val="24"/>
          <w:lang w:val="sq-AL"/>
        </w:rPr>
        <w:t>k</w:t>
      </w:r>
      <w:r w:rsidRPr="00FA4335">
        <w:rPr>
          <w:rFonts w:ascii="Garamond" w:hAnsi="Garamond"/>
          <w:b w:val="0"/>
          <w:bCs w:val="0"/>
          <w:sz w:val="24"/>
          <w:szCs w:val="24"/>
          <w:lang w:val="sq-AL"/>
        </w:rPr>
        <w:t>ufizuar</w:t>
      </w:r>
      <w:r w:rsidR="00075312" w:rsidRPr="00FA4335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„</w:t>
      </w:r>
      <w:proofErr w:type="spellStart"/>
      <w:r w:rsidR="00075312" w:rsidRPr="00FA4335">
        <w:rPr>
          <w:rFonts w:ascii="Garamond" w:hAnsi="Garamond"/>
          <w:b w:val="0"/>
          <w:bCs w:val="0"/>
          <w:sz w:val="24"/>
          <w:szCs w:val="24"/>
          <w:lang w:val="sq-AL"/>
        </w:rPr>
        <w:t>Komunalno</w:t>
      </w:r>
      <w:proofErr w:type="spellEnd"/>
      <w:r w:rsidR="00075312" w:rsidRPr="00FA4335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/ Komunale” Tuz </w:t>
      </w:r>
      <w:r w:rsidRPr="00FA4335">
        <w:rPr>
          <w:rFonts w:ascii="Garamond" w:hAnsi="Garamond"/>
          <w:b w:val="0"/>
          <w:bCs w:val="0"/>
          <w:sz w:val="24"/>
          <w:szCs w:val="24"/>
          <w:lang w:val="sq-AL"/>
        </w:rPr>
        <w:t>për vitin 202</w:t>
      </w:r>
      <w:r w:rsidR="00BD3DD9" w:rsidRPr="00FA4335">
        <w:rPr>
          <w:rFonts w:ascii="Garamond" w:hAnsi="Garamond"/>
          <w:b w:val="0"/>
          <w:bCs w:val="0"/>
          <w:sz w:val="24"/>
          <w:szCs w:val="24"/>
          <w:lang w:val="sq-AL"/>
        </w:rPr>
        <w:t>3</w:t>
      </w:r>
      <w:r w:rsidRPr="00FA4335">
        <w:rPr>
          <w:rFonts w:ascii="Garamond" w:hAnsi="Garamond"/>
          <w:b w:val="0"/>
          <w:bCs w:val="0"/>
          <w:sz w:val="24"/>
          <w:szCs w:val="24"/>
          <w:lang w:val="sq-AL"/>
        </w:rPr>
        <w:t>, Kuvendi i Komunës së Tuzit, në seancën e mbajtur m</w:t>
      </w:r>
      <w:r w:rsidR="004C54AD" w:rsidRPr="00FA4335">
        <w:rPr>
          <w:rFonts w:ascii="Garamond" w:hAnsi="Garamond"/>
          <w:b w:val="0"/>
          <w:bCs w:val="0"/>
          <w:sz w:val="24"/>
          <w:szCs w:val="24"/>
          <w:lang w:val="sq-AL"/>
        </w:rPr>
        <w:t>ë</w:t>
      </w:r>
      <w:r w:rsidRPr="00FA4335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</w:t>
      </w:r>
      <w:r w:rsidR="00D244C4">
        <w:rPr>
          <w:rFonts w:ascii="Garamond" w:hAnsi="Garamond"/>
          <w:b w:val="0"/>
          <w:bCs w:val="0"/>
          <w:sz w:val="24"/>
          <w:szCs w:val="24"/>
          <w:lang w:val="sq-AL"/>
        </w:rPr>
        <w:t>28.06.</w:t>
      </w:r>
      <w:r w:rsidR="00BD3DD9" w:rsidRPr="00FA4335">
        <w:rPr>
          <w:rFonts w:ascii="Garamond" w:hAnsi="Garamond"/>
          <w:b w:val="0"/>
          <w:bCs w:val="0"/>
          <w:sz w:val="24"/>
          <w:szCs w:val="24"/>
          <w:lang w:val="sq-AL"/>
        </w:rPr>
        <w:t>2024</w:t>
      </w:r>
      <w:r w:rsidRPr="00FA4335">
        <w:rPr>
          <w:rFonts w:ascii="Garamond" w:hAnsi="Garamond"/>
          <w:b w:val="0"/>
          <w:bCs w:val="0"/>
          <w:sz w:val="24"/>
          <w:szCs w:val="24"/>
          <w:lang w:val="sq-AL"/>
        </w:rPr>
        <w:t>, sjellë</w:t>
      </w:r>
    </w:p>
    <w:p w14:paraId="1C44D34A" w14:textId="77777777" w:rsidR="00B015E8" w:rsidRPr="00FA4335" w:rsidRDefault="00B015E8" w:rsidP="00677C48">
      <w:pPr>
        <w:pStyle w:val="N03Y"/>
        <w:rPr>
          <w:rFonts w:ascii="Garamond" w:hAnsi="Garamond"/>
          <w:sz w:val="24"/>
          <w:szCs w:val="24"/>
          <w:lang w:val="sq-AL"/>
        </w:rPr>
      </w:pPr>
    </w:p>
    <w:p w14:paraId="4F8C2960" w14:textId="51A40446" w:rsidR="00677C48" w:rsidRPr="00FA4335" w:rsidRDefault="00F15528" w:rsidP="00677C48">
      <w:pPr>
        <w:pStyle w:val="N03Y"/>
        <w:rPr>
          <w:rFonts w:ascii="Garamond" w:hAnsi="Garamond"/>
          <w:sz w:val="24"/>
          <w:szCs w:val="24"/>
          <w:lang w:val="sq-AL"/>
        </w:rPr>
      </w:pPr>
      <w:r w:rsidRPr="00FA4335">
        <w:rPr>
          <w:rFonts w:ascii="Garamond" w:hAnsi="Garamond"/>
          <w:sz w:val="24"/>
          <w:szCs w:val="24"/>
          <w:lang w:val="sq-AL"/>
        </w:rPr>
        <w:t>KONKLUDIM</w:t>
      </w:r>
    </w:p>
    <w:p w14:paraId="063A902A" w14:textId="45DBE5AD" w:rsidR="00677C48" w:rsidRPr="00FA4335" w:rsidRDefault="00F15528" w:rsidP="00677C48">
      <w:pPr>
        <w:pStyle w:val="C30X"/>
        <w:rPr>
          <w:rFonts w:ascii="Garamond" w:hAnsi="Garamond"/>
          <w:lang w:val="sq-AL"/>
        </w:rPr>
      </w:pPr>
      <w:r w:rsidRPr="00FA4335">
        <w:rPr>
          <w:rFonts w:ascii="Garamond" w:hAnsi="Garamond"/>
          <w:lang w:val="sq-AL"/>
        </w:rPr>
        <w:t>mbi miratimin e</w:t>
      </w:r>
      <w:r w:rsidR="00452839" w:rsidRPr="00FA4335">
        <w:rPr>
          <w:rFonts w:ascii="Garamond" w:hAnsi="Garamond"/>
          <w:lang w:val="sq-AL"/>
        </w:rPr>
        <w:t xml:space="preserve"> Raporti</w:t>
      </w:r>
      <w:r w:rsidRPr="00FA4335">
        <w:rPr>
          <w:rFonts w:ascii="Garamond" w:hAnsi="Garamond"/>
          <w:lang w:val="sq-AL"/>
        </w:rPr>
        <w:t>t</w:t>
      </w:r>
      <w:r w:rsidR="00452839" w:rsidRPr="00FA4335">
        <w:rPr>
          <w:rFonts w:ascii="Garamond" w:hAnsi="Garamond"/>
          <w:lang w:val="sq-AL"/>
        </w:rPr>
        <w:t xml:space="preserve"> vjetor </w:t>
      </w:r>
      <w:r w:rsidR="004C54AD" w:rsidRPr="00FA4335">
        <w:rPr>
          <w:rFonts w:ascii="Garamond" w:hAnsi="Garamond"/>
          <w:lang w:val="sq-AL"/>
        </w:rPr>
        <w:t>mbi realizimin</w:t>
      </w:r>
      <w:r w:rsidR="00452839" w:rsidRPr="00FA4335">
        <w:rPr>
          <w:rFonts w:ascii="Garamond" w:hAnsi="Garamond"/>
          <w:lang w:val="sq-AL"/>
        </w:rPr>
        <w:t xml:space="preserve"> e programit vjetor të kryerjes së veprimtarive komunale të Shoqërisë me </w:t>
      </w:r>
      <w:r w:rsidR="004C54AD" w:rsidRPr="00FA4335">
        <w:rPr>
          <w:rFonts w:ascii="Garamond" w:hAnsi="Garamond"/>
          <w:lang w:val="sq-AL"/>
        </w:rPr>
        <w:t>p</w:t>
      </w:r>
      <w:r w:rsidR="00452839" w:rsidRPr="00FA4335">
        <w:rPr>
          <w:rFonts w:ascii="Garamond" w:hAnsi="Garamond"/>
          <w:lang w:val="sq-AL"/>
        </w:rPr>
        <w:t xml:space="preserve">ërgjegjësi të </w:t>
      </w:r>
      <w:r w:rsidR="004C54AD" w:rsidRPr="00FA4335">
        <w:rPr>
          <w:rFonts w:ascii="Garamond" w:hAnsi="Garamond"/>
          <w:lang w:val="sq-AL"/>
        </w:rPr>
        <w:t>k</w:t>
      </w:r>
      <w:r w:rsidR="00452839" w:rsidRPr="00FA4335">
        <w:rPr>
          <w:rFonts w:ascii="Garamond" w:hAnsi="Garamond"/>
          <w:lang w:val="sq-AL"/>
        </w:rPr>
        <w:t xml:space="preserve">ufizuar </w:t>
      </w:r>
      <w:r w:rsidR="004C54AD" w:rsidRPr="00FA4335">
        <w:rPr>
          <w:rFonts w:ascii="Garamond" w:hAnsi="Garamond"/>
          <w:lang w:val="sq-AL"/>
        </w:rPr>
        <w:t>„</w:t>
      </w:r>
      <w:proofErr w:type="spellStart"/>
      <w:r w:rsidR="00452839" w:rsidRPr="00FA4335">
        <w:rPr>
          <w:rFonts w:ascii="Garamond" w:hAnsi="Garamond"/>
          <w:lang w:val="sq-AL"/>
        </w:rPr>
        <w:t>Komunalno</w:t>
      </w:r>
      <w:proofErr w:type="spellEnd"/>
      <w:r w:rsidR="00452839" w:rsidRPr="00FA4335">
        <w:rPr>
          <w:rFonts w:ascii="Garamond" w:hAnsi="Garamond"/>
          <w:lang w:val="sq-AL"/>
        </w:rPr>
        <w:t xml:space="preserve"> / Komunale</w:t>
      </w:r>
      <w:r w:rsidR="004C54AD" w:rsidRPr="00FA4335">
        <w:rPr>
          <w:rFonts w:ascii="Garamond" w:hAnsi="Garamond"/>
          <w:lang w:val="sq-AL"/>
        </w:rPr>
        <w:t>”</w:t>
      </w:r>
      <w:r w:rsidR="00452839" w:rsidRPr="00FA4335">
        <w:rPr>
          <w:rFonts w:ascii="Garamond" w:hAnsi="Garamond"/>
          <w:lang w:val="sq-AL"/>
        </w:rPr>
        <w:t xml:space="preserve"> Tuz për vitin 202</w:t>
      </w:r>
      <w:r w:rsidR="00FA4335" w:rsidRPr="00FA4335">
        <w:rPr>
          <w:rFonts w:ascii="Garamond" w:hAnsi="Garamond"/>
          <w:lang w:val="sq-AL"/>
        </w:rPr>
        <w:t>3</w:t>
      </w:r>
    </w:p>
    <w:p w14:paraId="6E7F450B" w14:textId="77777777" w:rsidR="004C54AD" w:rsidRPr="00FA4335" w:rsidRDefault="004C54AD" w:rsidP="00677C48">
      <w:pPr>
        <w:pStyle w:val="C30X"/>
        <w:rPr>
          <w:rFonts w:ascii="Garamond" w:hAnsi="Garamond"/>
          <w:lang w:val="sq-AL"/>
        </w:rPr>
      </w:pPr>
    </w:p>
    <w:p w14:paraId="0FB94944" w14:textId="4C442D00" w:rsidR="00677C48" w:rsidRPr="00FA4335" w:rsidRDefault="00452839" w:rsidP="00677C48">
      <w:pPr>
        <w:pStyle w:val="C30X"/>
        <w:rPr>
          <w:rFonts w:ascii="Garamond" w:hAnsi="Garamond"/>
          <w:lang w:val="sq-AL"/>
        </w:rPr>
      </w:pPr>
      <w:r w:rsidRPr="00FA4335">
        <w:rPr>
          <w:rFonts w:ascii="Garamond" w:hAnsi="Garamond"/>
          <w:lang w:val="sq-AL"/>
        </w:rPr>
        <w:t>Neni</w:t>
      </w:r>
      <w:r w:rsidR="00677C48" w:rsidRPr="00FA4335">
        <w:rPr>
          <w:rFonts w:ascii="Garamond" w:hAnsi="Garamond"/>
          <w:lang w:val="sq-AL"/>
        </w:rPr>
        <w:t xml:space="preserve"> 1</w:t>
      </w:r>
    </w:p>
    <w:p w14:paraId="522B3EED" w14:textId="43BE0A9D" w:rsidR="00082AF3" w:rsidRPr="00FA4335" w:rsidRDefault="00F15528" w:rsidP="00082AF3">
      <w:pPr>
        <w:pStyle w:val="C30X"/>
        <w:ind w:firstLine="720"/>
        <w:jc w:val="both"/>
        <w:rPr>
          <w:rFonts w:ascii="Garamond" w:hAnsi="Garamond"/>
          <w:b w:val="0"/>
          <w:bCs w:val="0"/>
          <w:lang w:val="sq-AL"/>
        </w:rPr>
      </w:pPr>
      <w:r w:rsidRPr="00FA4335">
        <w:rPr>
          <w:rFonts w:ascii="Garamond" w:hAnsi="Garamond"/>
          <w:b w:val="0"/>
          <w:bCs w:val="0"/>
          <w:lang w:val="sq-AL" w:eastAsia="en-US"/>
        </w:rPr>
        <w:t>Miratohet Raporti</w:t>
      </w:r>
      <w:r w:rsidR="00082AF3" w:rsidRPr="00FA4335">
        <w:rPr>
          <w:rFonts w:ascii="Garamond" w:hAnsi="Garamond"/>
          <w:b w:val="0"/>
          <w:bCs w:val="0"/>
          <w:lang w:val="sq-AL" w:eastAsia="en-US"/>
        </w:rPr>
        <w:t xml:space="preserve"> </w:t>
      </w:r>
      <w:r w:rsidR="00452839" w:rsidRPr="00FA4335">
        <w:rPr>
          <w:rFonts w:ascii="Garamond" w:hAnsi="Garamond"/>
          <w:b w:val="0"/>
          <w:bCs w:val="0"/>
          <w:lang w:val="sq-AL" w:eastAsia="en-US"/>
        </w:rPr>
        <w:t xml:space="preserve">vjetor </w:t>
      </w:r>
      <w:r w:rsidR="00082AF3" w:rsidRPr="00FA4335">
        <w:rPr>
          <w:rFonts w:ascii="Garamond" w:hAnsi="Garamond"/>
          <w:b w:val="0"/>
          <w:bCs w:val="0"/>
          <w:lang w:val="sq-AL" w:eastAsia="en-US"/>
        </w:rPr>
        <w:t>mbi realizimin</w:t>
      </w:r>
      <w:r w:rsidR="00452839" w:rsidRPr="00FA4335">
        <w:rPr>
          <w:rFonts w:ascii="Garamond" w:hAnsi="Garamond"/>
          <w:b w:val="0"/>
          <w:bCs w:val="0"/>
          <w:lang w:val="sq-AL" w:eastAsia="en-US"/>
        </w:rPr>
        <w:t xml:space="preserve"> e programit vjetor të kryerjes së </w:t>
      </w:r>
      <w:r w:rsidR="00082AF3" w:rsidRPr="00FA4335">
        <w:rPr>
          <w:rFonts w:ascii="Garamond" w:hAnsi="Garamond"/>
          <w:b w:val="0"/>
          <w:bCs w:val="0"/>
          <w:lang w:val="sq-AL" w:eastAsia="en-US"/>
        </w:rPr>
        <w:t>veprimtarive</w:t>
      </w:r>
      <w:r w:rsidR="00452839" w:rsidRPr="00FA4335">
        <w:rPr>
          <w:rFonts w:ascii="Garamond" w:hAnsi="Garamond"/>
          <w:b w:val="0"/>
          <w:bCs w:val="0"/>
          <w:lang w:val="sq-AL" w:eastAsia="en-US"/>
        </w:rPr>
        <w:t xml:space="preserve"> komunale të Shoqërisë me </w:t>
      </w:r>
      <w:r w:rsidR="00082AF3" w:rsidRPr="00FA4335">
        <w:rPr>
          <w:rFonts w:ascii="Garamond" w:hAnsi="Garamond"/>
          <w:b w:val="0"/>
          <w:bCs w:val="0"/>
          <w:lang w:val="sq-AL" w:eastAsia="en-US"/>
        </w:rPr>
        <w:t>p</w:t>
      </w:r>
      <w:r w:rsidR="00452839" w:rsidRPr="00FA4335">
        <w:rPr>
          <w:rFonts w:ascii="Garamond" w:hAnsi="Garamond"/>
          <w:b w:val="0"/>
          <w:bCs w:val="0"/>
          <w:lang w:val="sq-AL" w:eastAsia="en-US"/>
        </w:rPr>
        <w:t xml:space="preserve">ërgjegjësi të </w:t>
      </w:r>
      <w:r w:rsidR="00082AF3" w:rsidRPr="00FA4335">
        <w:rPr>
          <w:rFonts w:ascii="Garamond" w:hAnsi="Garamond"/>
          <w:b w:val="0"/>
          <w:bCs w:val="0"/>
          <w:lang w:val="sq-AL" w:eastAsia="en-US"/>
        </w:rPr>
        <w:t>k</w:t>
      </w:r>
      <w:r w:rsidR="00452839" w:rsidRPr="00FA4335">
        <w:rPr>
          <w:rFonts w:ascii="Garamond" w:hAnsi="Garamond"/>
          <w:b w:val="0"/>
          <w:bCs w:val="0"/>
          <w:lang w:val="sq-AL" w:eastAsia="en-US"/>
        </w:rPr>
        <w:t xml:space="preserve">ufizuar </w:t>
      </w:r>
      <w:r w:rsidR="00082AF3" w:rsidRPr="00FA4335">
        <w:rPr>
          <w:rFonts w:ascii="Garamond" w:hAnsi="Garamond"/>
          <w:b w:val="0"/>
          <w:bCs w:val="0"/>
          <w:lang w:val="sq-AL"/>
        </w:rPr>
        <w:t>„</w:t>
      </w:r>
      <w:proofErr w:type="spellStart"/>
      <w:r w:rsidR="00082AF3" w:rsidRPr="00FA4335">
        <w:rPr>
          <w:rFonts w:ascii="Garamond" w:hAnsi="Garamond"/>
          <w:b w:val="0"/>
          <w:bCs w:val="0"/>
          <w:lang w:val="sq-AL"/>
        </w:rPr>
        <w:t>Komunalno</w:t>
      </w:r>
      <w:proofErr w:type="spellEnd"/>
      <w:r w:rsidR="00082AF3" w:rsidRPr="00FA4335">
        <w:rPr>
          <w:rFonts w:ascii="Garamond" w:hAnsi="Garamond"/>
          <w:b w:val="0"/>
          <w:bCs w:val="0"/>
          <w:lang w:val="sq-AL"/>
        </w:rPr>
        <w:t xml:space="preserve"> / Komunale” Tuz për vitin 202</w:t>
      </w:r>
      <w:r w:rsidR="00FA4335" w:rsidRPr="00FA4335">
        <w:rPr>
          <w:rFonts w:ascii="Garamond" w:hAnsi="Garamond"/>
          <w:b w:val="0"/>
          <w:bCs w:val="0"/>
          <w:lang w:val="sq-AL"/>
        </w:rPr>
        <w:t>3</w:t>
      </w:r>
      <w:r w:rsidR="00082AF3" w:rsidRPr="00FA4335">
        <w:rPr>
          <w:rFonts w:ascii="Garamond" w:hAnsi="Garamond"/>
          <w:b w:val="0"/>
          <w:bCs w:val="0"/>
          <w:lang w:val="sq-AL"/>
        </w:rPr>
        <w:t>.</w:t>
      </w:r>
    </w:p>
    <w:p w14:paraId="541566C5" w14:textId="77777777" w:rsidR="00AF5A3C" w:rsidRPr="00FA4335" w:rsidRDefault="00AF5A3C" w:rsidP="00082AF3">
      <w:pPr>
        <w:pStyle w:val="C30X"/>
        <w:rPr>
          <w:rFonts w:ascii="Garamond" w:hAnsi="Garamond"/>
          <w:lang w:val="sq-AL"/>
        </w:rPr>
      </w:pPr>
    </w:p>
    <w:p w14:paraId="2E7FC679" w14:textId="541478A5" w:rsidR="00677C48" w:rsidRPr="00FA4335" w:rsidRDefault="00452839" w:rsidP="00082AF3">
      <w:pPr>
        <w:pStyle w:val="C30X"/>
        <w:rPr>
          <w:rFonts w:ascii="Garamond" w:hAnsi="Garamond"/>
          <w:lang w:val="sq-AL"/>
        </w:rPr>
      </w:pPr>
      <w:r w:rsidRPr="00FA4335">
        <w:rPr>
          <w:rFonts w:ascii="Garamond" w:hAnsi="Garamond"/>
          <w:lang w:val="sq-AL"/>
        </w:rPr>
        <w:t>Neni</w:t>
      </w:r>
      <w:r w:rsidR="00677C48" w:rsidRPr="00FA4335">
        <w:rPr>
          <w:rFonts w:ascii="Garamond" w:hAnsi="Garamond"/>
          <w:lang w:val="sq-AL"/>
        </w:rPr>
        <w:t xml:space="preserve"> 2</w:t>
      </w:r>
    </w:p>
    <w:p w14:paraId="7597663B" w14:textId="1EFBC21B" w:rsidR="00452839" w:rsidRPr="00FA4335" w:rsidRDefault="00452839" w:rsidP="00677C48">
      <w:pPr>
        <w:pStyle w:val="T30X"/>
        <w:ind w:firstLine="720"/>
        <w:rPr>
          <w:rFonts w:ascii="Garamond" w:hAnsi="Garamond"/>
          <w:sz w:val="24"/>
          <w:szCs w:val="24"/>
          <w:lang w:val="sq-AL"/>
        </w:rPr>
      </w:pPr>
      <w:r w:rsidRPr="00FA4335">
        <w:rPr>
          <w:rFonts w:ascii="Garamond" w:hAnsi="Garamond"/>
          <w:sz w:val="24"/>
          <w:szCs w:val="24"/>
          <w:lang w:val="sq-AL"/>
        </w:rPr>
        <w:t xml:space="preserve">Ky </w:t>
      </w:r>
      <w:proofErr w:type="spellStart"/>
      <w:r w:rsidR="006C0A92" w:rsidRPr="00FA4335">
        <w:rPr>
          <w:rFonts w:ascii="Garamond" w:hAnsi="Garamond"/>
          <w:sz w:val="24"/>
          <w:szCs w:val="24"/>
          <w:lang w:val="sq-AL"/>
        </w:rPr>
        <w:t>Konkludim</w:t>
      </w:r>
      <w:proofErr w:type="spellEnd"/>
      <w:r w:rsidRPr="00FA4335">
        <w:rPr>
          <w:rFonts w:ascii="Garamond" w:hAnsi="Garamond"/>
          <w:sz w:val="24"/>
          <w:szCs w:val="24"/>
          <w:lang w:val="sq-AL"/>
        </w:rPr>
        <w:t xml:space="preserve"> hynë në fuqi me ditën e tetë nga dita e publikimit në </w:t>
      </w:r>
      <w:r w:rsidR="00082AF3" w:rsidRPr="00FA4335">
        <w:rPr>
          <w:rFonts w:ascii="Garamond" w:hAnsi="Garamond"/>
          <w:sz w:val="24"/>
          <w:szCs w:val="24"/>
          <w:lang w:val="sq-AL"/>
        </w:rPr>
        <w:t>„</w:t>
      </w:r>
      <w:r w:rsidRPr="00FA4335">
        <w:rPr>
          <w:rFonts w:ascii="Garamond" w:hAnsi="Garamond"/>
          <w:sz w:val="24"/>
          <w:szCs w:val="24"/>
          <w:lang w:val="sq-AL"/>
        </w:rPr>
        <w:t>Flet</w:t>
      </w:r>
      <w:r w:rsidR="00082AF3" w:rsidRPr="00FA4335">
        <w:rPr>
          <w:rFonts w:ascii="Garamond" w:hAnsi="Garamond"/>
          <w:sz w:val="24"/>
          <w:szCs w:val="24"/>
          <w:lang w:val="sq-AL"/>
        </w:rPr>
        <w:t xml:space="preserve">ën </w:t>
      </w:r>
      <w:r w:rsidRPr="00FA4335">
        <w:rPr>
          <w:rFonts w:ascii="Garamond" w:hAnsi="Garamond"/>
          <w:sz w:val="24"/>
          <w:szCs w:val="24"/>
          <w:lang w:val="sq-AL"/>
        </w:rPr>
        <w:t xml:space="preserve">zyrtare të Malit të Zi – </w:t>
      </w:r>
      <w:r w:rsidR="00082AF3" w:rsidRPr="00FA4335">
        <w:rPr>
          <w:rFonts w:ascii="Garamond" w:hAnsi="Garamond"/>
          <w:sz w:val="24"/>
          <w:szCs w:val="24"/>
          <w:lang w:val="sq-AL"/>
        </w:rPr>
        <w:t>d</w:t>
      </w:r>
      <w:r w:rsidRPr="00FA4335">
        <w:rPr>
          <w:rFonts w:ascii="Garamond" w:hAnsi="Garamond"/>
          <w:sz w:val="24"/>
          <w:szCs w:val="24"/>
          <w:lang w:val="sq-AL"/>
        </w:rPr>
        <w:t xml:space="preserve">ispozitat komunale”. </w:t>
      </w:r>
    </w:p>
    <w:p w14:paraId="1C5DB4C1" w14:textId="77777777" w:rsidR="00677C48" w:rsidRPr="00FA4335" w:rsidRDefault="00677C48" w:rsidP="00677C48">
      <w:pPr>
        <w:pStyle w:val="N01Z"/>
        <w:rPr>
          <w:rFonts w:ascii="Garamond" w:hAnsi="Garamond"/>
          <w:sz w:val="24"/>
          <w:szCs w:val="24"/>
          <w:lang w:val="sq-AL"/>
        </w:rPr>
      </w:pPr>
    </w:p>
    <w:p w14:paraId="51EC175F" w14:textId="77777777" w:rsidR="00677C48" w:rsidRPr="00FA4335" w:rsidRDefault="00677C48" w:rsidP="00677C48">
      <w:pPr>
        <w:pStyle w:val="N01Z"/>
        <w:rPr>
          <w:rFonts w:ascii="Garamond" w:hAnsi="Garamond"/>
          <w:sz w:val="24"/>
          <w:szCs w:val="24"/>
          <w:lang w:val="sq-AL"/>
        </w:rPr>
      </w:pPr>
    </w:p>
    <w:p w14:paraId="5BF5C047" w14:textId="77777777" w:rsidR="00AF136B" w:rsidRPr="00FA4335" w:rsidRDefault="00AF136B" w:rsidP="00B015E8">
      <w:pPr>
        <w:pStyle w:val="NoSpacing"/>
        <w:rPr>
          <w:rFonts w:ascii="Garamond" w:hAnsi="Garamond"/>
          <w:sz w:val="24"/>
          <w:szCs w:val="24"/>
          <w:lang w:val="sq-AL"/>
        </w:rPr>
      </w:pPr>
    </w:p>
    <w:p w14:paraId="51D282D1" w14:textId="6E3E8165" w:rsidR="00AF136B" w:rsidRDefault="00AF136B" w:rsidP="00B015E8">
      <w:pPr>
        <w:pStyle w:val="NoSpacing"/>
        <w:rPr>
          <w:rFonts w:ascii="Garamond" w:hAnsi="Garamond"/>
          <w:sz w:val="24"/>
          <w:szCs w:val="24"/>
          <w:lang w:val="sq-AL"/>
        </w:rPr>
      </w:pPr>
    </w:p>
    <w:p w14:paraId="6EF6FA7F" w14:textId="77777777" w:rsidR="00FA4335" w:rsidRPr="00FA4335" w:rsidRDefault="00FA4335" w:rsidP="00B015E8">
      <w:pPr>
        <w:pStyle w:val="NoSpacing"/>
        <w:rPr>
          <w:rFonts w:ascii="Garamond" w:hAnsi="Garamond"/>
          <w:sz w:val="24"/>
          <w:szCs w:val="24"/>
          <w:lang w:val="sq-AL"/>
        </w:rPr>
      </w:pPr>
    </w:p>
    <w:p w14:paraId="2F35DDBD" w14:textId="77777777" w:rsidR="00AF136B" w:rsidRPr="00FA4335" w:rsidRDefault="00AF136B" w:rsidP="00B015E8">
      <w:pPr>
        <w:pStyle w:val="NoSpacing"/>
        <w:rPr>
          <w:rFonts w:ascii="Garamond" w:hAnsi="Garamond"/>
          <w:sz w:val="24"/>
          <w:szCs w:val="24"/>
          <w:lang w:val="sq-AL"/>
        </w:rPr>
      </w:pPr>
    </w:p>
    <w:p w14:paraId="4B7B5EEB" w14:textId="77777777" w:rsidR="00AF136B" w:rsidRPr="00FA4335" w:rsidRDefault="00AF136B" w:rsidP="00B015E8">
      <w:pPr>
        <w:pStyle w:val="NoSpacing"/>
        <w:rPr>
          <w:rFonts w:ascii="Garamond" w:hAnsi="Garamond"/>
          <w:sz w:val="24"/>
          <w:szCs w:val="24"/>
          <w:lang w:val="sq-AL"/>
        </w:rPr>
      </w:pPr>
    </w:p>
    <w:p w14:paraId="7A539360" w14:textId="2C22285D" w:rsidR="00B015E8" w:rsidRPr="00FA4335" w:rsidRDefault="00B015E8" w:rsidP="00B015E8">
      <w:pPr>
        <w:pStyle w:val="NoSpacing"/>
        <w:rPr>
          <w:rFonts w:ascii="Garamond" w:hAnsi="Garamond"/>
          <w:sz w:val="24"/>
          <w:szCs w:val="24"/>
          <w:lang w:val="sq-AL"/>
        </w:rPr>
      </w:pPr>
      <w:r w:rsidRPr="00FA4335">
        <w:rPr>
          <w:rFonts w:ascii="Garamond" w:hAnsi="Garamond"/>
          <w:sz w:val="24"/>
          <w:szCs w:val="24"/>
          <w:lang w:val="sq-AL"/>
        </w:rPr>
        <w:t>Numër: 02-016/2</w:t>
      </w:r>
      <w:r w:rsidR="00FA4335" w:rsidRPr="00FA4335">
        <w:rPr>
          <w:rFonts w:ascii="Garamond" w:hAnsi="Garamond"/>
          <w:sz w:val="24"/>
          <w:szCs w:val="24"/>
          <w:lang w:val="sq-AL"/>
        </w:rPr>
        <w:t>4</w:t>
      </w:r>
      <w:r w:rsidR="00D244C4">
        <w:rPr>
          <w:rFonts w:ascii="Garamond" w:hAnsi="Garamond"/>
          <w:sz w:val="24"/>
          <w:szCs w:val="24"/>
          <w:lang w:val="sq-AL"/>
        </w:rPr>
        <w:t>-4607/1</w:t>
      </w:r>
    </w:p>
    <w:p w14:paraId="7349BD69" w14:textId="2BD0154D" w:rsidR="00B015E8" w:rsidRPr="00FA4335" w:rsidRDefault="00B015E8" w:rsidP="00B015E8">
      <w:pPr>
        <w:pStyle w:val="NoSpacing"/>
        <w:rPr>
          <w:rFonts w:ascii="Garamond" w:hAnsi="Garamond"/>
          <w:sz w:val="24"/>
          <w:szCs w:val="24"/>
          <w:lang w:val="sq-AL"/>
        </w:rPr>
      </w:pPr>
      <w:r w:rsidRPr="00FA4335">
        <w:rPr>
          <w:rFonts w:ascii="Garamond" w:hAnsi="Garamond"/>
          <w:sz w:val="24"/>
          <w:szCs w:val="24"/>
          <w:lang w:val="sq-AL"/>
        </w:rPr>
        <w:t xml:space="preserve">Tuz, </w:t>
      </w:r>
      <w:r w:rsidR="00D244C4">
        <w:rPr>
          <w:rFonts w:ascii="Garamond" w:hAnsi="Garamond"/>
          <w:sz w:val="24"/>
          <w:szCs w:val="24"/>
          <w:lang w:val="sq-AL"/>
        </w:rPr>
        <w:t>28.06.</w:t>
      </w:r>
      <w:r w:rsidR="00FA4335" w:rsidRPr="00FA4335">
        <w:rPr>
          <w:rFonts w:ascii="Garamond" w:hAnsi="Garamond"/>
          <w:sz w:val="24"/>
          <w:szCs w:val="24"/>
          <w:lang w:val="sq-AL"/>
        </w:rPr>
        <w:t>2024</w:t>
      </w:r>
    </w:p>
    <w:p w14:paraId="6EF468F1" w14:textId="77777777" w:rsidR="00B015E8" w:rsidRPr="00FA4335" w:rsidRDefault="00B015E8" w:rsidP="00B015E8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6937877" w14:textId="77777777" w:rsidR="00AF136B" w:rsidRPr="00FA4335" w:rsidRDefault="00AF136B" w:rsidP="00B015E8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8A2D77B" w14:textId="56F52B85" w:rsidR="00B015E8" w:rsidRPr="00FA4335" w:rsidRDefault="00B015E8" w:rsidP="00B015E8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FA4335">
        <w:rPr>
          <w:rFonts w:ascii="Garamond" w:hAnsi="Garamond" w:cs="Times New Roman"/>
          <w:b/>
          <w:bCs/>
          <w:sz w:val="24"/>
          <w:szCs w:val="24"/>
          <w:lang w:val="sq-AL"/>
        </w:rPr>
        <w:t>KUVENDI I KOMUNËS SË TUZIT</w:t>
      </w:r>
    </w:p>
    <w:p w14:paraId="0A315FA1" w14:textId="77777777" w:rsidR="00B015E8" w:rsidRPr="00FA4335" w:rsidRDefault="00B015E8" w:rsidP="00B015E8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FA4335">
        <w:rPr>
          <w:rFonts w:ascii="Garamond" w:hAnsi="Garamond" w:cs="Times New Roman"/>
          <w:b/>
          <w:bCs/>
          <w:sz w:val="24"/>
          <w:szCs w:val="24"/>
          <w:lang w:val="sq-AL"/>
        </w:rPr>
        <w:t>KRYETARI,</w:t>
      </w:r>
    </w:p>
    <w:p w14:paraId="6B106516" w14:textId="30CE84C3" w:rsidR="00AA6001" w:rsidRPr="00FA4335" w:rsidRDefault="00B015E8" w:rsidP="00FA4335">
      <w:pPr>
        <w:pStyle w:val="NoSpacing"/>
        <w:jc w:val="center"/>
        <w:rPr>
          <w:rFonts w:ascii="Garamond" w:hAnsi="Garamond"/>
          <w:sz w:val="24"/>
          <w:szCs w:val="24"/>
          <w:lang w:val="sq-AL"/>
        </w:rPr>
      </w:pPr>
      <w:r w:rsidRPr="00FA4335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Fadil </w:t>
      </w:r>
      <w:proofErr w:type="spellStart"/>
      <w:r w:rsidRPr="00FA4335">
        <w:rPr>
          <w:rFonts w:ascii="Garamond" w:hAnsi="Garamond" w:cs="Times New Roman"/>
          <w:b/>
          <w:bCs/>
          <w:sz w:val="24"/>
          <w:szCs w:val="24"/>
          <w:lang w:val="sq-AL"/>
        </w:rPr>
        <w:t>Kajoshaj</w:t>
      </w:r>
      <w:proofErr w:type="spellEnd"/>
    </w:p>
    <w:sectPr w:rsidR="00AA6001" w:rsidRPr="00FA4335" w:rsidSect="00845E1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C9C"/>
    <w:rsid w:val="00071D0A"/>
    <w:rsid w:val="00075312"/>
    <w:rsid w:val="00082AF3"/>
    <w:rsid w:val="00084619"/>
    <w:rsid w:val="0012563B"/>
    <w:rsid w:val="001F1B6F"/>
    <w:rsid w:val="002743BB"/>
    <w:rsid w:val="002A681B"/>
    <w:rsid w:val="002C18B7"/>
    <w:rsid w:val="003335A4"/>
    <w:rsid w:val="0034189B"/>
    <w:rsid w:val="00360555"/>
    <w:rsid w:val="003A6F45"/>
    <w:rsid w:val="003C5E41"/>
    <w:rsid w:val="003E59C0"/>
    <w:rsid w:val="00446538"/>
    <w:rsid w:val="00450446"/>
    <w:rsid w:val="00452839"/>
    <w:rsid w:val="00463C9C"/>
    <w:rsid w:val="004652A7"/>
    <w:rsid w:val="004A72B7"/>
    <w:rsid w:val="004C54AD"/>
    <w:rsid w:val="005938C4"/>
    <w:rsid w:val="005B577A"/>
    <w:rsid w:val="005C546A"/>
    <w:rsid w:val="00610A76"/>
    <w:rsid w:val="00677C48"/>
    <w:rsid w:val="006905F1"/>
    <w:rsid w:val="006C0A92"/>
    <w:rsid w:val="00703793"/>
    <w:rsid w:val="007668AF"/>
    <w:rsid w:val="007741A4"/>
    <w:rsid w:val="00822F67"/>
    <w:rsid w:val="008E61FB"/>
    <w:rsid w:val="00917A68"/>
    <w:rsid w:val="0096250F"/>
    <w:rsid w:val="009649EA"/>
    <w:rsid w:val="009674B7"/>
    <w:rsid w:val="009D02D6"/>
    <w:rsid w:val="009D28D0"/>
    <w:rsid w:val="00A04787"/>
    <w:rsid w:val="00A11433"/>
    <w:rsid w:val="00A437B2"/>
    <w:rsid w:val="00A50558"/>
    <w:rsid w:val="00AA6001"/>
    <w:rsid w:val="00AE3D8E"/>
    <w:rsid w:val="00AF136B"/>
    <w:rsid w:val="00AF5A3C"/>
    <w:rsid w:val="00B015E8"/>
    <w:rsid w:val="00B5031A"/>
    <w:rsid w:val="00B94E59"/>
    <w:rsid w:val="00BB7777"/>
    <w:rsid w:val="00BD3DD9"/>
    <w:rsid w:val="00C103BC"/>
    <w:rsid w:val="00C15140"/>
    <w:rsid w:val="00C43BDF"/>
    <w:rsid w:val="00C812E8"/>
    <w:rsid w:val="00D244C4"/>
    <w:rsid w:val="00DE5063"/>
    <w:rsid w:val="00E74F01"/>
    <w:rsid w:val="00EC313B"/>
    <w:rsid w:val="00F15528"/>
    <w:rsid w:val="00F50DC2"/>
    <w:rsid w:val="00FA1010"/>
    <w:rsid w:val="00FA4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83EFC"/>
  <w15:chartTrackingRefBased/>
  <w15:docId w15:val="{F0D90723-3093-4161-AB4B-8FB050F3E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3C9C"/>
    <w:pPr>
      <w:spacing w:after="0" w:line="240" w:lineRule="auto"/>
    </w:pPr>
    <w:rPr>
      <w:rFonts w:ascii="Calibri" w:eastAsia="Calibri" w:hAnsi="Calibri" w:cs="Arial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30X">
    <w:name w:val="T30X"/>
    <w:basedOn w:val="Normal"/>
    <w:uiPriority w:val="99"/>
    <w:rsid w:val="00463C9C"/>
    <w:pPr>
      <w:autoSpaceDE w:val="0"/>
      <w:autoSpaceDN w:val="0"/>
      <w:adjustRightInd w:val="0"/>
      <w:spacing w:before="60" w:after="60"/>
      <w:ind w:firstLine="283"/>
      <w:jc w:val="both"/>
    </w:pPr>
    <w:rPr>
      <w:rFonts w:ascii="Times New Roman" w:eastAsiaTheme="minorEastAsia" w:hAnsi="Times New Roman" w:cs="Times New Roman"/>
      <w:color w:val="000000"/>
      <w:sz w:val="22"/>
      <w:szCs w:val="22"/>
    </w:rPr>
  </w:style>
  <w:style w:type="paragraph" w:styleId="NoSpacing">
    <w:name w:val="No Spacing"/>
    <w:link w:val="NoSpacingChar"/>
    <w:uiPriority w:val="1"/>
    <w:qFormat/>
    <w:rsid w:val="00463C9C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463C9C"/>
    <w:rPr>
      <w:rFonts w:eastAsiaTheme="minorEastAsia"/>
      <w:lang w:val="en-US"/>
    </w:rPr>
  </w:style>
  <w:style w:type="paragraph" w:customStyle="1" w:styleId="N03Y">
    <w:name w:val="N03Y"/>
    <w:basedOn w:val="Normal"/>
    <w:uiPriority w:val="99"/>
    <w:rsid w:val="00463C9C"/>
    <w:pPr>
      <w:autoSpaceDE w:val="0"/>
      <w:autoSpaceDN w:val="0"/>
      <w:adjustRightInd w:val="0"/>
      <w:spacing w:before="200" w:after="200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  <w:lang w:val="sr-Latn-ME" w:eastAsia="sr-Latn-ME"/>
    </w:rPr>
  </w:style>
  <w:style w:type="paragraph" w:customStyle="1" w:styleId="C30X">
    <w:name w:val="C30X"/>
    <w:basedOn w:val="Normal"/>
    <w:uiPriority w:val="99"/>
    <w:rsid w:val="00463C9C"/>
    <w:pPr>
      <w:autoSpaceDE w:val="0"/>
      <w:autoSpaceDN w:val="0"/>
      <w:adjustRightInd w:val="0"/>
      <w:spacing w:before="200" w:after="60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sr-Latn-ME" w:eastAsia="sr-Latn-ME"/>
    </w:rPr>
  </w:style>
  <w:style w:type="paragraph" w:customStyle="1" w:styleId="N02Y">
    <w:name w:val="N02Y"/>
    <w:basedOn w:val="Normal"/>
    <w:uiPriority w:val="99"/>
    <w:rsid w:val="00463C9C"/>
    <w:pPr>
      <w:autoSpaceDE w:val="0"/>
      <w:autoSpaceDN w:val="0"/>
      <w:adjustRightInd w:val="0"/>
      <w:spacing w:before="120" w:after="60"/>
      <w:ind w:firstLine="283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val="sr-Latn-ME" w:eastAsia="sr-Latn-ME"/>
    </w:rPr>
  </w:style>
  <w:style w:type="paragraph" w:customStyle="1" w:styleId="N01Z">
    <w:name w:val="N01Z"/>
    <w:basedOn w:val="Normal"/>
    <w:uiPriority w:val="99"/>
    <w:rsid w:val="00463C9C"/>
    <w:pPr>
      <w:autoSpaceDE w:val="0"/>
      <w:autoSpaceDN w:val="0"/>
      <w:adjustRightInd w:val="0"/>
      <w:spacing w:before="60" w:after="60"/>
      <w:jc w:val="center"/>
    </w:pPr>
    <w:rPr>
      <w:rFonts w:ascii="Times New Roman" w:eastAsiaTheme="minorEastAsia" w:hAnsi="Times New Roman" w:cs="Times New Roman"/>
      <w:b/>
      <w:bCs/>
      <w:color w:val="000000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Drita Rukaj</cp:lastModifiedBy>
  <cp:revision>2</cp:revision>
  <cp:lastPrinted>2024-07-02T08:31:00Z</cp:lastPrinted>
  <dcterms:created xsi:type="dcterms:W3CDTF">2024-07-02T08:31:00Z</dcterms:created>
  <dcterms:modified xsi:type="dcterms:W3CDTF">2024-07-02T08:31:00Z</dcterms:modified>
</cp:coreProperties>
</file>