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E5764" w14:textId="05A178AF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B62FD">
        <w:rPr>
          <w:rFonts w:ascii="Garamond" w:hAnsi="Garamond" w:cs="Times New Roman"/>
          <w:sz w:val="24"/>
          <w:szCs w:val="24"/>
        </w:rPr>
        <w:t>Bazuar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në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nenin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59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paragrafi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2 të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Statutit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të Komunës së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Tuzit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(“Fleta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Zyrtare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e Malit të Zi –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Dispozitat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Komunale”, nr. 24/19,05/20,51/22,55/22) dhe Nenit. 139 dhe 140 të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Rregullores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së Kuvendit të Komunës së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Tuzit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("Fleta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Zyrtare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e Malit të Zi -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Dispozitat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Komunale", nr. 29/19),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Kuvendi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i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Komunës së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Tuzit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në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seancën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mbajtur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më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gramStart"/>
      <w:r w:rsidR="003B62FD">
        <w:rPr>
          <w:rFonts w:ascii="Garamond" w:hAnsi="Garamond" w:cs="Times New Roman"/>
          <w:sz w:val="24"/>
          <w:szCs w:val="24"/>
        </w:rPr>
        <w:t>05.04.</w:t>
      </w:r>
      <w:r w:rsidR="00AE6FF6" w:rsidRPr="003B62FD">
        <w:rPr>
          <w:rFonts w:ascii="Garamond" w:hAnsi="Garamond" w:cs="Times New Roman"/>
          <w:sz w:val="24"/>
          <w:szCs w:val="24"/>
        </w:rPr>
        <w:t xml:space="preserve">2024 </w:t>
      </w:r>
      <w:r w:rsidRPr="003B62FD">
        <w:rPr>
          <w:rFonts w:ascii="Garamond" w:hAnsi="Garamond" w:cs="Times New Roman"/>
          <w:sz w:val="24"/>
          <w:szCs w:val="24"/>
        </w:rPr>
        <w:t xml:space="preserve"> ka</w:t>
      </w:r>
      <w:proofErr w:type="gramEnd"/>
      <w:r w:rsidRPr="003B62FD">
        <w:rPr>
          <w:rFonts w:ascii="Garamond" w:hAnsi="Garamond" w:cs="Times New Roman"/>
          <w:sz w:val="24"/>
          <w:szCs w:val="24"/>
        </w:rPr>
        <w:t xml:space="preserve"> sjell</w:t>
      </w:r>
    </w:p>
    <w:p w14:paraId="186B7BBC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6E769E0E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579A7938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it-IT"/>
        </w:rPr>
      </w:pPr>
      <w:r w:rsidRPr="003B62FD">
        <w:rPr>
          <w:rFonts w:ascii="Garamond" w:hAnsi="Garamond" w:cs="Times New Roman"/>
          <w:b/>
          <w:sz w:val="24"/>
          <w:szCs w:val="24"/>
          <w:lang w:val="it-IT"/>
        </w:rPr>
        <w:t>PROGRAMIN</w:t>
      </w:r>
    </w:p>
    <w:p w14:paraId="5C29362E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it-IT"/>
        </w:rPr>
      </w:pPr>
    </w:p>
    <w:p w14:paraId="34105E93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it-IT"/>
        </w:rPr>
      </w:pPr>
      <w:r w:rsidRPr="003B62FD">
        <w:rPr>
          <w:rFonts w:ascii="Garamond" w:hAnsi="Garamond" w:cs="Times New Roman"/>
          <w:b/>
          <w:sz w:val="24"/>
          <w:szCs w:val="24"/>
          <w:lang w:val="it-IT"/>
        </w:rPr>
        <w:t>E PUNËS SË KUVENDIT TË</w:t>
      </w:r>
    </w:p>
    <w:p w14:paraId="7308FB66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it-IT"/>
        </w:rPr>
      </w:pPr>
      <w:r w:rsidRPr="003B62FD">
        <w:rPr>
          <w:rFonts w:ascii="Garamond" w:hAnsi="Garamond" w:cs="Times New Roman"/>
          <w:b/>
          <w:sz w:val="24"/>
          <w:szCs w:val="24"/>
          <w:lang w:val="it-IT"/>
        </w:rPr>
        <w:t>KOMUNËS SË TUZIT PËR VITIN 2024.</w:t>
      </w:r>
    </w:p>
    <w:p w14:paraId="3AA17BA1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6010A7D4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Programi i punës përcakton detyrat dhe punët e Kuvendit të Komunës së Tuzit për vitin 2024.,  përmbajtjen e tyre themelore, bartësit e punës dhe afatet për shqyrtimin e çështjeve të caktuara në kompetencë të Kuvendit të Komunës, të përcaktuara me Kushtetutë, Ligj dhe Statutin e Komunës, të cilat janë në funksion të zhvillimit të Komunës dhe plotësimit të nevojave me interes të drejtëpërdrejtë dhe të përbashkët për popullsinë vendase.</w:t>
      </w:r>
    </w:p>
    <w:p w14:paraId="7A034FC5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6C183E03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Programi hartohet çdo tremujor, në mënyrë që brenda çdo tremujori të përcaktohet një rreth pyetjesh që i nënshtrohen rregullimit normativ (pjesa normative) dhe një rreth pyetjesh me karakter informativ dhe analitik (pjesa tematike).</w:t>
      </w:r>
    </w:p>
    <w:p w14:paraId="790FE642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720164D7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Bartësit e punëve dhe detyrave nga ky Program janë të obliguar dhe përgjegjës për përpunimin dhe përgatitjen me kohë të materialeve, ndërsa Kryetari i Kuvendit dhe Sekretari i Kuvendit janë të obliguar që t'i përcjellin aktivitetet për zbatimin e këtij Programi.</w:t>
      </w:r>
    </w:p>
    <w:p w14:paraId="3A86777A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53A26866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Kuvendi, krahas këtij Programi të Punës, nëse është e nevojshme  do të shqyrtojë  edhe çështje të tjera nga kompetencat e veta.</w:t>
      </w:r>
    </w:p>
    <w:p w14:paraId="188BEC2C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74A313D0" w14:textId="1E9F8F2B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it-IT"/>
        </w:rPr>
      </w:pPr>
      <w:r w:rsidRPr="003B62FD">
        <w:rPr>
          <w:rFonts w:ascii="Garamond" w:hAnsi="Garamond" w:cs="Times New Roman"/>
          <w:b/>
          <w:bCs/>
          <w:sz w:val="24"/>
          <w:szCs w:val="24"/>
          <w:lang w:val="it-IT"/>
        </w:rPr>
        <w:t>KUARTALI I PARË</w:t>
      </w:r>
    </w:p>
    <w:p w14:paraId="2DDF8401" w14:textId="2933EB5E" w:rsidR="00F2240E" w:rsidRPr="003B62FD" w:rsidRDefault="003B62FD" w:rsidP="003B62F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it-IT"/>
        </w:rPr>
      </w:pPr>
      <w:r>
        <w:rPr>
          <w:rFonts w:ascii="Garamond" w:hAnsi="Garamond" w:cs="Times New Roman"/>
          <w:b/>
          <w:sz w:val="24"/>
          <w:szCs w:val="24"/>
          <w:lang w:val="it-IT"/>
        </w:rPr>
        <w:t>P</w:t>
      </w:r>
      <w:r w:rsidR="00F2240E" w:rsidRPr="003B62FD">
        <w:rPr>
          <w:rFonts w:ascii="Garamond" w:hAnsi="Garamond" w:cs="Times New Roman"/>
          <w:b/>
          <w:sz w:val="24"/>
          <w:szCs w:val="24"/>
          <w:lang w:val="it-IT"/>
        </w:rPr>
        <w:t>JESA NORMATIVE</w:t>
      </w:r>
    </w:p>
    <w:p w14:paraId="72D7E849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5FF73520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1. PROPOZIM I PROGRAMIT TË MASAVE PËR ZBATIMIN E FONDEVE TË PËRCAKTUARA PËR ZHVILLIMIN E PRODHIMIT BUJQËSOR NË KOMUNËN E TUZIT PËR VITIN 2024 - AGROBUXHETI.</w:t>
      </w:r>
    </w:p>
    <w:p w14:paraId="29BDE92A" w14:textId="47D94B17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B62FD">
        <w:rPr>
          <w:rFonts w:ascii="Garamond" w:hAnsi="Garamond" w:cs="Times New Roman"/>
          <w:sz w:val="24"/>
          <w:szCs w:val="24"/>
        </w:rPr>
        <w:t>Përpilues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: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Sekretariati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për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Bujqësi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dhe Zhvillim Rural</w:t>
      </w:r>
    </w:p>
    <w:p w14:paraId="7622984E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75A6B03E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3B62FD">
        <w:rPr>
          <w:rFonts w:ascii="Garamond" w:hAnsi="Garamond" w:cs="Times New Roman"/>
          <w:sz w:val="24"/>
          <w:szCs w:val="24"/>
        </w:rPr>
        <w:t>2. PROGRAMI I ZHVILLIMIT HAPËSINOR I KOMUNËS SË TUZIT PËR VITIN 2024</w:t>
      </w:r>
    </w:p>
    <w:p w14:paraId="16C43F60" w14:textId="2839D835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B62FD">
        <w:rPr>
          <w:rFonts w:ascii="Garamond" w:hAnsi="Garamond" w:cs="Times New Roman"/>
          <w:sz w:val="24"/>
          <w:szCs w:val="24"/>
        </w:rPr>
        <w:t>Përpilues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: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Sekretariati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për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Planifikim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Urban</w:t>
      </w:r>
    </w:p>
    <w:p w14:paraId="4E282412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01BFFB4E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3B62FD">
        <w:rPr>
          <w:rFonts w:ascii="Garamond" w:hAnsi="Garamond" w:cs="Times New Roman"/>
          <w:sz w:val="24"/>
          <w:szCs w:val="24"/>
        </w:rPr>
        <w:t>3. PROPOZIM I PLANIT LOKAL TË VEPRIMIT PËR MBROJTJEN E MJEDISIT</w:t>
      </w:r>
    </w:p>
    <w:p w14:paraId="3D188001" w14:textId="74FCB6EE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B62FD">
        <w:rPr>
          <w:rFonts w:ascii="Garamond" w:hAnsi="Garamond" w:cs="Times New Roman"/>
          <w:sz w:val="24"/>
          <w:szCs w:val="24"/>
        </w:rPr>
        <w:t>Përpilues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: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Sekretariati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për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Planifikim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Urban</w:t>
      </w:r>
    </w:p>
    <w:p w14:paraId="1E02B3FC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6FF387B2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3B62FD">
        <w:rPr>
          <w:rFonts w:ascii="Garamond" w:hAnsi="Garamond" w:cs="Times New Roman"/>
          <w:sz w:val="24"/>
          <w:szCs w:val="24"/>
        </w:rPr>
        <w:t>4. PROPOZIM VENDIM PËR PËRCAKTIMIN E INTERESIT PUBLIK PËR SHPRONËSIMIN E PASURIVE TË PALUAJTSHME PËR NDËRTIMIN E RRUGËS TUZ-HOT.</w:t>
      </w:r>
    </w:p>
    <w:p w14:paraId="6CA9A6A1" w14:textId="68BF9732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B62FD">
        <w:rPr>
          <w:rFonts w:ascii="Garamond" w:hAnsi="Garamond" w:cs="Times New Roman"/>
          <w:sz w:val="24"/>
          <w:szCs w:val="24"/>
        </w:rPr>
        <w:t>Përpilues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: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Sekretariati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për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Pronën</w:t>
      </w:r>
      <w:proofErr w:type="spellEnd"/>
    </w:p>
    <w:p w14:paraId="19185267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436A6F24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3B62FD">
        <w:rPr>
          <w:rFonts w:ascii="Garamond" w:hAnsi="Garamond" w:cs="Times New Roman"/>
          <w:sz w:val="24"/>
          <w:szCs w:val="24"/>
        </w:rPr>
        <w:t>5. PROPOZIM I PLANIT LOKAL TË VEPRIMIT PËR RININË</w:t>
      </w:r>
    </w:p>
    <w:p w14:paraId="65368D45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B62FD">
        <w:rPr>
          <w:rFonts w:ascii="Garamond" w:hAnsi="Garamond" w:cs="Times New Roman"/>
          <w:sz w:val="24"/>
          <w:szCs w:val="24"/>
        </w:rPr>
        <w:t>Përpilues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: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Sekretariati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për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Vetëqeverisje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Lokale</w:t>
      </w:r>
      <w:proofErr w:type="spellEnd"/>
    </w:p>
    <w:p w14:paraId="78D67E0F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3B62FD">
        <w:rPr>
          <w:rFonts w:ascii="Garamond" w:hAnsi="Garamond" w:cs="Times New Roman"/>
          <w:sz w:val="24"/>
          <w:szCs w:val="24"/>
        </w:rPr>
        <w:lastRenderedPageBreak/>
        <w:t>6. PROPOZIM VENDIM PËR NDRYSHIMET E VENDIMIT PËR SHPËRNDARJEN E FONDEVE PËR MBËSHTETJEN E SIPËRMARRJES SË GRAVE.</w:t>
      </w:r>
    </w:p>
    <w:p w14:paraId="57AEF82A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B62FD">
        <w:rPr>
          <w:rFonts w:ascii="Garamond" w:hAnsi="Garamond" w:cs="Times New Roman"/>
          <w:sz w:val="24"/>
          <w:szCs w:val="24"/>
        </w:rPr>
        <w:t>Përpilues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: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Sekretariati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për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Zhvillim dhe Projekte</w:t>
      </w:r>
    </w:p>
    <w:p w14:paraId="6E7340B1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3B62FD">
        <w:rPr>
          <w:rFonts w:ascii="Garamond" w:hAnsi="Garamond" w:cs="Times New Roman"/>
          <w:sz w:val="24"/>
          <w:szCs w:val="24"/>
        </w:rPr>
        <w:t xml:space="preserve">                                                             </w:t>
      </w:r>
    </w:p>
    <w:p w14:paraId="5685B38C" w14:textId="551DE8D9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3B62FD">
        <w:rPr>
          <w:rFonts w:ascii="Garamond" w:hAnsi="Garamond" w:cs="Times New Roman"/>
          <w:b/>
          <w:sz w:val="24"/>
          <w:szCs w:val="24"/>
        </w:rPr>
        <w:t>PJESA TEMATIKE</w:t>
      </w:r>
    </w:p>
    <w:p w14:paraId="6245D567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14:paraId="2C18BE90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3B62FD">
        <w:rPr>
          <w:rFonts w:ascii="Garamond" w:hAnsi="Garamond" w:cs="Times New Roman"/>
          <w:sz w:val="24"/>
          <w:szCs w:val="24"/>
        </w:rPr>
        <w:t>1. RAPORT PËR ZBATIMIN E MASAVE PËR REALIZIMIN E MJETEVE TË PËRCAKTUARA PËR ZHVILLIMIN E PRODHIMIT BUJQËSOR NË KOMUNËN E TUZIT PËR VITIN 2023.</w:t>
      </w:r>
    </w:p>
    <w:p w14:paraId="4C53749A" w14:textId="777AA5D8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B62FD">
        <w:rPr>
          <w:rFonts w:ascii="Garamond" w:hAnsi="Garamond" w:cs="Times New Roman"/>
          <w:sz w:val="24"/>
          <w:szCs w:val="24"/>
        </w:rPr>
        <w:t>Përpilues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: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Sekretariati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për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Bujqësi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dhe Zhvillim Rural</w:t>
      </w:r>
    </w:p>
    <w:p w14:paraId="37394794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38AD0D11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3B62FD">
        <w:rPr>
          <w:rFonts w:ascii="Garamond" w:hAnsi="Garamond" w:cs="Times New Roman"/>
          <w:sz w:val="24"/>
          <w:szCs w:val="24"/>
        </w:rPr>
        <w:t>2. RAPORT MBI ZBATIMIN E MJETEVE TË NDARJA PËR MBËSHTETJEN E SIPËRMARRJES SË GRAVE PËR VITIN 2023</w:t>
      </w:r>
    </w:p>
    <w:p w14:paraId="61DB05D6" w14:textId="2B7BD933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B62FD">
        <w:rPr>
          <w:rFonts w:ascii="Garamond" w:hAnsi="Garamond" w:cs="Times New Roman"/>
          <w:sz w:val="24"/>
          <w:szCs w:val="24"/>
        </w:rPr>
        <w:t>Përpilues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: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Sekretariati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për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Zhvillim dhe Projekte</w:t>
      </w:r>
    </w:p>
    <w:p w14:paraId="49484A99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2A7BD995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3B62FD">
        <w:rPr>
          <w:rFonts w:ascii="Garamond" w:hAnsi="Garamond" w:cs="Times New Roman"/>
          <w:sz w:val="24"/>
          <w:szCs w:val="24"/>
        </w:rPr>
        <w:t>3. RAPORT MBI ZBATIMIN E MJETEVE TË NDARA PËR MBËSHTETJEN E SIPËRMARRJES PËR VITIN 2023</w:t>
      </w:r>
    </w:p>
    <w:p w14:paraId="6C56DFC0" w14:textId="7562BDF3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B62FD">
        <w:rPr>
          <w:rFonts w:ascii="Garamond" w:hAnsi="Garamond" w:cs="Times New Roman"/>
          <w:sz w:val="24"/>
          <w:szCs w:val="24"/>
        </w:rPr>
        <w:t>Përpilues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: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Sekretariati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për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Zhvillim dhe Projekte</w:t>
      </w:r>
    </w:p>
    <w:p w14:paraId="681E0278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5BD2B28C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3B62FD">
        <w:rPr>
          <w:rFonts w:ascii="Garamond" w:hAnsi="Garamond" w:cs="Times New Roman"/>
          <w:sz w:val="24"/>
          <w:szCs w:val="24"/>
        </w:rPr>
        <w:t>4. RAPORT MBI GJENDJEN E PASURISË SË KOMUNËS SË TUZIT PËR VITIN 2023</w:t>
      </w:r>
    </w:p>
    <w:p w14:paraId="3D1890FB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B62FD">
        <w:rPr>
          <w:rFonts w:ascii="Garamond" w:hAnsi="Garamond" w:cs="Times New Roman"/>
          <w:sz w:val="24"/>
          <w:szCs w:val="24"/>
        </w:rPr>
        <w:t>Përpilues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: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Sekretariati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për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Pronën</w:t>
      </w:r>
      <w:proofErr w:type="spellEnd"/>
    </w:p>
    <w:p w14:paraId="727ECB24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20E8FEA6" w14:textId="6251A4B6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it-IT"/>
        </w:rPr>
      </w:pPr>
      <w:r w:rsidRPr="003B62FD">
        <w:rPr>
          <w:rFonts w:ascii="Garamond" w:hAnsi="Garamond" w:cs="Times New Roman"/>
          <w:b/>
          <w:sz w:val="24"/>
          <w:szCs w:val="24"/>
          <w:lang w:val="it-IT"/>
        </w:rPr>
        <w:t>KUARTALI I DYTË</w:t>
      </w:r>
    </w:p>
    <w:p w14:paraId="257DE9BE" w14:textId="7128C244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it-IT"/>
        </w:rPr>
      </w:pPr>
      <w:r w:rsidRPr="003B62FD">
        <w:rPr>
          <w:rFonts w:ascii="Garamond" w:hAnsi="Garamond" w:cs="Times New Roman"/>
          <w:b/>
          <w:sz w:val="24"/>
          <w:szCs w:val="24"/>
          <w:lang w:val="it-IT"/>
        </w:rPr>
        <w:t>PJESA NORMATIVE</w:t>
      </w:r>
    </w:p>
    <w:p w14:paraId="6A7CE3C8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sz w:val="24"/>
          <w:szCs w:val="24"/>
          <w:lang w:val="it-IT"/>
        </w:rPr>
      </w:pPr>
    </w:p>
    <w:p w14:paraId="543B4D9E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1. PROPOZIM VENDIM PËR PËRCAKTIMIN E ÇMIMIT MINIMAL TË TRUALLIT PËR VENDOSJEN E OBJEKTEVE TË PËRKOHSHME.</w:t>
      </w:r>
    </w:p>
    <w:p w14:paraId="021D77B3" w14:textId="43B196FA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Përpilues: Sekretariati për Pronën</w:t>
      </w:r>
    </w:p>
    <w:p w14:paraId="0EF9BA6F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3F85C493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2. PROPOZIM VENDIM PËR LËNIEN ME QIRA TË TOKËS ME QËLLIM VENDOSJEN E OBJEKTEVE TË PËRKOHSHME NE PAJTIM ME PLANIN E OBJEKTEVE TË PËRKOHSHME TË KOMUNËS SË TUZIT.</w:t>
      </w:r>
    </w:p>
    <w:p w14:paraId="09D31E3D" w14:textId="1D71DDFD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Përpilues: Sekretariati për Pronën</w:t>
      </w:r>
    </w:p>
    <w:p w14:paraId="345DE616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033BC4AF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3. PROPOZIM VENDIM PËR SHPRONËSIM TË TOKËS PËR RREGULLIMIN E SHTRATIT TË LUMIT URRELA.</w:t>
      </w:r>
    </w:p>
    <w:p w14:paraId="26F51BBB" w14:textId="1150B628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Përpilues: Sekretariati për Pronën</w:t>
      </w:r>
    </w:p>
    <w:p w14:paraId="6068E00A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2435AA95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4. PROPOZIM I PROGRAMIT PËR NGRITJEN E MEMORIALEVE</w:t>
      </w:r>
    </w:p>
    <w:p w14:paraId="39DDD1D9" w14:textId="3267D2B9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Përpilues: Sekretariati për Vetëqeverisje Lokale</w:t>
      </w:r>
    </w:p>
    <w:p w14:paraId="540BDD0C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0DC842C2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5. PROPOZIM PËR PLANIN E MENAXHIMIT TË MONUMENTIT TË NATYRËS "KANIONI I CEMIT".</w:t>
      </w:r>
    </w:p>
    <w:p w14:paraId="56B5C68C" w14:textId="662BE707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Përpilues: Sekretariati për Planifikim Urban</w:t>
      </w:r>
    </w:p>
    <w:p w14:paraId="3D4AF74C" w14:textId="7FFDECD5" w:rsid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4B73997F" w14:textId="2CD46931" w:rsid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6BD43E49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168EB9EF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sz w:val="24"/>
          <w:szCs w:val="24"/>
          <w:lang w:val="it-IT"/>
        </w:rPr>
      </w:pPr>
      <w:r w:rsidRPr="003B62FD">
        <w:rPr>
          <w:rFonts w:ascii="Garamond" w:hAnsi="Garamond" w:cs="Times New Roman"/>
          <w:b/>
          <w:sz w:val="24"/>
          <w:szCs w:val="24"/>
          <w:lang w:val="it-IT"/>
        </w:rPr>
        <w:t xml:space="preserve">                                                                   </w:t>
      </w:r>
    </w:p>
    <w:p w14:paraId="7C7FCDD4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it-IT"/>
        </w:rPr>
      </w:pPr>
      <w:r w:rsidRPr="003B62FD">
        <w:rPr>
          <w:rFonts w:ascii="Garamond" w:hAnsi="Garamond" w:cs="Times New Roman"/>
          <w:b/>
          <w:sz w:val="24"/>
          <w:szCs w:val="24"/>
          <w:lang w:val="it-IT"/>
        </w:rPr>
        <w:lastRenderedPageBreak/>
        <w:t>PJESA TEMATIKE</w:t>
      </w:r>
    </w:p>
    <w:p w14:paraId="4E082D35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sz w:val="24"/>
          <w:szCs w:val="24"/>
          <w:lang w:val="it-IT"/>
        </w:rPr>
      </w:pPr>
    </w:p>
    <w:p w14:paraId="2ABB3960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1. RAPORT MBI PUNËN E KRYETARIT TË KOMUNËS DHE PUNËN E ORGANEVE DHE SHËRBIMEVE TË ADMINISTRATËS LOKALE NË VITIN 2023</w:t>
      </w:r>
    </w:p>
    <w:p w14:paraId="6B94D9A9" w14:textId="48666D48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Përpilues: Zyra e Kryetarit të Komunës</w:t>
      </w:r>
    </w:p>
    <w:p w14:paraId="1C7B3940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486F14AA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2. RAPORT PËR PUNËN DHE VEPRIMTARINË E ORGANIZATËS TURISTIKE TË KOMUNËS SË TUZIT PËR VITIN 2023</w:t>
      </w:r>
    </w:p>
    <w:p w14:paraId="6878A9BA" w14:textId="3E501AC6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Përpilues: Organizata turistike e Tuzit</w:t>
      </w:r>
    </w:p>
    <w:p w14:paraId="2220058F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78143AF4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3. RAPORTI I PUNËS SË SHPK "KOMUNALNO/KUMUNALE" TUZ PËR VITIN 2023.</w:t>
      </w:r>
    </w:p>
    <w:p w14:paraId="3B26A28B" w14:textId="4181FA71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Përpilues: SHPK "Kumunalno/Kumanale" Tuz</w:t>
      </w:r>
    </w:p>
    <w:p w14:paraId="3271A36F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54368ABB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4. RAPORT MBI ZBATIMIN E PROGRAMIT TË AKTIVITETEVE KOMUNALE TË SHPK "PIJACE/TREGU" TUZ PËR VITIN 2023</w:t>
      </w:r>
    </w:p>
    <w:p w14:paraId="4B7518C6" w14:textId="4C979FC2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Përpilues: SHPK "Pijace/Tregu" Tuz</w:t>
      </w:r>
    </w:p>
    <w:p w14:paraId="6FD8A56C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664452E5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5. RAPORT MBI PUNËN E SHPK "VODOVOD I KANALIZACIJA/UJËSJELLËSI DHE KANALIZIMI" TUZ, PËR VITIN 2023</w:t>
      </w:r>
    </w:p>
    <w:p w14:paraId="662D1BC4" w14:textId="654F192B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Përpilues: SHPK "Vodovod I kanalizacija/Ujëejellësi dhe kanalizimi" Tuz</w:t>
      </w:r>
    </w:p>
    <w:p w14:paraId="2685670E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6B8F22B7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6. RAPORT MBI ZBATIMIN E PLANIT STRATEGJIK ZHVILLIMOR TË KOMUNËS SË TUZIT</w:t>
      </w:r>
    </w:p>
    <w:p w14:paraId="6D33B1A0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B62FD">
        <w:rPr>
          <w:rFonts w:ascii="Garamond" w:hAnsi="Garamond" w:cs="Times New Roman"/>
          <w:sz w:val="24"/>
          <w:szCs w:val="24"/>
        </w:rPr>
        <w:t>Përpilues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: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Sekretariati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për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Zhvillim dhe Projekte</w:t>
      </w:r>
    </w:p>
    <w:p w14:paraId="73323DBC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603F700C" w14:textId="75A1DFBF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it-IT"/>
        </w:rPr>
      </w:pPr>
      <w:r w:rsidRPr="003B62FD">
        <w:rPr>
          <w:rFonts w:ascii="Garamond" w:hAnsi="Garamond" w:cs="Times New Roman"/>
          <w:b/>
          <w:bCs/>
          <w:sz w:val="24"/>
          <w:szCs w:val="24"/>
          <w:lang w:val="it-IT"/>
        </w:rPr>
        <w:t>KUARTALI I TRETË</w:t>
      </w:r>
    </w:p>
    <w:p w14:paraId="7CBA6122" w14:textId="3B02CDE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it-IT"/>
        </w:rPr>
      </w:pPr>
      <w:r w:rsidRPr="003B62FD">
        <w:rPr>
          <w:rFonts w:ascii="Garamond" w:hAnsi="Garamond" w:cs="Times New Roman"/>
          <w:b/>
          <w:sz w:val="24"/>
          <w:szCs w:val="24"/>
          <w:lang w:val="it-IT"/>
        </w:rPr>
        <w:t>PJESA NORMATIVE</w:t>
      </w:r>
    </w:p>
    <w:p w14:paraId="152D6152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sz w:val="24"/>
          <w:szCs w:val="24"/>
          <w:lang w:val="it-IT"/>
        </w:rPr>
      </w:pPr>
    </w:p>
    <w:p w14:paraId="08FB45F5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1. PROPOZIM VENDIM PËR NDRYSHIMET DHE PLOTËSIMET NË PROGRAMIN E OBJEKTEVE TË PËRKOHSHME PËR TERRITORIN E KOMUNËS SË TUZIT.</w:t>
      </w:r>
    </w:p>
    <w:p w14:paraId="2AB78034" w14:textId="41AC413B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Përpilues: Sekretariati për Planifikim Urban</w:t>
      </w:r>
    </w:p>
    <w:p w14:paraId="084F5C37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5CBE0735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2. PROPOZIM I STRATEGJISË SË ZHVILLIMIT TË SPORTIT</w:t>
      </w:r>
    </w:p>
    <w:p w14:paraId="01275E90" w14:textId="67914D0B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Përpilues: Sekretariati për Vetëqeverisje Lokale</w:t>
      </w:r>
    </w:p>
    <w:p w14:paraId="4C459F7F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63FCD6D8" w14:textId="77777777" w:rsid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3. PROPOZIM VENDIM PËR MIRATIMIN E LLOGARISË PËRFUNDIMTARE TË KOMUNËS SË TUZIT PËR VITIN 2023.</w:t>
      </w:r>
    </w:p>
    <w:p w14:paraId="29439B5E" w14:textId="4A9C29CF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Përpilues: Sekretariati për Financa</w:t>
      </w:r>
      <w:r w:rsidRPr="003B62FD">
        <w:rPr>
          <w:rFonts w:ascii="Garamond" w:hAnsi="Garamond" w:cs="Times New Roman"/>
          <w:b/>
          <w:sz w:val="24"/>
          <w:szCs w:val="24"/>
          <w:lang w:val="it-IT"/>
        </w:rPr>
        <w:t xml:space="preserve">                                                             </w:t>
      </w:r>
    </w:p>
    <w:p w14:paraId="21AC1C73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sz w:val="24"/>
          <w:szCs w:val="24"/>
          <w:lang w:val="it-IT"/>
        </w:rPr>
      </w:pPr>
    </w:p>
    <w:p w14:paraId="62CC1D33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it-IT"/>
        </w:rPr>
      </w:pPr>
      <w:r w:rsidRPr="003B62FD">
        <w:rPr>
          <w:rFonts w:ascii="Garamond" w:hAnsi="Garamond" w:cs="Times New Roman"/>
          <w:b/>
          <w:sz w:val="24"/>
          <w:szCs w:val="24"/>
          <w:lang w:val="it-IT"/>
        </w:rPr>
        <w:t>PJESA TEMATIKE</w:t>
      </w:r>
    </w:p>
    <w:p w14:paraId="4B891AEC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sz w:val="24"/>
          <w:szCs w:val="24"/>
          <w:lang w:val="it-IT"/>
        </w:rPr>
      </w:pPr>
      <w:r w:rsidRPr="003B62FD">
        <w:rPr>
          <w:rFonts w:ascii="Garamond" w:hAnsi="Garamond" w:cs="Times New Roman"/>
          <w:b/>
          <w:sz w:val="24"/>
          <w:szCs w:val="24"/>
          <w:lang w:val="it-IT"/>
        </w:rPr>
        <w:t xml:space="preserve">                                                                   </w:t>
      </w:r>
    </w:p>
    <w:p w14:paraId="65DAB110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1. RAPORT MBI PUNËN E SEKRETARIATIT PËR BUJQËSI DHE ZHVILLIM RURAL PËR VITIN 2023</w:t>
      </w:r>
    </w:p>
    <w:p w14:paraId="11C7B125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B62FD">
        <w:rPr>
          <w:rFonts w:ascii="Garamond" w:hAnsi="Garamond" w:cs="Times New Roman"/>
          <w:sz w:val="24"/>
          <w:szCs w:val="24"/>
        </w:rPr>
        <w:t>Përpilues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: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Sekretariati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për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Bujqësi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dhe Zhvillim Rural</w:t>
      </w:r>
    </w:p>
    <w:p w14:paraId="34E3955C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19E5B7C0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1CC7059D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1A2F08BE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72FF48FE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it-IT"/>
        </w:rPr>
      </w:pPr>
      <w:r w:rsidRPr="003B62FD">
        <w:rPr>
          <w:rFonts w:ascii="Garamond" w:hAnsi="Garamond" w:cs="Times New Roman"/>
          <w:b/>
          <w:bCs/>
          <w:sz w:val="24"/>
          <w:szCs w:val="24"/>
          <w:lang w:val="it-IT"/>
        </w:rPr>
        <w:lastRenderedPageBreak/>
        <w:t>KUARTALI I KATËRT</w:t>
      </w:r>
    </w:p>
    <w:p w14:paraId="46A025BE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it-IT"/>
        </w:rPr>
      </w:pPr>
      <w:r w:rsidRPr="003B62FD">
        <w:rPr>
          <w:rFonts w:ascii="Garamond" w:hAnsi="Garamond" w:cs="Times New Roman"/>
          <w:b/>
          <w:bCs/>
          <w:sz w:val="24"/>
          <w:szCs w:val="24"/>
          <w:lang w:val="it-IT"/>
        </w:rPr>
        <w:t>PJESA NORMATIVE</w:t>
      </w:r>
    </w:p>
    <w:p w14:paraId="08D4D267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67986DDE" w14:textId="0885AD49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1. PROPOZIM VENDIM PËR BUXHETIN E KOMUNËS SË TUZIT PËR VITIN 2023.</w:t>
      </w:r>
    </w:p>
    <w:p w14:paraId="5DBBBD2E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Përpilues: Sekretariati për Financa</w:t>
      </w:r>
    </w:p>
    <w:p w14:paraId="06557E42" w14:textId="0B5582B2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Propilues: Kryetar i Komunës</w:t>
      </w:r>
    </w:p>
    <w:p w14:paraId="6A838A7A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18D956B6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2. PROPOZIM I PROGRAMIT TE PUNES SK TUZ PER VITIN 2024</w:t>
      </w:r>
    </w:p>
    <w:p w14:paraId="64E04873" w14:textId="536463C7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Përpilues: Shërbimi i Kuvendit të Komunës</w:t>
      </w:r>
    </w:p>
    <w:p w14:paraId="4D54B3FE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0B4856CC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3. PROPOZIM I PROGRAMIT TË PUNËS TË ORGANIZATËS TURISTIKE TË TUZIT PËR VITIN 2024</w:t>
      </w:r>
    </w:p>
    <w:p w14:paraId="71367C9D" w14:textId="6B5F78E2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Përpilues: Organizata turistike e Tuzit</w:t>
      </w:r>
    </w:p>
    <w:p w14:paraId="48AD757B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52578F31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4. PROPOZIM I PROGRAMIT TË PUNËS SË SHPK "KOMUNALNO/KOMUNALE" TUZ PËR VITIN 2024</w:t>
      </w:r>
    </w:p>
    <w:p w14:paraId="041D23E5" w14:textId="4589E3ED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B62FD">
        <w:rPr>
          <w:rFonts w:ascii="Garamond" w:hAnsi="Garamond" w:cs="Times New Roman"/>
          <w:sz w:val="24"/>
          <w:szCs w:val="24"/>
        </w:rPr>
        <w:t>Përpilues</w:t>
      </w:r>
      <w:proofErr w:type="spellEnd"/>
      <w:r w:rsidRPr="003B62FD">
        <w:rPr>
          <w:rFonts w:ascii="Garamond" w:hAnsi="Garamond" w:cs="Times New Roman"/>
          <w:sz w:val="24"/>
          <w:szCs w:val="24"/>
        </w:rPr>
        <w:t>: SH.PK "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Kumunalno</w:t>
      </w:r>
      <w:proofErr w:type="spellEnd"/>
      <w:r w:rsidRPr="003B62FD">
        <w:rPr>
          <w:rFonts w:ascii="Garamond" w:hAnsi="Garamond" w:cs="Times New Roman"/>
          <w:sz w:val="24"/>
          <w:szCs w:val="24"/>
        </w:rPr>
        <w:t>/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Kumanale</w:t>
      </w:r>
      <w:proofErr w:type="spellEnd"/>
      <w:r w:rsidRPr="003B62FD">
        <w:rPr>
          <w:rFonts w:ascii="Garamond" w:hAnsi="Garamond" w:cs="Times New Roman"/>
          <w:sz w:val="24"/>
          <w:szCs w:val="24"/>
        </w:rPr>
        <w:t>" TUZ</w:t>
      </w:r>
    </w:p>
    <w:p w14:paraId="55F9CDF8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6CF6BA8A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3B62FD">
        <w:rPr>
          <w:rFonts w:ascii="Garamond" w:hAnsi="Garamond" w:cs="Times New Roman"/>
          <w:sz w:val="24"/>
          <w:szCs w:val="24"/>
        </w:rPr>
        <w:t>5. PROPOZIM I PROGRAMIT TË PUNËS SË SHPK" VOVOVOD I KANALIZIME/UJESJELLESI THE KANALIZIMI" TUZI/TUZ PER VITIN 2024</w:t>
      </w:r>
    </w:p>
    <w:p w14:paraId="505F42BB" w14:textId="4180C16E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B62FD">
        <w:rPr>
          <w:rFonts w:ascii="Garamond" w:hAnsi="Garamond" w:cs="Times New Roman"/>
          <w:sz w:val="24"/>
          <w:szCs w:val="24"/>
        </w:rPr>
        <w:t>Përpilues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SHPK "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Vodovod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i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Kanalizacija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/Ujesjellesi dhe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Kanalizimi</w:t>
      </w:r>
      <w:proofErr w:type="spellEnd"/>
      <w:r w:rsidRPr="003B62FD">
        <w:rPr>
          <w:rFonts w:ascii="Garamond" w:hAnsi="Garamond" w:cs="Times New Roman"/>
          <w:sz w:val="24"/>
          <w:szCs w:val="24"/>
        </w:rPr>
        <w:t>" Tuz</w:t>
      </w:r>
    </w:p>
    <w:p w14:paraId="03897953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718FF0D9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6. PROPOZIM I PROGRAMIT TË PUNES SË SHPK "PIJACE/TREGU" TUZ PER VITIN 2024</w:t>
      </w:r>
    </w:p>
    <w:p w14:paraId="3A17AAC5" w14:textId="4C0008E5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B62FD">
        <w:rPr>
          <w:rFonts w:ascii="Garamond" w:hAnsi="Garamond" w:cs="Times New Roman"/>
          <w:sz w:val="24"/>
          <w:szCs w:val="24"/>
        </w:rPr>
        <w:t>Përpunues</w:t>
      </w:r>
      <w:proofErr w:type="spellEnd"/>
      <w:r w:rsidRPr="003B62FD">
        <w:rPr>
          <w:rFonts w:ascii="Garamond" w:hAnsi="Garamond" w:cs="Times New Roman"/>
          <w:sz w:val="24"/>
          <w:szCs w:val="24"/>
        </w:rPr>
        <w:t>: SHPK "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Pijace</w:t>
      </w:r>
      <w:proofErr w:type="spellEnd"/>
      <w:r w:rsidRPr="003B62FD">
        <w:rPr>
          <w:rFonts w:ascii="Garamond" w:hAnsi="Garamond" w:cs="Times New Roman"/>
          <w:sz w:val="24"/>
          <w:szCs w:val="24"/>
        </w:rPr>
        <w:t>/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Tregu</w:t>
      </w:r>
      <w:proofErr w:type="spellEnd"/>
      <w:r w:rsidRPr="003B62FD">
        <w:rPr>
          <w:rFonts w:ascii="Garamond" w:hAnsi="Garamond" w:cs="Times New Roman"/>
          <w:sz w:val="24"/>
          <w:szCs w:val="24"/>
        </w:rPr>
        <w:t>" Tuz</w:t>
      </w:r>
    </w:p>
    <w:p w14:paraId="38620552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38FF1DCF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3B62FD">
        <w:rPr>
          <w:rFonts w:ascii="Garamond" w:hAnsi="Garamond" w:cs="Times New Roman"/>
          <w:sz w:val="24"/>
          <w:szCs w:val="24"/>
        </w:rPr>
        <w:t>7. PROPOZIM I PLANIT TË VEPRIMIT PËR BIODIVERSITETIN</w:t>
      </w:r>
    </w:p>
    <w:p w14:paraId="2E276AAA" w14:textId="2372E33F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B62FD">
        <w:rPr>
          <w:rFonts w:ascii="Garamond" w:hAnsi="Garamond" w:cs="Times New Roman"/>
          <w:sz w:val="24"/>
          <w:szCs w:val="24"/>
        </w:rPr>
        <w:t>Përpunues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: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Sekretariati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për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Planifikim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Urban</w:t>
      </w:r>
    </w:p>
    <w:p w14:paraId="0984B42B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3933B4C7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3B62FD">
        <w:rPr>
          <w:rFonts w:ascii="Garamond" w:hAnsi="Garamond" w:cs="Times New Roman"/>
          <w:sz w:val="24"/>
          <w:szCs w:val="24"/>
        </w:rPr>
        <w:t>8. VENDIM I PROPOZIMIT PËR NDRYSHIMET E VENDIMIT PËR KOMPENSIMET PËR PAJISJET KOMUNALE TË TRUALLIT NDËRTIMOR</w:t>
      </w:r>
    </w:p>
    <w:p w14:paraId="0FAB18E7" w14:textId="430085A6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B62FD">
        <w:rPr>
          <w:rFonts w:ascii="Garamond" w:hAnsi="Garamond" w:cs="Times New Roman"/>
          <w:sz w:val="24"/>
          <w:szCs w:val="24"/>
        </w:rPr>
        <w:t>Përpunues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: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Sekretariati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për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Planifikim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Urban</w:t>
      </w:r>
    </w:p>
    <w:p w14:paraId="06141BB5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31E70AE5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3B62FD">
        <w:rPr>
          <w:rFonts w:ascii="Garamond" w:hAnsi="Garamond" w:cs="Times New Roman"/>
          <w:sz w:val="24"/>
          <w:szCs w:val="24"/>
        </w:rPr>
        <w:t>9. PROPOZIM VENDIM PËR NDRYSHIMET E VENDIMIT MBI KOMPENSIMET PËR REHABILITIM URBAN</w:t>
      </w:r>
    </w:p>
    <w:p w14:paraId="0799B6C8" w14:textId="4C779F88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B62FD">
        <w:rPr>
          <w:rFonts w:ascii="Garamond" w:hAnsi="Garamond" w:cs="Times New Roman"/>
          <w:sz w:val="24"/>
          <w:szCs w:val="24"/>
        </w:rPr>
        <w:t>Përpilues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: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Sekretariati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për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Planifikim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Urban</w:t>
      </w:r>
    </w:p>
    <w:p w14:paraId="243007C3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2F05C3FD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3B62FD">
        <w:rPr>
          <w:rFonts w:ascii="Garamond" w:hAnsi="Garamond" w:cs="Times New Roman"/>
          <w:sz w:val="24"/>
          <w:szCs w:val="24"/>
        </w:rPr>
        <w:t>10. PROPOZIM VENDIM PËR NDRYSHIMET E VENDIMIT PËR RRUGËT KOMUNALE DHE TË PAKATEGORIZUARA NË TERRITORIN E KOMUNËS SË TUZIT.</w:t>
      </w:r>
    </w:p>
    <w:p w14:paraId="0B3C96A2" w14:textId="61A69822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B62FD">
        <w:rPr>
          <w:rFonts w:ascii="Garamond" w:hAnsi="Garamond" w:cs="Times New Roman"/>
          <w:sz w:val="24"/>
          <w:szCs w:val="24"/>
        </w:rPr>
        <w:t>Përpilues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: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Sekretariati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për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B62FD">
        <w:rPr>
          <w:rFonts w:ascii="Garamond" w:hAnsi="Garamond" w:cs="Times New Roman"/>
          <w:sz w:val="24"/>
          <w:szCs w:val="24"/>
        </w:rPr>
        <w:t>Planifikim</w:t>
      </w:r>
      <w:proofErr w:type="spellEnd"/>
      <w:r w:rsidRPr="003B62FD">
        <w:rPr>
          <w:rFonts w:ascii="Garamond" w:hAnsi="Garamond" w:cs="Times New Roman"/>
          <w:sz w:val="24"/>
          <w:szCs w:val="24"/>
        </w:rPr>
        <w:t xml:space="preserve"> Urban</w:t>
      </w:r>
    </w:p>
    <w:p w14:paraId="4F273774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2E6B7089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3B62FD">
        <w:rPr>
          <w:rFonts w:ascii="Garamond" w:hAnsi="Garamond" w:cs="Times New Roman"/>
          <w:sz w:val="24"/>
          <w:szCs w:val="24"/>
        </w:rPr>
        <w:t>11. PROPOZIM VENDIM PËR NDRYSHIMET E VENDIMIT PËR NDËRTIMIN E OBJEKTEVE LOKALE ME INTERES TË PËRGJITHSHEM.</w:t>
      </w:r>
    </w:p>
    <w:p w14:paraId="6AC90DA3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Përpilues: Sekretariati për Planifikim Urban</w:t>
      </w:r>
    </w:p>
    <w:p w14:paraId="3E1D0633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 xml:space="preserve">                                                                  </w:t>
      </w:r>
    </w:p>
    <w:p w14:paraId="7A83A03A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it-IT"/>
        </w:rPr>
      </w:pPr>
      <w:r w:rsidRPr="003B62FD">
        <w:rPr>
          <w:rFonts w:ascii="Garamond" w:hAnsi="Garamond" w:cs="Times New Roman"/>
          <w:b/>
          <w:bCs/>
          <w:sz w:val="24"/>
          <w:szCs w:val="24"/>
          <w:lang w:val="it-IT"/>
        </w:rPr>
        <w:t>PJESA TEMATIKE</w:t>
      </w:r>
    </w:p>
    <w:p w14:paraId="26A6B8C6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sz w:val="24"/>
          <w:szCs w:val="24"/>
          <w:lang w:val="it-IT"/>
        </w:rPr>
      </w:pPr>
      <w:r w:rsidRPr="003B62FD">
        <w:rPr>
          <w:rFonts w:ascii="Garamond" w:hAnsi="Garamond" w:cs="Times New Roman"/>
          <w:b/>
          <w:sz w:val="24"/>
          <w:szCs w:val="24"/>
          <w:lang w:val="it-IT"/>
        </w:rPr>
        <w:t xml:space="preserve">                                                                   </w:t>
      </w:r>
    </w:p>
    <w:p w14:paraId="5178AF69" w14:textId="497FF09C" w:rsidR="006F654F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q-AL"/>
        </w:rPr>
      </w:pPr>
      <w:r w:rsidRPr="003B62FD">
        <w:rPr>
          <w:rFonts w:ascii="Garamond" w:hAnsi="Garamond" w:cs="Times New Roman"/>
          <w:sz w:val="24"/>
          <w:szCs w:val="24"/>
          <w:lang w:val="it-IT"/>
        </w:rPr>
        <w:t>1.</w:t>
      </w:r>
      <w:r w:rsidR="006F654F" w:rsidRPr="003B62FD">
        <w:rPr>
          <w:rFonts w:ascii="Garamond" w:hAnsi="Garamond" w:cs="Calibri"/>
          <w:sz w:val="24"/>
          <w:szCs w:val="24"/>
          <w:lang w:val="sq-AL"/>
        </w:rPr>
        <w:t xml:space="preserve"> INFORMACION PËR GJENDJEN E KUJDESIT PRIMAR SHËNDETËSOR TË KOMUNËS SË TUZIT</w:t>
      </w:r>
    </w:p>
    <w:p w14:paraId="1DEE2D2F" w14:textId="77777777" w:rsidR="006F654F" w:rsidRPr="003B62FD" w:rsidRDefault="006F654F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q-AL"/>
        </w:rPr>
      </w:pPr>
      <w:r w:rsidRPr="003B62FD">
        <w:rPr>
          <w:rFonts w:ascii="Garamond" w:hAnsi="Garamond" w:cs="Calibri"/>
          <w:sz w:val="24"/>
          <w:szCs w:val="24"/>
          <w:lang w:val="sq-AL"/>
        </w:rPr>
        <w:lastRenderedPageBreak/>
        <w:t>Hartues: Sekretariati për Bujqësi dhe Zhvillim Rural</w:t>
      </w:r>
    </w:p>
    <w:p w14:paraId="7C984896" w14:textId="554815FA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79258FA9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12F04519" w14:textId="77777777" w:rsidR="006F654F" w:rsidRPr="003B62FD" w:rsidRDefault="006F654F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  <w:sz w:val="24"/>
          <w:szCs w:val="24"/>
          <w:lang w:val="sq-AL"/>
        </w:rPr>
      </w:pPr>
      <w:r w:rsidRPr="003B62FD">
        <w:rPr>
          <w:rFonts w:ascii="Garamond" w:hAnsi="Garamond" w:cs="Calibri"/>
          <w:sz w:val="24"/>
          <w:szCs w:val="24"/>
          <w:lang w:val="sq-AL"/>
        </w:rPr>
        <w:t>Ky program do të publikohet në “Fletën Zyrtare të Malit të Zi – dispozitat komunale”.</w:t>
      </w:r>
    </w:p>
    <w:p w14:paraId="31053943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69C0CA62" w14:textId="77777777" w:rsidR="00F2240E" w:rsidRPr="003B62FD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24211122" w14:textId="73EEE985" w:rsidR="00F2240E" w:rsidRDefault="00F2240E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2F8179D2" w14:textId="152B335A" w:rsid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355DB0CE" w14:textId="77777777" w:rsidR="003B62FD" w:rsidRPr="003B62FD" w:rsidRDefault="003B62FD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it-IT"/>
        </w:rPr>
      </w:pPr>
    </w:p>
    <w:p w14:paraId="0BF28A45" w14:textId="62C5DE69" w:rsidR="003B62FD" w:rsidRPr="00516B81" w:rsidRDefault="003B62FD" w:rsidP="003B62FD">
      <w:pPr>
        <w:pStyle w:val="NoSpacing"/>
        <w:rPr>
          <w:rFonts w:ascii="Garamond" w:hAnsi="Garamond" w:cs="Times New Roman"/>
          <w:sz w:val="24"/>
          <w:szCs w:val="24"/>
          <w:lang w:val="sq-AL"/>
        </w:rPr>
      </w:pPr>
      <w:r w:rsidRPr="00516B81">
        <w:rPr>
          <w:rFonts w:ascii="Garamond" w:hAnsi="Garamond" w:cs="Times New Roman"/>
          <w:sz w:val="24"/>
          <w:szCs w:val="24"/>
          <w:lang w:val="sq-AL"/>
        </w:rPr>
        <w:t>Numër: 02-016/24-</w:t>
      </w:r>
      <w:r>
        <w:rPr>
          <w:rFonts w:ascii="Garamond" w:hAnsi="Garamond" w:cs="Times New Roman"/>
          <w:sz w:val="24"/>
          <w:szCs w:val="24"/>
          <w:lang w:val="sq-AL"/>
        </w:rPr>
        <w:t>221</w:t>
      </w:r>
      <w:r w:rsidR="00094EA1">
        <w:rPr>
          <w:rFonts w:ascii="Garamond" w:hAnsi="Garamond" w:cs="Times New Roman"/>
          <w:sz w:val="24"/>
          <w:szCs w:val="24"/>
          <w:lang w:val="sq-AL"/>
        </w:rPr>
        <w:t>8</w:t>
      </w:r>
      <w:r>
        <w:rPr>
          <w:rFonts w:ascii="Garamond" w:hAnsi="Garamond" w:cs="Times New Roman"/>
          <w:sz w:val="24"/>
          <w:szCs w:val="24"/>
          <w:lang w:val="sq-AL"/>
        </w:rPr>
        <w:t>/1</w:t>
      </w:r>
    </w:p>
    <w:p w14:paraId="72AF214D" w14:textId="77777777" w:rsidR="003B62FD" w:rsidRPr="00516B81" w:rsidRDefault="003B62FD" w:rsidP="003B62FD">
      <w:pPr>
        <w:pStyle w:val="NoSpacing"/>
        <w:rPr>
          <w:rFonts w:ascii="Garamond" w:hAnsi="Garamond" w:cs="Times New Roman"/>
          <w:sz w:val="24"/>
          <w:szCs w:val="24"/>
          <w:lang w:val="sq-AL"/>
        </w:rPr>
      </w:pPr>
      <w:r w:rsidRPr="00516B81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>
        <w:rPr>
          <w:rFonts w:ascii="Garamond" w:hAnsi="Garamond" w:cs="Times New Roman"/>
          <w:sz w:val="24"/>
          <w:szCs w:val="24"/>
          <w:lang w:val="sq-AL"/>
        </w:rPr>
        <w:t>05.04.</w:t>
      </w:r>
      <w:r w:rsidRPr="00516B81">
        <w:rPr>
          <w:rFonts w:ascii="Garamond" w:hAnsi="Garamond" w:cs="Times New Roman"/>
          <w:sz w:val="24"/>
          <w:szCs w:val="24"/>
          <w:lang w:val="sq-AL"/>
        </w:rPr>
        <w:t>2024</w:t>
      </w:r>
    </w:p>
    <w:p w14:paraId="439D7591" w14:textId="77777777" w:rsidR="003B62FD" w:rsidRPr="00516B81" w:rsidRDefault="003B62FD" w:rsidP="003B62F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AB4196A" w14:textId="77777777" w:rsidR="003B62FD" w:rsidRPr="009129A2" w:rsidRDefault="003B62FD" w:rsidP="003B62F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129A2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3A3FB3E7" w14:textId="77777777" w:rsidR="003B62FD" w:rsidRPr="009129A2" w:rsidRDefault="003B62FD" w:rsidP="003B62F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129A2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38E567D4" w14:textId="77777777" w:rsidR="003B62FD" w:rsidRPr="00B27F56" w:rsidRDefault="003B62FD" w:rsidP="003B62F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29A2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9129A2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p w14:paraId="516ECB87" w14:textId="77777777" w:rsidR="00416128" w:rsidRPr="003B62FD" w:rsidRDefault="00416128" w:rsidP="003B62F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sectPr w:rsidR="00416128" w:rsidRPr="003B62FD" w:rsidSect="00CB51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40E"/>
    <w:rsid w:val="00094EA1"/>
    <w:rsid w:val="003B62FD"/>
    <w:rsid w:val="00416128"/>
    <w:rsid w:val="006F654F"/>
    <w:rsid w:val="008B6704"/>
    <w:rsid w:val="00AE6FF6"/>
    <w:rsid w:val="00F2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3991B"/>
  <w15:chartTrackingRefBased/>
  <w15:docId w15:val="{D6638B31-69D0-482F-9882-B60E472C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4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B62F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B62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3</cp:revision>
  <cp:lastPrinted>2024-04-09T06:57:00Z</cp:lastPrinted>
  <dcterms:created xsi:type="dcterms:W3CDTF">2024-04-09T06:57:00Z</dcterms:created>
  <dcterms:modified xsi:type="dcterms:W3CDTF">2024-04-09T06:58:00Z</dcterms:modified>
</cp:coreProperties>
</file>