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EE092" w14:textId="584A900A" w:rsidR="00C53A2B" w:rsidRPr="005E392D" w:rsidRDefault="00C53A2B" w:rsidP="004F233B">
      <w:p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Bazuar në nenin 38, paragrafi 1, pika 2, dhe në lidhje me nenin 59 të Ligjit për Vetëqeverisjen Lokale (“Fleta Zyrtare e Malit të Zi”, nr. 02/18, 34/19, 38/20, 50/22 , 84/22), </w:t>
      </w:r>
      <w:r w:rsidR="0091049C" w:rsidRPr="001C03C3">
        <w:rPr>
          <w:rFonts w:ascii="Garamond" w:hAnsi="Garamond"/>
          <w:sz w:val="24"/>
          <w:szCs w:val="24"/>
          <w:lang w:val="sq-AL"/>
        </w:rPr>
        <w:t>neni</w:t>
      </w:r>
      <w:r w:rsidR="0091049C">
        <w:rPr>
          <w:rFonts w:ascii="Garamond" w:hAnsi="Garamond"/>
          <w:sz w:val="24"/>
          <w:szCs w:val="24"/>
          <w:lang w:val="sq-AL"/>
        </w:rPr>
        <w:t xml:space="preserve">n </w:t>
      </w:r>
      <w:r w:rsidR="0091049C" w:rsidRPr="001C03C3">
        <w:rPr>
          <w:rFonts w:ascii="Garamond" w:hAnsi="Garamond"/>
          <w:sz w:val="24"/>
          <w:szCs w:val="24"/>
          <w:lang w:val="sq-AL"/>
        </w:rPr>
        <w:t xml:space="preserve">1 paragrafi 2 të Ligjit për tatim në patundshmëri (“Fleta zyrtare e MZ”, numër 25/19, 49/22 dhe 152/22) dhe </w:t>
      </w:r>
      <w:r w:rsidR="0091049C" w:rsidRPr="001C03C3">
        <w:rPr>
          <w:rFonts w:ascii="Garamond" w:hAnsi="Garamond" w:cs="Times New Roman"/>
          <w:sz w:val="24"/>
          <w:szCs w:val="24"/>
          <w:lang w:val="sq-AL"/>
        </w:rPr>
        <w:t>neni</w:t>
      </w:r>
      <w:r w:rsidR="0091049C">
        <w:rPr>
          <w:rFonts w:ascii="Garamond" w:hAnsi="Garamond" w:cs="Times New Roman"/>
          <w:sz w:val="24"/>
          <w:szCs w:val="24"/>
          <w:lang w:val="sq-AL"/>
        </w:rPr>
        <w:t xml:space="preserve">n </w:t>
      </w:r>
      <w:r w:rsidR="0091049C" w:rsidRPr="001C03C3">
        <w:rPr>
          <w:rFonts w:ascii="Garamond" w:hAnsi="Garamond" w:cs="Times New Roman"/>
          <w:sz w:val="24"/>
          <w:szCs w:val="24"/>
          <w:lang w:val="sq-AL"/>
        </w:rPr>
        <w:t xml:space="preserve">53 paragrafi 1 pika 2 dhe 8 e Statutit të komunës së Tuzit („Fleta zyrtare e Malit të Zi– dispozitat komunale” nr. 24/19, 05/20, </w:t>
      </w:r>
      <w:r w:rsidR="0091049C" w:rsidRPr="001C03C3">
        <w:rPr>
          <w:rFonts w:ascii="Garamond" w:hAnsi="Garamond" w:cs="Times New Roman"/>
          <w:sz w:val="24"/>
          <w:szCs w:val="24"/>
          <w:lang w:val="sr-Latn-ME"/>
        </w:rPr>
        <w:t>51/22, 55/22</w:t>
      </w:r>
      <w:r w:rsidR="0091049C" w:rsidRPr="001C03C3">
        <w:rPr>
          <w:rFonts w:ascii="Garamond" w:hAnsi="Garamond" w:cs="Times New Roman"/>
          <w:sz w:val="24"/>
          <w:szCs w:val="24"/>
          <w:lang w:val="sq-AL"/>
        </w:rPr>
        <w:t>)</w:t>
      </w:r>
      <w:r w:rsidR="0091049C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Kuvendi i Komunës së Tuzit, në seancën e mbajtur më </w:t>
      </w:r>
      <w:r w:rsidR="00B25BE0">
        <w:rPr>
          <w:rFonts w:ascii="Garamond" w:hAnsi="Garamond" w:cs="Times New Roman"/>
          <w:sz w:val="24"/>
          <w:szCs w:val="24"/>
          <w:lang w:val="sq-AL"/>
        </w:rPr>
        <w:t>25.10.</w:t>
      </w:r>
      <w:r w:rsidRPr="005E392D">
        <w:rPr>
          <w:rFonts w:ascii="Garamond" w:hAnsi="Garamond" w:cs="Times New Roman"/>
          <w:sz w:val="24"/>
          <w:szCs w:val="24"/>
          <w:lang w:val="sq-AL"/>
        </w:rPr>
        <w:t>2023, sjell</w:t>
      </w:r>
    </w:p>
    <w:p w14:paraId="354E0E6D" w14:textId="77777777" w:rsidR="00C53A2B" w:rsidRPr="005E392D" w:rsidRDefault="00C53A2B" w:rsidP="0049123C">
      <w:pPr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51C1F93" w14:textId="049C94DA" w:rsidR="004F0E32" w:rsidRPr="005E392D" w:rsidRDefault="00C53A2B" w:rsidP="0049123C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V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E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D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I</w:t>
      </w:r>
      <w:r w:rsidR="004F233B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M</w:t>
      </w:r>
    </w:p>
    <w:p w14:paraId="4356D66F" w14:textId="77777777" w:rsidR="0091049C" w:rsidRPr="001C03C3" w:rsidRDefault="006F76F0" w:rsidP="0091049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verifikimin e Vendimit </w:t>
      </w:r>
      <w:r w:rsidR="0091049C" w:rsidRPr="001C03C3">
        <w:rPr>
          <w:rFonts w:ascii="Garamond" w:hAnsi="Garamond"/>
          <w:b/>
          <w:sz w:val="24"/>
          <w:szCs w:val="24"/>
          <w:lang w:val="sq-AL"/>
        </w:rPr>
        <w:t>për tatim në patundshmëri</w:t>
      </w:r>
    </w:p>
    <w:p w14:paraId="26CF61DC" w14:textId="756D3C2F" w:rsidR="004F0E32" w:rsidRPr="005E392D" w:rsidRDefault="004F0E32" w:rsidP="0091049C">
      <w:pPr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795C830" w14:textId="7F7586A0" w:rsidR="0026092A" w:rsidRPr="005E392D" w:rsidRDefault="00C53A2B" w:rsidP="0026092A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4F0E32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63731DD9" w14:textId="78ED292A" w:rsidR="00AD46EE" w:rsidRPr="0091049C" w:rsidRDefault="00145D19" w:rsidP="0091049C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91049C">
        <w:rPr>
          <w:rFonts w:ascii="Garamond" w:hAnsi="Garamond" w:cs="Times New Roman"/>
          <w:sz w:val="24"/>
          <w:szCs w:val="24"/>
          <w:lang w:val="sq-AL"/>
        </w:rPr>
        <w:t>Verifikohet Vendimi</w:t>
      </w:r>
      <w:r w:rsidR="00C53A2B" w:rsidRPr="00910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1049C" w:rsidRPr="0091049C">
        <w:rPr>
          <w:rFonts w:ascii="Garamond" w:hAnsi="Garamond"/>
          <w:sz w:val="24"/>
          <w:szCs w:val="24"/>
          <w:lang w:val="sq-AL"/>
        </w:rPr>
        <w:t>për tatim në patundshmëri</w:t>
      </w:r>
      <w:r w:rsidR="00C53A2B" w:rsidRPr="0091049C">
        <w:rPr>
          <w:rFonts w:ascii="Garamond" w:hAnsi="Garamond" w:cs="Times New Roman"/>
          <w:sz w:val="24"/>
          <w:szCs w:val="24"/>
          <w:lang w:val="sq-AL"/>
        </w:rPr>
        <w:t xml:space="preserve">, numër </w:t>
      </w:r>
      <w:r w:rsidR="005E392D" w:rsidRPr="0091049C">
        <w:rPr>
          <w:rFonts w:ascii="Garamond" w:hAnsi="Garamond" w:cs="Times New Roman"/>
          <w:sz w:val="24"/>
          <w:szCs w:val="24"/>
          <w:lang w:val="sq-AL"/>
        </w:rPr>
        <w:t>01-</w:t>
      </w:r>
      <w:r w:rsidR="0091049C" w:rsidRPr="0091049C">
        <w:rPr>
          <w:rFonts w:ascii="Garamond" w:hAnsi="Garamond" w:cs="Times New Roman"/>
          <w:sz w:val="24"/>
          <w:szCs w:val="24"/>
          <w:lang w:val="sq-AL"/>
        </w:rPr>
        <w:t xml:space="preserve">411/23-6027/4 </w:t>
      </w:r>
      <w:r w:rsidR="00C53A2B" w:rsidRPr="0091049C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91049C" w:rsidRPr="0091049C">
        <w:rPr>
          <w:rFonts w:ascii="Garamond" w:hAnsi="Garamond" w:cs="Times New Roman"/>
          <w:sz w:val="24"/>
          <w:szCs w:val="24"/>
          <w:lang w:val="sq-AL"/>
        </w:rPr>
        <w:t>10</w:t>
      </w:r>
      <w:r w:rsidR="005E392D" w:rsidRPr="0091049C">
        <w:rPr>
          <w:rFonts w:ascii="Garamond" w:hAnsi="Garamond" w:cs="Times New Roman"/>
          <w:sz w:val="24"/>
          <w:szCs w:val="24"/>
          <w:lang w:val="sq-AL"/>
        </w:rPr>
        <w:t>.1</w:t>
      </w:r>
      <w:r w:rsidR="00C53A2B" w:rsidRPr="0091049C">
        <w:rPr>
          <w:rFonts w:ascii="Garamond" w:hAnsi="Garamond" w:cs="Times New Roman"/>
          <w:sz w:val="24"/>
          <w:szCs w:val="24"/>
          <w:lang w:val="sq-AL"/>
        </w:rPr>
        <w:t xml:space="preserve">0.2023, të cilën e ka sjellë kryetari i Komunës së Tuzit. </w:t>
      </w:r>
    </w:p>
    <w:p w14:paraId="5C58F659" w14:textId="77777777" w:rsidR="00AD46EE" w:rsidRPr="005E392D" w:rsidRDefault="00AD46EE" w:rsidP="00DE4816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24615A" w14:textId="73556F07" w:rsidR="00047E91" w:rsidRPr="005E392D" w:rsidRDefault="00CB5AD8" w:rsidP="00047E91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047E91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6092A"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2</w:t>
      </w:r>
    </w:p>
    <w:p w14:paraId="0A69469D" w14:textId="2C5C4B8D" w:rsidR="005B1862" w:rsidRPr="005E392D" w:rsidRDefault="00CB5AD8" w:rsidP="0091049C">
      <w:pPr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>Ky  Vendim hyn në fuqi me ditën e tetë nga dita e publikimit në „Fletën</w:t>
      </w:r>
      <w:r w:rsidR="009B310C">
        <w:rPr>
          <w:rFonts w:ascii="Garamond" w:hAnsi="Garamond" w:cs="Times New Roman"/>
          <w:sz w:val="24"/>
          <w:szCs w:val="24"/>
          <w:lang w:val="sq-AL"/>
        </w:rPr>
        <w:t xml:space="preserve"> zyrtare t</w:t>
      </w:r>
      <w:r w:rsidR="009B310C">
        <w:rPr>
          <w:rFonts w:ascii="Garamond" w:hAnsi="Garamond" w:cs="Times New Roman"/>
          <w:sz w:val="24"/>
          <w:szCs w:val="24"/>
          <w:lang w:val="en-US"/>
        </w:rPr>
        <w:t xml:space="preserve">ë Malit të Zi - </w:t>
      </w:r>
      <w:r w:rsidRPr="005E392D">
        <w:rPr>
          <w:rFonts w:ascii="Garamond" w:hAnsi="Garamond" w:cs="Times New Roman"/>
          <w:sz w:val="24"/>
          <w:szCs w:val="24"/>
          <w:lang w:val="sq-AL"/>
        </w:rPr>
        <w:t>dispozitat komunale</w:t>
      </w:r>
      <w:r w:rsidR="009B310C">
        <w:rPr>
          <w:rFonts w:ascii="Garamond" w:hAnsi="Garamond" w:cs="Times New Roman"/>
          <w:sz w:val="24"/>
          <w:szCs w:val="24"/>
          <w:lang w:val="sq-AL"/>
        </w:rPr>
        <w:t>”</w:t>
      </w: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0DAC852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BA363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B5D0B0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3F5F57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A67168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02AF92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321DC2" w14:textId="5911674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>Numër: 02-016/23-</w:t>
      </w:r>
      <w:r w:rsidR="00B25BE0">
        <w:rPr>
          <w:rFonts w:ascii="Garamond" w:hAnsi="Garamond" w:cs="Times New Roman"/>
          <w:sz w:val="24"/>
          <w:szCs w:val="24"/>
          <w:lang w:val="sq-AL"/>
        </w:rPr>
        <w:t>6</w:t>
      </w:r>
      <w:r w:rsidR="00FC28B5">
        <w:rPr>
          <w:rFonts w:ascii="Garamond" w:hAnsi="Garamond" w:cs="Times New Roman"/>
          <w:sz w:val="24"/>
          <w:szCs w:val="24"/>
          <w:lang w:val="sq-AL"/>
        </w:rPr>
        <w:t>8</w:t>
      </w:r>
      <w:r w:rsidR="00B25BE0">
        <w:rPr>
          <w:rFonts w:ascii="Garamond" w:hAnsi="Garamond" w:cs="Times New Roman"/>
          <w:sz w:val="24"/>
          <w:szCs w:val="24"/>
          <w:lang w:val="sq-AL"/>
        </w:rPr>
        <w:t>99/1</w:t>
      </w:r>
    </w:p>
    <w:p w14:paraId="41AC9FBA" w14:textId="6DFBF91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E392D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B25BE0">
        <w:rPr>
          <w:rFonts w:ascii="Garamond" w:hAnsi="Garamond" w:cs="Times New Roman"/>
          <w:sz w:val="24"/>
          <w:szCs w:val="24"/>
          <w:lang w:val="sq-AL"/>
        </w:rPr>
        <w:t>25.10.</w:t>
      </w:r>
      <w:r w:rsidRPr="005E392D">
        <w:rPr>
          <w:rFonts w:ascii="Garamond" w:hAnsi="Garamond" w:cs="Times New Roman"/>
          <w:sz w:val="24"/>
          <w:szCs w:val="24"/>
          <w:lang w:val="sq-AL"/>
        </w:rPr>
        <w:t>2023</w:t>
      </w:r>
    </w:p>
    <w:p w14:paraId="16786CFA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F97476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0F58AD8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6DC27E2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6F2D169" w14:textId="77777777" w:rsidR="005E392D" w:rsidRPr="005E392D" w:rsidRDefault="005E392D" w:rsidP="005E392D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C58677D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686DEAF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7F19A2DB" w14:textId="77777777" w:rsidR="005E392D" w:rsidRPr="005E392D" w:rsidRDefault="005E392D" w:rsidP="005E392D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5E392D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3A2CE167" w14:textId="66D00DD3" w:rsidR="00E51AD8" w:rsidRPr="005E392D" w:rsidRDefault="00E51AD8" w:rsidP="004F0E32">
      <w:pPr>
        <w:rPr>
          <w:rFonts w:ascii="Garamond" w:hAnsi="Garamond" w:cs="Times New Roman"/>
          <w:sz w:val="24"/>
          <w:szCs w:val="24"/>
          <w:lang w:val="sq-AL"/>
        </w:rPr>
      </w:pPr>
    </w:p>
    <w:p w14:paraId="56AF3696" w14:textId="1ACDF7A7" w:rsidR="00E51AD8" w:rsidRPr="005E392D" w:rsidRDefault="00E51AD8" w:rsidP="004F0E32">
      <w:pPr>
        <w:rPr>
          <w:rFonts w:ascii="Garamond" w:hAnsi="Garamond" w:cs="Times New Roman"/>
          <w:sz w:val="24"/>
          <w:szCs w:val="24"/>
          <w:lang w:val="sq-AL"/>
        </w:rPr>
      </w:pPr>
    </w:p>
    <w:p w14:paraId="6AA28F5E" w14:textId="77777777" w:rsidR="00E51AD8" w:rsidRPr="005E392D" w:rsidRDefault="00E51AD8" w:rsidP="004F0E32">
      <w:pPr>
        <w:rPr>
          <w:rFonts w:ascii="Garamond" w:hAnsi="Garamond" w:cs="Times New Roman"/>
          <w:sz w:val="24"/>
          <w:szCs w:val="24"/>
          <w:lang w:val="sq-AL"/>
        </w:rPr>
      </w:pPr>
    </w:p>
    <w:p w14:paraId="12BDEE69" w14:textId="77777777" w:rsidR="000F1840" w:rsidRDefault="000F1840" w:rsidP="00CB5AD8">
      <w:pPr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B1F988B" w14:textId="4338B135" w:rsidR="00726CC5" w:rsidRPr="005E392D" w:rsidRDefault="00726CC5" w:rsidP="00F22DF7">
      <w:pPr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726CC5" w:rsidRPr="005E3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47B3D"/>
    <w:rsid w:val="00047E91"/>
    <w:rsid w:val="00060CDC"/>
    <w:rsid w:val="000A7CE9"/>
    <w:rsid w:val="000F1840"/>
    <w:rsid w:val="00145D19"/>
    <w:rsid w:val="001612BC"/>
    <w:rsid w:val="0017029F"/>
    <w:rsid w:val="00181C04"/>
    <w:rsid w:val="001B7D17"/>
    <w:rsid w:val="001D0989"/>
    <w:rsid w:val="00232ED8"/>
    <w:rsid w:val="00236429"/>
    <w:rsid w:val="0026092A"/>
    <w:rsid w:val="00281969"/>
    <w:rsid w:val="00286618"/>
    <w:rsid w:val="002D0A51"/>
    <w:rsid w:val="00381347"/>
    <w:rsid w:val="00400EA3"/>
    <w:rsid w:val="00484A9E"/>
    <w:rsid w:val="00487F00"/>
    <w:rsid w:val="0049123C"/>
    <w:rsid w:val="00494CE0"/>
    <w:rsid w:val="004F0E32"/>
    <w:rsid w:val="004F233B"/>
    <w:rsid w:val="00540596"/>
    <w:rsid w:val="005409CC"/>
    <w:rsid w:val="00580F1F"/>
    <w:rsid w:val="00581DD4"/>
    <w:rsid w:val="00582B44"/>
    <w:rsid w:val="005B108A"/>
    <w:rsid w:val="005B1862"/>
    <w:rsid w:val="005B1F41"/>
    <w:rsid w:val="005E392D"/>
    <w:rsid w:val="00600304"/>
    <w:rsid w:val="00676597"/>
    <w:rsid w:val="006E73A0"/>
    <w:rsid w:val="006F76F0"/>
    <w:rsid w:val="00703674"/>
    <w:rsid w:val="00726CC5"/>
    <w:rsid w:val="007D1EF3"/>
    <w:rsid w:val="007E2C3F"/>
    <w:rsid w:val="0091049C"/>
    <w:rsid w:val="009203B5"/>
    <w:rsid w:val="00957FB2"/>
    <w:rsid w:val="00965045"/>
    <w:rsid w:val="009A7815"/>
    <w:rsid w:val="009B310C"/>
    <w:rsid w:val="00A13B8C"/>
    <w:rsid w:val="00A53F1F"/>
    <w:rsid w:val="00A722A7"/>
    <w:rsid w:val="00AD4549"/>
    <w:rsid w:val="00AD46EE"/>
    <w:rsid w:val="00B15A21"/>
    <w:rsid w:val="00B25BE0"/>
    <w:rsid w:val="00B67FB3"/>
    <w:rsid w:val="00B93AD8"/>
    <w:rsid w:val="00BA5608"/>
    <w:rsid w:val="00BC0F3A"/>
    <w:rsid w:val="00C47D41"/>
    <w:rsid w:val="00C53A2B"/>
    <w:rsid w:val="00C77804"/>
    <w:rsid w:val="00CB5AD8"/>
    <w:rsid w:val="00CB67BF"/>
    <w:rsid w:val="00CE142C"/>
    <w:rsid w:val="00D009D6"/>
    <w:rsid w:val="00D11CC9"/>
    <w:rsid w:val="00D13B54"/>
    <w:rsid w:val="00D27BD1"/>
    <w:rsid w:val="00D34820"/>
    <w:rsid w:val="00D70543"/>
    <w:rsid w:val="00D82042"/>
    <w:rsid w:val="00DD0EED"/>
    <w:rsid w:val="00DE4816"/>
    <w:rsid w:val="00E4238E"/>
    <w:rsid w:val="00E51AD8"/>
    <w:rsid w:val="00E606F7"/>
    <w:rsid w:val="00E622ED"/>
    <w:rsid w:val="00F22DF7"/>
    <w:rsid w:val="00F6386E"/>
    <w:rsid w:val="00FC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392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E392D"/>
  </w:style>
  <w:style w:type="character" w:styleId="PlaceholderText">
    <w:name w:val="Placeholder Text"/>
    <w:basedOn w:val="DefaultParagraphFont"/>
    <w:uiPriority w:val="99"/>
    <w:semiHidden/>
    <w:rsid w:val="009B31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3</cp:revision>
  <cp:lastPrinted>2023-10-27T10:26:00Z</cp:lastPrinted>
  <dcterms:created xsi:type="dcterms:W3CDTF">2023-10-27T08:52:00Z</dcterms:created>
  <dcterms:modified xsi:type="dcterms:W3CDTF">2023-10-27T10:26:00Z</dcterms:modified>
</cp:coreProperties>
</file>