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F5C4" w14:textId="25DC3BA5" w:rsidR="0067722F" w:rsidRPr="00BE6BD2" w:rsidRDefault="0067722F" w:rsidP="0067722F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BE6BD2">
        <w:rPr>
          <w:rFonts w:ascii="Garamond" w:hAnsi="Garamond"/>
          <w:sz w:val="24"/>
          <w:szCs w:val="24"/>
          <w:lang w:val="sr-Cyrl-ME"/>
        </w:rPr>
        <w:t xml:space="preserve">Na osnovu člana 53 stav 1 tačka 2 Statuta Opštine Tuzi ("Službeni list CG-opštinski propisi", broj 24/19, 05/20, 51/22, 55/22) i člana </w:t>
      </w:r>
      <w:r w:rsidR="009920F3" w:rsidRPr="00BE6BD2">
        <w:rPr>
          <w:rFonts w:ascii="Garamond" w:hAnsi="Garamond"/>
          <w:sz w:val="24"/>
          <w:szCs w:val="24"/>
          <w:lang w:val="sr-Cyrl-ME"/>
        </w:rPr>
        <w:t xml:space="preserve">11 stav 1 </w:t>
      </w:r>
      <w:r w:rsidR="00721829" w:rsidRPr="00BE6BD2">
        <w:rPr>
          <w:rFonts w:ascii="Garamond" w:hAnsi="Garamond"/>
          <w:sz w:val="24"/>
          <w:szCs w:val="24"/>
          <w:lang w:val="sr-Cyrl-ME"/>
        </w:rPr>
        <w:t>alineja 5</w:t>
      </w:r>
      <w:r w:rsidRPr="00BE6BD2">
        <w:rPr>
          <w:rFonts w:ascii="Garamond" w:hAnsi="Garamond"/>
          <w:sz w:val="24"/>
          <w:szCs w:val="24"/>
          <w:lang w:val="sr-Cyrl-ME"/>
        </w:rPr>
        <w:t xml:space="preserve"> Odluke o osnivanju Društva sa ograničenom odgovornošću "Komunalno/Komunale" - Tuzi ("Službeni list CG-opštinski propisi", br. 33 /19</w:t>
      </w:r>
      <w:r w:rsidR="001E3ACE" w:rsidRPr="00BE6BD2">
        <w:rPr>
          <w:rFonts w:ascii="Garamond" w:hAnsi="Garamond"/>
          <w:sz w:val="24"/>
          <w:szCs w:val="24"/>
          <w:lang w:val="sr-Cyrl-ME"/>
        </w:rPr>
        <w:t>, 40/21</w:t>
      </w:r>
      <w:r w:rsidRPr="00BE6BD2">
        <w:rPr>
          <w:rFonts w:ascii="Garamond" w:hAnsi="Garamond"/>
          <w:sz w:val="24"/>
          <w:szCs w:val="24"/>
          <w:lang w:val="sr-Cyrl-ME"/>
        </w:rPr>
        <w:t xml:space="preserve">), Skupština Opštine Tuzi, na sjednici održanoj </w:t>
      </w:r>
      <w:r w:rsidR="001F1C00">
        <w:rPr>
          <w:rFonts w:ascii="Garamond" w:hAnsi="Garamond"/>
          <w:sz w:val="24"/>
          <w:szCs w:val="24"/>
          <w:lang w:val="en-US"/>
        </w:rPr>
        <w:t xml:space="preserve">25.10.2023. </w:t>
      </w:r>
      <w:r w:rsidRPr="00BE6BD2">
        <w:rPr>
          <w:rFonts w:ascii="Garamond" w:hAnsi="Garamond"/>
          <w:sz w:val="24"/>
          <w:szCs w:val="24"/>
          <w:lang w:val="sr-Cyrl-ME"/>
        </w:rPr>
        <w:t>godine, donijela je –</w:t>
      </w:r>
    </w:p>
    <w:p w14:paraId="6BDDE5A3" w14:textId="77777777" w:rsidR="00DE2F60" w:rsidRPr="00BE6BD2" w:rsidRDefault="00DE2F60" w:rsidP="00DE2F60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ABF847E" w14:textId="77777777" w:rsidR="00DE2F60" w:rsidRPr="00BE6BD2" w:rsidRDefault="00DE2F60" w:rsidP="00DE2F60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604AAD5D" w14:textId="77777777" w:rsidR="00DE2F60" w:rsidRPr="00BE6BD2" w:rsidRDefault="00DE2F60" w:rsidP="00DE2F60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2BE9AF97" w14:textId="27B4DC00" w:rsidR="00DE2F60" w:rsidRPr="00BE6BD2" w:rsidRDefault="00DE2F60" w:rsidP="00DE2F6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BE6BD2">
        <w:rPr>
          <w:rFonts w:ascii="Garamond" w:hAnsi="Garamond"/>
          <w:b/>
          <w:bCs/>
          <w:sz w:val="24"/>
          <w:szCs w:val="24"/>
          <w:lang w:val="sr-Cyrl-ME"/>
        </w:rPr>
        <w:t>ODLUKU</w:t>
      </w:r>
    </w:p>
    <w:p w14:paraId="6068C204" w14:textId="77777777" w:rsidR="00E63915" w:rsidRPr="00BE6BD2" w:rsidRDefault="00E63915" w:rsidP="00DE2F6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84AEB95" w14:textId="5A3CA8BB" w:rsidR="00DE2F60" w:rsidRPr="00BE6BD2" w:rsidRDefault="00DE2F60" w:rsidP="00DE2F60">
      <w:pPr>
        <w:spacing w:after="0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</w:pPr>
      <w:bookmarkStart w:id="0" w:name="_Hlk105072001"/>
      <w:r w:rsidRPr="00BE6BD2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o davanju saglasnosti na </w:t>
      </w:r>
      <w:r w:rsidR="008D2DC5" w:rsidRPr="00BE6BD2">
        <w:rPr>
          <w:rFonts w:ascii="Garamond" w:hAnsi="Garamond" w:cs="Times New Roman"/>
          <w:b/>
          <w:bCs/>
          <w:sz w:val="24"/>
          <w:szCs w:val="24"/>
          <w:lang w:val="sr-Cyrl-ME"/>
        </w:rPr>
        <w:t>Odluku</w:t>
      </w:r>
      <w:r w:rsidRPr="00BE6BD2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Odbora direktora DOO </w:t>
      </w:r>
      <w:r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>„</w:t>
      </w:r>
      <w:r w:rsidR="008D2DC5" w:rsidRPr="00BE6BD2">
        <w:rPr>
          <w:rFonts w:ascii="Garamond" w:hAnsi="Garamond"/>
          <w:b/>
          <w:bCs/>
          <w:sz w:val="24"/>
          <w:szCs w:val="24"/>
          <w:lang w:val="sr-Cyrl-ME"/>
        </w:rPr>
        <w:t>Komunalno / Komunale</w:t>
      </w:r>
      <w:r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 xml:space="preserve">” Tuzi broj </w:t>
      </w:r>
      <w:bookmarkStart w:id="1" w:name="_Hlk105070231"/>
      <w:r w:rsidR="008D2DC5"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>1560</w:t>
      </w:r>
      <w:r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>/2</w:t>
      </w:r>
      <w:r w:rsidR="008D2DC5"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>3</w:t>
      </w:r>
      <w:r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 xml:space="preserve"> </w:t>
      </w:r>
      <w:bookmarkEnd w:id="1"/>
      <w:r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 xml:space="preserve">od </w:t>
      </w:r>
      <w:r w:rsidR="008D2DC5"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>19.10.2023</w:t>
      </w:r>
      <w:r w:rsidRPr="00BE6BD2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>. godine</w:t>
      </w:r>
    </w:p>
    <w:bookmarkEnd w:id="0"/>
    <w:p w14:paraId="7D3C9BCD" w14:textId="77777777" w:rsidR="00DE2F60" w:rsidRPr="00BE6BD2" w:rsidRDefault="00DE2F60" w:rsidP="00DE2F60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1931FE29" w14:textId="3F4E4698" w:rsidR="00DE2F60" w:rsidRPr="00BE6BD2" w:rsidRDefault="00DE2F60" w:rsidP="00DE2F60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38F7029F" w14:textId="77777777" w:rsidR="007F60D4" w:rsidRPr="00BE6BD2" w:rsidRDefault="007F60D4" w:rsidP="00DE2F60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2DF039F2" w14:textId="77777777" w:rsidR="00DE2F60" w:rsidRPr="00BE6BD2" w:rsidRDefault="00DE2F60" w:rsidP="00DE2F60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BE6BD2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73EBC497" w14:textId="6421F688" w:rsidR="00DE2F60" w:rsidRPr="00BE6BD2" w:rsidRDefault="00DE2F60" w:rsidP="00DE2F60">
      <w:pPr>
        <w:spacing w:after="0"/>
        <w:ind w:firstLine="720"/>
        <w:jc w:val="both"/>
        <w:rPr>
          <w:rFonts w:ascii="Garamond" w:eastAsiaTheme="minorHAnsi" w:hAnsi="Garamond" w:cs="Times New Roman"/>
          <w:color w:val="000000"/>
          <w:sz w:val="24"/>
          <w:szCs w:val="24"/>
          <w:shd w:val="clear" w:color="auto" w:fill="FFFFFF"/>
          <w:lang w:val="sr-Cyrl-ME"/>
        </w:rPr>
      </w:pPr>
      <w:r w:rsidRPr="00BE6BD2">
        <w:rPr>
          <w:rFonts w:ascii="Garamond" w:hAnsi="Garamond" w:cs="Times New Roman"/>
          <w:sz w:val="24"/>
          <w:szCs w:val="24"/>
          <w:lang w:val="sr-Cyrl-ME"/>
        </w:rPr>
        <w:t xml:space="preserve">Daje se saglasnost na </w:t>
      </w:r>
      <w:r w:rsidR="00790979" w:rsidRPr="00BE6BD2">
        <w:rPr>
          <w:rFonts w:ascii="Garamond" w:hAnsi="Garamond" w:cs="Times New Roman"/>
          <w:sz w:val="24"/>
          <w:szCs w:val="24"/>
          <w:lang w:val="sr-Cyrl-ME"/>
        </w:rPr>
        <w:t xml:space="preserve">Odluku Odbora direktora DOO </w:t>
      </w:r>
      <w:r w:rsidR="00790979" w:rsidRPr="00BE6BD2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„</w:t>
      </w:r>
      <w:r w:rsidR="00790979" w:rsidRPr="00BE6BD2">
        <w:rPr>
          <w:rFonts w:ascii="Garamond" w:hAnsi="Garamond"/>
          <w:sz w:val="24"/>
          <w:szCs w:val="24"/>
          <w:lang w:val="sr-Cyrl-ME"/>
        </w:rPr>
        <w:t>Komunalno / Komunale</w:t>
      </w:r>
      <w:r w:rsidR="00790979" w:rsidRPr="00BE6BD2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” Tuzi broj 1560/23 od 19.10.2023. godine</w:t>
      </w:r>
      <w:r w:rsidRPr="00BE6BD2">
        <w:rPr>
          <w:rFonts w:ascii="Garamond" w:hAnsi="Garamond" w:cs="Times New Roman"/>
          <w:sz w:val="24"/>
          <w:szCs w:val="24"/>
          <w:lang w:val="sr-Cyrl-ME"/>
        </w:rPr>
        <w:t xml:space="preserve">, kojom se </w:t>
      </w:r>
      <w:r w:rsidR="00790979" w:rsidRPr="00BE6BD2">
        <w:rPr>
          <w:rFonts w:ascii="Garamond" w:hAnsi="Garamond" w:cs="Times New Roman"/>
          <w:sz w:val="24"/>
          <w:szCs w:val="24"/>
          <w:lang w:val="sr-Cyrl-ME"/>
        </w:rPr>
        <w:t>Admir Biorac</w:t>
      </w:r>
      <w:r w:rsidRPr="00BE6BD2">
        <w:rPr>
          <w:rFonts w:ascii="Garamond" w:hAnsi="Garamond" w:cs="Times New Roman"/>
          <w:sz w:val="24"/>
          <w:szCs w:val="24"/>
          <w:lang w:val="sr-Cyrl-ME"/>
        </w:rPr>
        <w:t xml:space="preserve"> imenuje za Izvršnog direktora Društva sa ograničenom odgovornošću </w:t>
      </w:r>
      <w:r w:rsidRPr="00BE6BD2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„</w:t>
      </w:r>
      <w:r w:rsidR="00790979" w:rsidRPr="00BE6BD2">
        <w:rPr>
          <w:rFonts w:ascii="Garamond" w:hAnsi="Garamond"/>
          <w:sz w:val="24"/>
          <w:szCs w:val="24"/>
          <w:lang w:val="sr-Cyrl-ME"/>
        </w:rPr>
        <w:t>Komunalno/Komunale</w:t>
      </w:r>
      <w:r w:rsidRPr="00BE6BD2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” Tuzi</w:t>
      </w:r>
      <w:r w:rsidRPr="00BE6BD2">
        <w:rPr>
          <w:rFonts w:ascii="Garamond" w:hAnsi="Garamond" w:cs="Times New Roman"/>
          <w:sz w:val="24"/>
          <w:szCs w:val="24"/>
          <w:lang w:val="sr-Cyrl-ME"/>
        </w:rPr>
        <w:t xml:space="preserve">.             </w:t>
      </w:r>
    </w:p>
    <w:p w14:paraId="36E1C03B" w14:textId="77777777" w:rsidR="00DE2F60" w:rsidRPr="00BE6BD2" w:rsidRDefault="00DE2F60" w:rsidP="00DE2F60">
      <w:pPr>
        <w:spacing w:after="0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</w:pPr>
    </w:p>
    <w:p w14:paraId="01CA0C80" w14:textId="77777777" w:rsidR="007F60D4" w:rsidRPr="00BE6BD2" w:rsidRDefault="007F60D4" w:rsidP="00DE2F60">
      <w:pPr>
        <w:spacing w:after="0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</w:pPr>
    </w:p>
    <w:p w14:paraId="0D985627" w14:textId="6A2753E3" w:rsidR="00DE2F60" w:rsidRPr="00BE6BD2" w:rsidRDefault="00DE2F60" w:rsidP="00DE2F60">
      <w:pPr>
        <w:spacing w:after="0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</w:pPr>
      <w:r w:rsidRPr="00BE6BD2">
        <w:rPr>
          <w:rFonts w:ascii="Garamond" w:eastAsiaTheme="minorHAnsi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>Član 2</w:t>
      </w:r>
    </w:p>
    <w:p w14:paraId="282DCAEB" w14:textId="77777777" w:rsidR="00DE2F60" w:rsidRPr="00BE6BD2" w:rsidRDefault="00DE2F60" w:rsidP="00DE2F60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BE6BD2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BE6BD2">
        <w:rPr>
          <w:rFonts w:ascii="Garamond" w:hAnsi="Garamond" w:cs="Times New Roman"/>
          <w:sz w:val="24"/>
          <w:szCs w:val="24"/>
          <w:lang w:val="sr-Cyrl-ME"/>
        </w:rPr>
        <w:tab/>
        <w:t>Ova odluka stupa na snagu danom donošenja, a objaviće se u „Službenom listu CG – Opštinski propisi”.</w:t>
      </w:r>
    </w:p>
    <w:p w14:paraId="7FCE6E69" w14:textId="77777777" w:rsidR="00DE2F60" w:rsidRPr="00BE6BD2" w:rsidRDefault="00DE2F60" w:rsidP="00DE2F60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D6EB891" w14:textId="77777777" w:rsidR="00DE2F60" w:rsidRPr="00BE6BD2" w:rsidRDefault="00DE2F60" w:rsidP="00DE2F60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BAB676C" w14:textId="77777777" w:rsidR="00DE2F60" w:rsidRPr="00BE6BD2" w:rsidRDefault="00DE2F60" w:rsidP="00DE2F60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49AB5E6B" w14:textId="77777777" w:rsidR="00DE2F60" w:rsidRPr="00BE6BD2" w:rsidRDefault="00DE2F60" w:rsidP="00DE2F60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4E5213F3" w14:textId="77777777" w:rsidR="00DE2F60" w:rsidRPr="00BE6BD2" w:rsidRDefault="00DE2F60" w:rsidP="00DE2F60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DD42C64" w14:textId="77777777" w:rsidR="00DE2F60" w:rsidRPr="00BE6BD2" w:rsidRDefault="00DE2F60" w:rsidP="00DE2F60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6DF16D9" w14:textId="7C4C625C" w:rsidR="00556ED0" w:rsidRPr="001F1C00" w:rsidRDefault="00556ED0" w:rsidP="00556ED0">
      <w:pPr>
        <w:pStyle w:val="NoSpacing"/>
        <w:rPr>
          <w:rFonts w:ascii="Garamond" w:hAnsi="Garamond" w:cs="Tahoma"/>
          <w:sz w:val="24"/>
          <w:szCs w:val="24"/>
        </w:rPr>
      </w:pPr>
      <w:r w:rsidRPr="00BE6BD2">
        <w:rPr>
          <w:rFonts w:ascii="Garamond" w:hAnsi="Garamond" w:cs="Tahoma"/>
          <w:sz w:val="24"/>
          <w:szCs w:val="24"/>
          <w:lang w:val="sr-Cyrl-ME"/>
        </w:rPr>
        <w:t>Broj: 02-016/23-</w:t>
      </w:r>
      <w:r w:rsidR="001F1C00">
        <w:rPr>
          <w:rFonts w:ascii="Garamond" w:hAnsi="Garamond" w:cs="Tahoma"/>
          <w:sz w:val="24"/>
          <w:szCs w:val="24"/>
        </w:rPr>
        <w:t>6887/1</w:t>
      </w:r>
    </w:p>
    <w:p w14:paraId="277C5841" w14:textId="769D1D40" w:rsidR="00556ED0" w:rsidRPr="00BE6BD2" w:rsidRDefault="00556ED0" w:rsidP="00556ED0">
      <w:pPr>
        <w:pStyle w:val="NoSpacing"/>
        <w:rPr>
          <w:rFonts w:ascii="Garamond" w:hAnsi="Garamond" w:cs="Tahoma"/>
          <w:sz w:val="24"/>
          <w:szCs w:val="24"/>
          <w:lang w:val="sr-Cyrl-ME"/>
        </w:rPr>
      </w:pPr>
      <w:r w:rsidRPr="00BE6BD2">
        <w:rPr>
          <w:rFonts w:ascii="Garamond" w:hAnsi="Garamond" w:cs="Tahoma"/>
          <w:sz w:val="24"/>
          <w:szCs w:val="24"/>
          <w:lang w:val="sr-Cyrl-ME"/>
        </w:rPr>
        <w:t xml:space="preserve">Tuzi, </w:t>
      </w:r>
      <w:r w:rsidR="001F1C00">
        <w:rPr>
          <w:rFonts w:ascii="Garamond" w:hAnsi="Garamond" w:cs="Tahoma"/>
          <w:sz w:val="24"/>
          <w:szCs w:val="24"/>
        </w:rPr>
        <w:t>25.10.</w:t>
      </w:r>
      <w:r w:rsidRPr="00BE6BD2">
        <w:rPr>
          <w:rFonts w:ascii="Garamond" w:hAnsi="Garamond" w:cs="Tahoma"/>
          <w:sz w:val="24"/>
          <w:szCs w:val="24"/>
          <w:lang w:val="sr-Cyrl-ME"/>
        </w:rPr>
        <w:t>2023. godine</w:t>
      </w:r>
    </w:p>
    <w:p w14:paraId="68526BC9" w14:textId="77777777" w:rsidR="00556ED0" w:rsidRPr="00BE6BD2" w:rsidRDefault="00556ED0" w:rsidP="00556ED0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3CFDE45F" w14:textId="77777777" w:rsidR="00556ED0" w:rsidRPr="00BE6BD2" w:rsidRDefault="00556ED0" w:rsidP="00556ED0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32EEEFE" w14:textId="77777777" w:rsidR="00556ED0" w:rsidRPr="00BE6BD2" w:rsidRDefault="00556ED0" w:rsidP="00556ED0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6A938859" w14:textId="77777777" w:rsidR="00556ED0" w:rsidRPr="00BE6BD2" w:rsidRDefault="00556ED0" w:rsidP="00556ED0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8E2A4C2" w14:textId="77777777" w:rsidR="00556ED0" w:rsidRPr="00BE6BD2" w:rsidRDefault="00556ED0" w:rsidP="00556ED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BE6BD2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69D78BED" w14:textId="77777777" w:rsidR="00556ED0" w:rsidRPr="00BE6BD2" w:rsidRDefault="00556ED0" w:rsidP="00556ED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BE6BD2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23EE0941" w14:textId="77777777" w:rsidR="00556ED0" w:rsidRPr="00BE6BD2" w:rsidRDefault="00556ED0" w:rsidP="00556ED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BE6BD2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4840E8A0" w14:textId="403BE4A7" w:rsidR="00A015C5" w:rsidRPr="00915E69" w:rsidRDefault="00A015C5" w:rsidP="00915E69">
      <w:pPr>
        <w:spacing w:after="160" w:line="259" w:lineRule="auto"/>
        <w:rPr>
          <w:rFonts w:ascii="Garamond" w:eastAsiaTheme="minorHAnsi" w:hAnsi="Garamond" w:cs="Times New Roman"/>
          <w:b/>
          <w:bCs/>
          <w:sz w:val="24"/>
          <w:szCs w:val="24"/>
          <w:lang w:val="sr-Cyrl-ME"/>
        </w:rPr>
      </w:pPr>
    </w:p>
    <w:sectPr w:rsidR="00A015C5" w:rsidRPr="00915E69" w:rsidSect="00B93A20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60"/>
    <w:rsid w:val="001502B4"/>
    <w:rsid w:val="001C1287"/>
    <w:rsid w:val="001E3ACE"/>
    <w:rsid w:val="001F1B6F"/>
    <w:rsid w:val="001F1C00"/>
    <w:rsid w:val="002A681B"/>
    <w:rsid w:val="002F2B42"/>
    <w:rsid w:val="003017AA"/>
    <w:rsid w:val="003730E5"/>
    <w:rsid w:val="00375E67"/>
    <w:rsid w:val="003C526E"/>
    <w:rsid w:val="004853F0"/>
    <w:rsid w:val="00556ED0"/>
    <w:rsid w:val="005B577A"/>
    <w:rsid w:val="00625351"/>
    <w:rsid w:val="0067722F"/>
    <w:rsid w:val="006905F1"/>
    <w:rsid w:val="00717CA2"/>
    <w:rsid w:val="00721829"/>
    <w:rsid w:val="00790979"/>
    <w:rsid w:val="007F60D4"/>
    <w:rsid w:val="008D2DC5"/>
    <w:rsid w:val="00915E69"/>
    <w:rsid w:val="009920F3"/>
    <w:rsid w:val="00A015C5"/>
    <w:rsid w:val="00AA23F1"/>
    <w:rsid w:val="00AA6001"/>
    <w:rsid w:val="00BB59FD"/>
    <w:rsid w:val="00BE6BD2"/>
    <w:rsid w:val="00C0211A"/>
    <w:rsid w:val="00C84D2F"/>
    <w:rsid w:val="00DE2F60"/>
    <w:rsid w:val="00E6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91871"/>
  <w15:chartTrackingRefBased/>
  <w15:docId w15:val="{E216BC30-DE2D-42EA-8342-FEAA4538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F60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E2F60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E2F60"/>
    <w:rPr>
      <w:lang w:val="en-US"/>
    </w:rPr>
  </w:style>
  <w:style w:type="paragraph" w:customStyle="1" w:styleId="N02Y">
    <w:name w:val="N02Y"/>
    <w:basedOn w:val="Normal"/>
    <w:uiPriority w:val="99"/>
    <w:rsid w:val="0067722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3C526E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3C526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0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3</cp:revision>
  <cp:lastPrinted>2023-10-27T06:57:00Z</cp:lastPrinted>
  <dcterms:created xsi:type="dcterms:W3CDTF">2023-10-27T06:49:00Z</dcterms:created>
  <dcterms:modified xsi:type="dcterms:W3CDTF">2023-10-27T07:00:00Z</dcterms:modified>
</cp:coreProperties>
</file>