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21116" w14:textId="264A237D" w:rsidR="00983755" w:rsidRPr="002D3B89" w:rsidRDefault="00983755" w:rsidP="00A70B59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2D3B89">
        <w:rPr>
          <w:rFonts w:ascii="Garamond" w:hAnsi="Garamond"/>
          <w:b w:val="0"/>
          <w:bCs w:val="0"/>
          <w:sz w:val="28"/>
          <w:szCs w:val="28"/>
          <w:lang w:val="sq-AL"/>
        </w:rPr>
        <w:t>Në bazë të nenit 38 paragrafit 1 pikës 2 të Ligjit për Vetëqeverisjen Lokale (“Fleta Zyrtare e Malit të Zi”, nr. 2/18, 34/19, 38/20, 50/22), nenit 2, paragrafit 1, pikave 3 dhe 4 të Vendimit për marrjen e të drejtave të themelimit mbi KF "</w:t>
      </w:r>
      <w:proofErr w:type="spellStart"/>
      <w:r w:rsidRPr="002D3B89">
        <w:rPr>
          <w:rFonts w:ascii="Garamond" w:hAnsi="Garamond"/>
          <w:b w:val="0"/>
          <w:bCs w:val="0"/>
          <w:sz w:val="28"/>
          <w:szCs w:val="28"/>
          <w:lang w:val="sq-AL"/>
        </w:rPr>
        <w:t>Deçiq</w:t>
      </w:r>
      <w:proofErr w:type="spellEnd"/>
      <w:r w:rsidRPr="002D3B89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" Tuz ("Fleta Zyrtare e Malit të Zi - dispozitat komunale", nr. 50/18, 46/19), pas shqyrtimit të Raportit për punën e Klubit </w:t>
      </w:r>
      <w:r w:rsidR="00BD78E2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të </w:t>
      </w:r>
      <w:r w:rsidRPr="002D3B89">
        <w:rPr>
          <w:rFonts w:ascii="Garamond" w:hAnsi="Garamond"/>
          <w:b w:val="0"/>
          <w:bCs w:val="0"/>
          <w:sz w:val="28"/>
          <w:szCs w:val="28"/>
          <w:lang w:val="sq-AL"/>
        </w:rPr>
        <w:t>futbolli</w:t>
      </w:r>
      <w:r w:rsidR="00BD78E2">
        <w:rPr>
          <w:rFonts w:ascii="Garamond" w:hAnsi="Garamond"/>
          <w:b w:val="0"/>
          <w:bCs w:val="0"/>
          <w:sz w:val="28"/>
          <w:szCs w:val="28"/>
          <w:lang w:val="sq-AL"/>
        </w:rPr>
        <w:t>t „</w:t>
      </w:r>
      <w:proofErr w:type="spellStart"/>
      <w:r w:rsidRPr="002D3B89">
        <w:rPr>
          <w:rFonts w:ascii="Garamond" w:hAnsi="Garamond"/>
          <w:b w:val="0"/>
          <w:bCs w:val="0"/>
          <w:sz w:val="28"/>
          <w:szCs w:val="28"/>
          <w:lang w:val="sq-AL"/>
        </w:rPr>
        <w:t>Deçiq</w:t>
      </w:r>
      <w:proofErr w:type="spellEnd"/>
      <w:r w:rsidRPr="002D3B89">
        <w:rPr>
          <w:rFonts w:ascii="Garamond" w:hAnsi="Garamond"/>
          <w:b w:val="0"/>
          <w:bCs w:val="0"/>
          <w:sz w:val="28"/>
          <w:szCs w:val="28"/>
          <w:lang w:val="sq-AL"/>
        </w:rPr>
        <w:t>” për vitin 202</w:t>
      </w:r>
      <w:r w:rsidR="00BD78E2">
        <w:rPr>
          <w:rFonts w:ascii="Garamond" w:hAnsi="Garamond"/>
          <w:b w:val="0"/>
          <w:bCs w:val="0"/>
          <w:sz w:val="28"/>
          <w:szCs w:val="28"/>
          <w:lang w:val="sq-AL"/>
        </w:rPr>
        <w:t>2</w:t>
      </w:r>
      <w:r w:rsidRPr="002D3B89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, Kuvendi i Komunës së Tuzit, në seancën e mbajtur më </w:t>
      </w:r>
      <w:r w:rsidR="00CB4864">
        <w:rPr>
          <w:rFonts w:ascii="Garamond" w:hAnsi="Garamond"/>
          <w:b w:val="0"/>
          <w:bCs w:val="0"/>
          <w:sz w:val="28"/>
          <w:szCs w:val="28"/>
          <w:lang w:val="sq-AL"/>
        </w:rPr>
        <w:t>20.07.</w:t>
      </w:r>
      <w:r w:rsidRPr="002D3B89">
        <w:rPr>
          <w:rFonts w:ascii="Garamond" w:hAnsi="Garamond"/>
          <w:b w:val="0"/>
          <w:bCs w:val="0"/>
          <w:sz w:val="28"/>
          <w:szCs w:val="28"/>
          <w:lang w:val="sq-AL"/>
        </w:rPr>
        <w:t>202</w:t>
      </w:r>
      <w:r w:rsidR="00CC33A1" w:rsidRPr="002D3B89">
        <w:rPr>
          <w:rFonts w:ascii="Garamond" w:hAnsi="Garamond"/>
          <w:b w:val="0"/>
          <w:bCs w:val="0"/>
          <w:sz w:val="28"/>
          <w:szCs w:val="28"/>
          <w:lang w:val="sq-AL"/>
        </w:rPr>
        <w:t>3</w:t>
      </w:r>
      <w:r w:rsidRPr="002D3B89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sjellë </w:t>
      </w:r>
    </w:p>
    <w:p w14:paraId="4ED09D1A" w14:textId="77777777" w:rsidR="002D3B89" w:rsidRPr="002D3B89" w:rsidRDefault="002D3B89" w:rsidP="00A70B59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03861F82" w14:textId="77777777" w:rsidR="00A70B59" w:rsidRPr="002D3B89" w:rsidRDefault="00A70B59" w:rsidP="00A70B59">
      <w:pPr>
        <w:pStyle w:val="N01Z"/>
        <w:jc w:val="both"/>
        <w:rPr>
          <w:rFonts w:ascii="Garamond" w:hAnsi="Garamond"/>
          <w:sz w:val="28"/>
          <w:szCs w:val="28"/>
          <w:lang w:val="sq-AL"/>
        </w:rPr>
      </w:pPr>
    </w:p>
    <w:p w14:paraId="4B737FA3" w14:textId="77777777" w:rsidR="00983755" w:rsidRPr="002D3B89" w:rsidRDefault="00983755" w:rsidP="00983755">
      <w:pPr>
        <w:pStyle w:val="N01Z"/>
        <w:rPr>
          <w:rFonts w:ascii="Garamond" w:hAnsi="Garamond"/>
          <w:sz w:val="28"/>
          <w:szCs w:val="28"/>
          <w:lang w:val="sq-AL"/>
        </w:rPr>
      </w:pPr>
      <w:r w:rsidRPr="002D3B89">
        <w:rPr>
          <w:rFonts w:ascii="Garamond" w:hAnsi="Garamond"/>
          <w:sz w:val="28"/>
          <w:szCs w:val="28"/>
          <w:lang w:val="sq-AL"/>
        </w:rPr>
        <w:t xml:space="preserve">KONKLUDIM </w:t>
      </w:r>
    </w:p>
    <w:p w14:paraId="28F48002" w14:textId="450E8147" w:rsidR="00983755" w:rsidRPr="002D3B89" w:rsidRDefault="00983755" w:rsidP="00983755">
      <w:pPr>
        <w:pStyle w:val="N01Z"/>
        <w:rPr>
          <w:rFonts w:ascii="Garamond" w:hAnsi="Garamond"/>
          <w:sz w:val="28"/>
          <w:szCs w:val="28"/>
          <w:lang w:val="sq-AL"/>
        </w:rPr>
      </w:pPr>
      <w:bookmarkStart w:id="0" w:name="_Hlk139978234"/>
      <w:r w:rsidRPr="002D3B89">
        <w:rPr>
          <w:rFonts w:ascii="Garamond" w:hAnsi="Garamond"/>
          <w:sz w:val="28"/>
          <w:szCs w:val="28"/>
          <w:lang w:val="sq-AL"/>
        </w:rPr>
        <w:t xml:space="preserve">për miratimin e Raportit të punës me raportin financiar të Klubit të Futbollit </w:t>
      </w:r>
      <w:r w:rsidR="002D3B89">
        <w:rPr>
          <w:rFonts w:ascii="Garamond" w:hAnsi="Garamond"/>
          <w:sz w:val="28"/>
          <w:szCs w:val="28"/>
          <w:lang w:val="sq-AL"/>
        </w:rPr>
        <w:t>„</w:t>
      </w:r>
      <w:proofErr w:type="spellStart"/>
      <w:r w:rsidRPr="002D3B89">
        <w:rPr>
          <w:rFonts w:ascii="Garamond" w:hAnsi="Garamond"/>
          <w:sz w:val="28"/>
          <w:szCs w:val="28"/>
          <w:lang w:val="sq-AL"/>
        </w:rPr>
        <w:t>Deçiq</w:t>
      </w:r>
      <w:proofErr w:type="spellEnd"/>
      <w:r w:rsidRPr="002D3B89">
        <w:rPr>
          <w:rFonts w:ascii="Garamond" w:hAnsi="Garamond"/>
          <w:sz w:val="28"/>
          <w:szCs w:val="28"/>
          <w:lang w:val="sq-AL"/>
        </w:rPr>
        <w:t>” për vitin 202</w:t>
      </w:r>
      <w:r w:rsidR="00CC33A1" w:rsidRPr="002D3B89">
        <w:rPr>
          <w:rFonts w:ascii="Garamond" w:hAnsi="Garamond"/>
          <w:sz w:val="28"/>
          <w:szCs w:val="28"/>
          <w:lang w:val="sq-AL"/>
        </w:rPr>
        <w:t>2</w:t>
      </w:r>
    </w:p>
    <w:bookmarkEnd w:id="0"/>
    <w:p w14:paraId="77A56E62" w14:textId="1A18D75B" w:rsidR="002D3B89" w:rsidRDefault="002D3B89" w:rsidP="00983755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460A756E" w14:textId="1A47DFB8" w:rsidR="004A0B4D" w:rsidRDefault="004A0B4D" w:rsidP="00983755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525E58C1" w14:textId="77777777" w:rsidR="004A0B4D" w:rsidRPr="002D3B89" w:rsidRDefault="004A0B4D" w:rsidP="00983755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46DFA6DD" w14:textId="3427D865" w:rsidR="00983755" w:rsidRPr="002D3B89" w:rsidRDefault="00983755" w:rsidP="00983755">
      <w:pPr>
        <w:pStyle w:val="N01Z"/>
        <w:rPr>
          <w:rFonts w:ascii="Garamond" w:hAnsi="Garamond"/>
          <w:sz w:val="28"/>
          <w:szCs w:val="28"/>
          <w:lang w:val="sq-AL"/>
        </w:rPr>
      </w:pPr>
      <w:r w:rsidRPr="002D3B89">
        <w:rPr>
          <w:rFonts w:ascii="Garamond" w:hAnsi="Garamond"/>
          <w:sz w:val="28"/>
          <w:szCs w:val="28"/>
          <w:lang w:val="sq-AL"/>
        </w:rPr>
        <w:t>Neni 1</w:t>
      </w:r>
    </w:p>
    <w:p w14:paraId="0D1159D5" w14:textId="21D5FB4D" w:rsidR="00983755" w:rsidRPr="002D3B89" w:rsidRDefault="00983755" w:rsidP="002D3B89">
      <w:pPr>
        <w:pStyle w:val="N01Z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2D3B89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Miratohet Raporti i punës me raportin financiar të Klubit </w:t>
      </w:r>
      <w:proofErr w:type="spellStart"/>
      <w:r w:rsidRPr="002D3B89">
        <w:rPr>
          <w:rFonts w:ascii="Garamond" w:hAnsi="Garamond"/>
          <w:b w:val="0"/>
          <w:bCs w:val="0"/>
          <w:sz w:val="28"/>
          <w:szCs w:val="28"/>
          <w:lang w:val="sq-AL"/>
        </w:rPr>
        <w:t>futbollistik</w:t>
      </w:r>
      <w:proofErr w:type="spellEnd"/>
      <w:r w:rsidRPr="002D3B89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</w:t>
      </w:r>
      <w:r w:rsidR="002D3B89">
        <w:rPr>
          <w:rFonts w:ascii="Garamond" w:hAnsi="Garamond"/>
          <w:b w:val="0"/>
          <w:bCs w:val="0"/>
          <w:sz w:val="28"/>
          <w:szCs w:val="28"/>
          <w:lang w:val="sq-AL"/>
        </w:rPr>
        <w:t>„</w:t>
      </w:r>
      <w:proofErr w:type="spellStart"/>
      <w:r w:rsidRPr="002D3B89">
        <w:rPr>
          <w:rFonts w:ascii="Garamond" w:hAnsi="Garamond"/>
          <w:b w:val="0"/>
          <w:bCs w:val="0"/>
          <w:sz w:val="28"/>
          <w:szCs w:val="28"/>
          <w:lang w:val="sq-AL"/>
        </w:rPr>
        <w:t>Deçiqi</w:t>
      </w:r>
      <w:proofErr w:type="spellEnd"/>
      <w:r w:rsidRPr="002D3B89">
        <w:rPr>
          <w:rFonts w:ascii="Garamond" w:hAnsi="Garamond"/>
          <w:b w:val="0"/>
          <w:bCs w:val="0"/>
          <w:sz w:val="28"/>
          <w:szCs w:val="28"/>
          <w:lang w:val="sq-AL"/>
        </w:rPr>
        <w:t>” për vitin 202</w:t>
      </w:r>
      <w:r w:rsidR="00CC33A1" w:rsidRPr="002D3B89">
        <w:rPr>
          <w:rFonts w:ascii="Garamond" w:hAnsi="Garamond"/>
          <w:b w:val="0"/>
          <w:bCs w:val="0"/>
          <w:sz w:val="28"/>
          <w:szCs w:val="28"/>
          <w:lang w:val="sq-AL"/>
        </w:rPr>
        <w:t>2</w:t>
      </w:r>
      <w:r w:rsidRPr="002D3B89">
        <w:rPr>
          <w:rFonts w:ascii="Garamond" w:hAnsi="Garamond"/>
          <w:b w:val="0"/>
          <w:bCs w:val="0"/>
          <w:sz w:val="28"/>
          <w:szCs w:val="28"/>
          <w:lang w:val="sq-AL"/>
        </w:rPr>
        <w:t>, nr.</w:t>
      </w:r>
      <w:r w:rsidR="00CC33A1" w:rsidRPr="002D3B89">
        <w:rPr>
          <w:rFonts w:ascii="Garamond" w:hAnsi="Garamond"/>
          <w:b w:val="0"/>
          <w:bCs w:val="0"/>
          <w:sz w:val="28"/>
          <w:szCs w:val="28"/>
          <w:lang w:val="sq-AL"/>
        </w:rPr>
        <w:t>2492</w:t>
      </w:r>
      <w:r w:rsidR="00665BF7" w:rsidRPr="002D3B89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nga </w:t>
      </w:r>
      <w:r w:rsidR="00CC33A1" w:rsidRPr="002D3B89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06 prill dhe </w:t>
      </w:r>
      <w:r w:rsidR="00665BF7" w:rsidRPr="002D3B89">
        <w:rPr>
          <w:rFonts w:ascii="Garamond" w:hAnsi="Garamond"/>
          <w:b w:val="0"/>
          <w:bCs w:val="0"/>
          <w:sz w:val="28"/>
          <w:szCs w:val="28"/>
          <w:lang w:val="sq-AL"/>
        </w:rPr>
        <w:t>6 qershor 2022</w:t>
      </w:r>
      <w:r w:rsidRPr="002D3B89">
        <w:rPr>
          <w:rFonts w:ascii="Garamond" w:hAnsi="Garamond"/>
          <w:b w:val="0"/>
          <w:bCs w:val="0"/>
          <w:sz w:val="28"/>
          <w:szCs w:val="28"/>
          <w:lang w:val="sq-AL"/>
        </w:rPr>
        <w:t>.</w:t>
      </w:r>
    </w:p>
    <w:p w14:paraId="34AF889F" w14:textId="77777777" w:rsidR="002D3B89" w:rsidRPr="002D3B89" w:rsidRDefault="002D3B89" w:rsidP="00983755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6DB00948" w14:textId="2088A1AF" w:rsidR="00983755" w:rsidRPr="002D3B89" w:rsidRDefault="00983755" w:rsidP="00983755">
      <w:pPr>
        <w:pStyle w:val="N01Z"/>
        <w:rPr>
          <w:rFonts w:ascii="Garamond" w:hAnsi="Garamond"/>
          <w:sz w:val="28"/>
          <w:szCs w:val="28"/>
          <w:lang w:val="sq-AL"/>
        </w:rPr>
      </w:pPr>
      <w:r w:rsidRPr="002D3B89">
        <w:rPr>
          <w:rFonts w:ascii="Garamond" w:hAnsi="Garamond"/>
          <w:sz w:val="28"/>
          <w:szCs w:val="28"/>
          <w:lang w:val="sq-AL"/>
        </w:rPr>
        <w:t>Neni 2</w:t>
      </w:r>
    </w:p>
    <w:p w14:paraId="1561053F" w14:textId="77777777" w:rsidR="00983755" w:rsidRPr="002D3B89" w:rsidRDefault="00983755" w:rsidP="002D3B89">
      <w:pPr>
        <w:pStyle w:val="N01Z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2D3B89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Ky </w:t>
      </w:r>
      <w:proofErr w:type="spellStart"/>
      <w:r w:rsidRPr="002D3B89">
        <w:rPr>
          <w:rFonts w:ascii="Garamond" w:hAnsi="Garamond"/>
          <w:b w:val="0"/>
          <w:bCs w:val="0"/>
          <w:sz w:val="28"/>
          <w:szCs w:val="28"/>
          <w:lang w:val="sq-AL"/>
        </w:rPr>
        <w:t>Konkludim</w:t>
      </w:r>
      <w:proofErr w:type="spellEnd"/>
      <w:r w:rsidRPr="002D3B89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hyn në fuqi në ditën e tetë nga dita e botimit në "Fletën Zyrtare të Malit të Zi -dispozitat komunale".</w:t>
      </w:r>
    </w:p>
    <w:p w14:paraId="4612FF8D" w14:textId="018FCFE2" w:rsidR="00A70B59" w:rsidRPr="002D3B89" w:rsidRDefault="00A70B59" w:rsidP="00983755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0526B3A6" w14:textId="602796FE" w:rsidR="002D3B89" w:rsidRDefault="002D3B89" w:rsidP="00983755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69D88089" w14:textId="31C8080C" w:rsidR="004A0B4D" w:rsidRDefault="004A0B4D" w:rsidP="00983755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61E98CFF" w14:textId="57D30E44" w:rsidR="004A0B4D" w:rsidRDefault="004A0B4D" w:rsidP="00983755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56D73BAA" w14:textId="77777777" w:rsidR="004A0B4D" w:rsidRPr="002D3B89" w:rsidRDefault="004A0B4D" w:rsidP="00983755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34A8B949" w14:textId="47D8F2D8" w:rsidR="002D3B89" w:rsidRPr="002D3B89" w:rsidRDefault="002D3B89" w:rsidP="00983755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68E933B0" w14:textId="77777777" w:rsidR="002D3B89" w:rsidRPr="002D3B89" w:rsidRDefault="002D3B89" w:rsidP="00983755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06B9EAA5" w14:textId="250EB273" w:rsidR="002D3B89" w:rsidRPr="002D3B89" w:rsidRDefault="002D3B89" w:rsidP="002D3B89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2D3B89">
        <w:rPr>
          <w:rFonts w:ascii="Garamond" w:hAnsi="Garamond"/>
          <w:sz w:val="28"/>
          <w:szCs w:val="28"/>
          <w:lang w:val="sq-AL"/>
        </w:rPr>
        <w:t>Numër: 02-016/23-</w:t>
      </w:r>
      <w:r w:rsidR="00CB4864">
        <w:rPr>
          <w:rFonts w:ascii="Garamond" w:hAnsi="Garamond"/>
          <w:sz w:val="28"/>
          <w:szCs w:val="28"/>
          <w:lang w:val="sq-AL"/>
        </w:rPr>
        <w:t>4818/1</w:t>
      </w:r>
    </w:p>
    <w:p w14:paraId="256B68AD" w14:textId="5F72A74C" w:rsidR="002D3B89" w:rsidRPr="002D3B89" w:rsidRDefault="002D3B89" w:rsidP="002D3B89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2D3B89">
        <w:rPr>
          <w:rFonts w:ascii="Garamond" w:hAnsi="Garamond"/>
          <w:sz w:val="28"/>
          <w:szCs w:val="28"/>
          <w:lang w:val="sq-AL"/>
        </w:rPr>
        <w:t xml:space="preserve">Tuz, më </w:t>
      </w:r>
      <w:r w:rsidR="00CB4864">
        <w:rPr>
          <w:rFonts w:ascii="Garamond" w:hAnsi="Garamond"/>
          <w:sz w:val="28"/>
          <w:szCs w:val="28"/>
          <w:lang w:val="sq-AL"/>
        </w:rPr>
        <w:t>20.07.</w:t>
      </w:r>
      <w:r w:rsidRPr="002D3B89">
        <w:rPr>
          <w:rFonts w:ascii="Garamond" w:hAnsi="Garamond"/>
          <w:sz w:val="28"/>
          <w:szCs w:val="28"/>
          <w:lang w:val="sq-AL"/>
        </w:rPr>
        <w:t>2023</w:t>
      </w:r>
    </w:p>
    <w:p w14:paraId="249B792F" w14:textId="77777777" w:rsidR="002D3B89" w:rsidRPr="002D3B89" w:rsidRDefault="002D3B89" w:rsidP="002D3B89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B84CCB9" w14:textId="77777777" w:rsidR="002D3B89" w:rsidRPr="002D3B89" w:rsidRDefault="002D3B89" w:rsidP="002D3B8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30AECE71" w14:textId="77777777" w:rsidR="002D3B89" w:rsidRPr="002D3B89" w:rsidRDefault="002D3B89" w:rsidP="002D3B8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3D329AFE" w14:textId="77777777" w:rsidR="002D3B89" w:rsidRPr="002D3B89" w:rsidRDefault="002D3B89" w:rsidP="002D3B8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3B89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5970E939" w14:textId="77777777" w:rsidR="002D3B89" w:rsidRPr="002D3B89" w:rsidRDefault="002D3B89" w:rsidP="002D3B8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3B89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5BB01F93" w14:textId="77777777" w:rsidR="002D3B89" w:rsidRPr="002D3B89" w:rsidRDefault="002D3B89" w:rsidP="002D3B89">
      <w:pPr>
        <w:widowControl w:val="0"/>
        <w:jc w:val="center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  <w:r w:rsidRPr="002D3B89">
        <w:rPr>
          <w:rFonts w:ascii="Garamond" w:hAnsi="Garamond"/>
          <w:b/>
          <w:bCs/>
          <w:sz w:val="28"/>
          <w:szCs w:val="28"/>
          <w:lang w:val="sq-AL"/>
        </w:rPr>
        <w:t xml:space="preserve">Fadil </w:t>
      </w:r>
      <w:proofErr w:type="spellStart"/>
      <w:r w:rsidRPr="002D3B89">
        <w:rPr>
          <w:rFonts w:ascii="Garamond" w:hAnsi="Garamond"/>
          <w:b/>
          <w:bCs/>
          <w:sz w:val="28"/>
          <w:szCs w:val="28"/>
          <w:lang w:val="sq-AL"/>
        </w:rPr>
        <w:t>Kajoshaj</w:t>
      </w:r>
      <w:proofErr w:type="spellEnd"/>
    </w:p>
    <w:p w14:paraId="6709DE93" w14:textId="77777777" w:rsidR="008A5CD9" w:rsidRPr="002D3B89" w:rsidRDefault="008A5CD9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00ACABE3" w14:textId="77777777" w:rsidR="008A5CD9" w:rsidRPr="002D3B89" w:rsidRDefault="008A5CD9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7B4AC7F4" w14:textId="3A7A254F" w:rsidR="008A5CD9" w:rsidRDefault="008A5CD9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7AF6171F" w14:textId="4DE1EEC8" w:rsidR="004A0B4D" w:rsidRDefault="004A0B4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6F92457F" w14:textId="598106FB" w:rsidR="004A0B4D" w:rsidRDefault="004A0B4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0D7AB7CA" w14:textId="77777777" w:rsidR="007C593E" w:rsidRPr="002D3B89" w:rsidRDefault="007C593E" w:rsidP="008A5CD9">
      <w:pPr>
        <w:widowControl w:val="0"/>
        <w:rPr>
          <w:rStyle w:val="DefaultParagraphFont0"/>
          <w:rFonts w:ascii="Garamond" w:hAnsi="Garamond"/>
          <w:sz w:val="28"/>
          <w:szCs w:val="28"/>
          <w:lang w:val="sq-AL"/>
        </w:rPr>
      </w:pPr>
    </w:p>
    <w:sectPr w:rsidR="007C593E" w:rsidRPr="002D3B89">
      <w:footerReference w:type="even" r:id="rId6"/>
      <w:footerReference w:type="default" r:id="rId7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0C370" w14:textId="77777777" w:rsidR="00AD6ACD" w:rsidRDefault="00AD6ACD">
      <w:r>
        <w:separator/>
      </w:r>
    </w:p>
  </w:endnote>
  <w:endnote w:type="continuationSeparator" w:id="0">
    <w:p w14:paraId="4B141DA6" w14:textId="77777777" w:rsidR="00AD6ACD" w:rsidRDefault="00AD6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034"/>
      <w:gridCol w:w="5103"/>
    </w:tblGrid>
    <w:tr w:rsidR="000038A6" w14:paraId="624B0276" w14:textId="77777777">
      <w:trPr>
        <w:cantSplit/>
        <w:trHeight w:val="240"/>
      </w:trPr>
      <w:tc>
        <w:tcPr>
          <w:tcW w:w="5034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3AF34DA4" w14:textId="77777777" w:rsidR="000038A6" w:rsidRDefault="00162C87">
          <w:pPr>
            <w:pStyle w:val="Fotter"/>
          </w:pPr>
          <w:hyperlink w:anchor="http___www_katalogpropisa_me" w:history="1">
            <w:proofErr w:type="spellStart"/>
            <w:r w:rsidR="000038A6">
              <w:rPr>
                <w:rStyle w:val="Hyperlink"/>
                <w:rFonts w:cs="Verdana"/>
              </w:rPr>
              <w:t>Pravni</w:t>
            </w:r>
            <w:proofErr w:type="spellEnd"/>
            <w:r w:rsidR="000038A6">
              <w:rPr>
                <w:rStyle w:val="Hyperlink"/>
                <w:rFonts w:cs="Verdana"/>
              </w:rPr>
              <w:t xml:space="preserve"> </w:t>
            </w:r>
            <w:proofErr w:type="spellStart"/>
            <w:r w:rsidR="000038A6">
              <w:rPr>
                <w:rStyle w:val="Hyperlink"/>
                <w:rFonts w:cs="Verdana"/>
              </w:rPr>
              <w:t>ekspert</w:t>
            </w:r>
            <w:proofErr w:type="spellEnd"/>
            <w:r w:rsidR="000038A6">
              <w:rPr>
                <w:rStyle w:val="Hyperlink"/>
                <w:rFonts w:cs="Verdana"/>
              </w:rPr>
              <w:t xml:space="preserve"> doo, Podgorica</w:t>
            </w:r>
          </w:hyperlink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22F669F1" w14:textId="77777777" w:rsidR="000038A6" w:rsidRDefault="000038A6"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t>&lt; Please update this field. &gt;</w:t>
          </w:r>
          <w: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971C3" w14:textId="77777777" w:rsidR="00AD6ACD" w:rsidRDefault="00AD6ACD">
      <w:r>
        <w:separator/>
      </w:r>
    </w:p>
  </w:footnote>
  <w:footnote w:type="continuationSeparator" w:id="0">
    <w:p w14:paraId="3119D4E4" w14:textId="77777777" w:rsidR="00AD6ACD" w:rsidRDefault="00AD6A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F22"/>
    <w:rsid w:val="000038A6"/>
    <w:rsid w:val="000A508D"/>
    <w:rsid w:val="000E5281"/>
    <w:rsid w:val="001409FE"/>
    <w:rsid w:val="00162C87"/>
    <w:rsid w:val="001F4F22"/>
    <w:rsid w:val="002742D9"/>
    <w:rsid w:val="002D3B89"/>
    <w:rsid w:val="00390F65"/>
    <w:rsid w:val="00467F3A"/>
    <w:rsid w:val="004A0B4D"/>
    <w:rsid w:val="00665BF7"/>
    <w:rsid w:val="006A2F99"/>
    <w:rsid w:val="007C593E"/>
    <w:rsid w:val="008A5CD9"/>
    <w:rsid w:val="009753BF"/>
    <w:rsid w:val="00983755"/>
    <w:rsid w:val="00A70B59"/>
    <w:rsid w:val="00A82BE9"/>
    <w:rsid w:val="00A84963"/>
    <w:rsid w:val="00AD6ACD"/>
    <w:rsid w:val="00BD78E2"/>
    <w:rsid w:val="00C54610"/>
    <w:rsid w:val="00CB4864"/>
    <w:rsid w:val="00CC33A1"/>
    <w:rsid w:val="00DC695F"/>
    <w:rsid w:val="00F51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D7AC2B"/>
  <w14:defaultImageDpi w14:val="0"/>
  <w15:docId w15:val="{3FB5CCA0-4476-465F-B8E1-A46C29B42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2D3B89"/>
    <w:pPr>
      <w:spacing w:after="0" w:line="240" w:lineRule="auto"/>
    </w:pPr>
    <w:rPr>
      <w:rFonts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2D3B89"/>
    <w:rPr>
      <w:rFonts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2</cp:revision>
  <cp:lastPrinted>2023-07-12T07:54:00Z</cp:lastPrinted>
  <dcterms:created xsi:type="dcterms:W3CDTF">2023-07-26T07:34:00Z</dcterms:created>
  <dcterms:modified xsi:type="dcterms:W3CDTF">2023-07-26T07:34:00Z</dcterms:modified>
</cp:coreProperties>
</file>