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8748" w14:textId="7FDB56DC" w:rsidR="00422C6F" w:rsidRDefault="00422C6F" w:rsidP="00536673">
      <w:pPr>
        <w:pStyle w:val="N02Y"/>
        <w:ind w:firstLine="0"/>
        <w:rPr>
          <w:rFonts w:ascii="Garamond" w:hAnsi="Garamond"/>
          <w:sz w:val="28"/>
          <w:szCs w:val="28"/>
        </w:rPr>
      </w:pPr>
      <w:r w:rsidRPr="006578B5">
        <w:rPr>
          <w:rFonts w:ascii="Garamond" w:hAnsi="Garamond"/>
          <w:sz w:val="28"/>
          <w:szCs w:val="28"/>
        </w:rPr>
        <w:t xml:space="preserve">Na </w:t>
      </w:r>
      <w:proofErr w:type="spellStart"/>
      <w:r w:rsidRPr="006578B5">
        <w:rPr>
          <w:rFonts w:ascii="Garamond" w:hAnsi="Garamond"/>
          <w:sz w:val="28"/>
          <w:szCs w:val="28"/>
        </w:rPr>
        <w:t>osnovu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člana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32 </w:t>
      </w:r>
      <w:proofErr w:type="spellStart"/>
      <w:r w:rsidRPr="006578B5">
        <w:rPr>
          <w:rFonts w:ascii="Garamond" w:hAnsi="Garamond"/>
          <w:sz w:val="28"/>
          <w:szCs w:val="28"/>
        </w:rPr>
        <w:t>Porodičnog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zakona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("Sl. list RCG", </w:t>
      </w:r>
      <w:proofErr w:type="spellStart"/>
      <w:r w:rsidRPr="006578B5">
        <w:rPr>
          <w:rFonts w:ascii="Garamond" w:hAnsi="Garamond"/>
          <w:sz w:val="28"/>
          <w:szCs w:val="28"/>
        </w:rPr>
        <w:t>broj</w:t>
      </w:r>
      <w:proofErr w:type="spellEnd"/>
      <w:r w:rsidRPr="006578B5">
        <w:rPr>
          <w:rFonts w:ascii="Garamond" w:hAnsi="Garamond"/>
          <w:sz w:val="28"/>
          <w:szCs w:val="28"/>
        </w:rPr>
        <w:t xml:space="preserve"> 01/07 </w:t>
      </w:r>
      <w:proofErr w:type="spellStart"/>
      <w:r w:rsidRPr="006578B5">
        <w:rPr>
          <w:rFonts w:ascii="Garamond" w:hAnsi="Garamond"/>
          <w:sz w:val="28"/>
          <w:szCs w:val="28"/>
        </w:rPr>
        <w:t>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"Sl. list CG", </w:t>
      </w:r>
      <w:proofErr w:type="spellStart"/>
      <w:r w:rsidRPr="006578B5">
        <w:rPr>
          <w:rFonts w:ascii="Garamond" w:hAnsi="Garamond"/>
          <w:sz w:val="28"/>
          <w:szCs w:val="28"/>
        </w:rPr>
        <w:t>br</w:t>
      </w:r>
      <w:proofErr w:type="spellEnd"/>
      <w:r w:rsidRPr="006578B5">
        <w:rPr>
          <w:rFonts w:ascii="Garamond" w:hAnsi="Garamond"/>
          <w:sz w:val="28"/>
          <w:szCs w:val="28"/>
        </w:rPr>
        <w:t xml:space="preserve"> 53/16) </w:t>
      </w:r>
      <w:proofErr w:type="spellStart"/>
      <w:r w:rsidRPr="006578B5">
        <w:rPr>
          <w:rFonts w:ascii="Garamond" w:hAnsi="Garamond"/>
          <w:sz w:val="28"/>
          <w:szCs w:val="28"/>
        </w:rPr>
        <w:t>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člana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r w:rsidR="00EB0E90" w:rsidRPr="006578B5">
        <w:rPr>
          <w:rFonts w:ascii="Garamond" w:hAnsi="Garamond"/>
          <w:sz w:val="28"/>
          <w:szCs w:val="28"/>
        </w:rPr>
        <w:t xml:space="preserve">53 </w:t>
      </w:r>
      <w:proofErr w:type="spellStart"/>
      <w:r w:rsidR="00EB0E90" w:rsidRPr="006578B5">
        <w:rPr>
          <w:rFonts w:ascii="Garamond" w:hAnsi="Garamond"/>
          <w:sz w:val="28"/>
          <w:szCs w:val="28"/>
        </w:rPr>
        <w:t>stav</w:t>
      </w:r>
      <w:proofErr w:type="spellEnd"/>
      <w:r w:rsidR="00EB0E90" w:rsidRPr="006578B5">
        <w:rPr>
          <w:rFonts w:ascii="Garamond" w:hAnsi="Garamond"/>
          <w:sz w:val="28"/>
          <w:szCs w:val="28"/>
        </w:rPr>
        <w:t xml:space="preserve"> 1 </w:t>
      </w:r>
      <w:proofErr w:type="spellStart"/>
      <w:r w:rsidR="00EB0E90" w:rsidRPr="006578B5">
        <w:rPr>
          <w:rFonts w:ascii="Garamond" w:hAnsi="Garamond"/>
          <w:sz w:val="28"/>
          <w:szCs w:val="28"/>
        </w:rPr>
        <w:t>tačka</w:t>
      </w:r>
      <w:proofErr w:type="spellEnd"/>
      <w:r w:rsidR="00EB0E90" w:rsidRPr="006578B5">
        <w:rPr>
          <w:rFonts w:ascii="Garamond" w:hAnsi="Garamond"/>
          <w:sz w:val="28"/>
          <w:szCs w:val="28"/>
        </w:rPr>
        <w:t xml:space="preserve"> 2</w:t>
      </w:r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Statuta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opštine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 Tuzi ("Sl. list </w:t>
      </w:r>
      <w:proofErr w:type="spellStart"/>
      <w:r w:rsidRPr="006578B5">
        <w:rPr>
          <w:rFonts w:ascii="Garamond" w:hAnsi="Garamond"/>
          <w:sz w:val="28"/>
          <w:szCs w:val="28"/>
        </w:rPr>
        <w:t>Crne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6578B5">
        <w:rPr>
          <w:rFonts w:ascii="Garamond" w:hAnsi="Garamond"/>
          <w:sz w:val="28"/>
          <w:szCs w:val="28"/>
        </w:rPr>
        <w:t>opštinski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propisi</w:t>
      </w:r>
      <w:proofErr w:type="spellEnd"/>
      <w:r w:rsidRPr="006578B5">
        <w:rPr>
          <w:rFonts w:ascii="Garamond" w:hAnsi="Garamond"/>
          <w:sz w:val="28"/>
          <w:szCs w:val="28"/>
        </w:rPr>
        <w:t>", br</w:t>
      </w:r>
      <w:r w:rsidR="00EB0E90" w:rsidRPr="006578B5">
        <w:rPr>
          <w:rFonts w:ascii="Garamond" w:hAnsi="Garamond"/>
          <w:sz w:val="28"/>
          <w:szCs w:val="28"/>
        </w:rPr>
        <w:t>.</w:t>
      </w:r>
      <w:r w:rsidR="00536673" w:rsidRPr="006578B5">
        <w:rPr>
          <w:rFonts w:ascii="Garamond" w:hAnsi="Garamond"/>
          <w:sz w:val="28"/>
          <w:szCs w:val="28"/>
        </w:rPr>
        <w:t xml:space="preserve"> </w:t>
      </w:r>
      <w:r w:rsidR="00EB0E90" w:rsidRPr="006578B5">
        <w:rPr>
          <w:rFonts w:ascii="Garamond" w:hAnsi="Garamond"/>
          <w:sz w:val="28"/>
          <w:szCs w:val="28"/>
        </w:rPr>
        <w:t xml:space="preserve">24/19, 05/20, 51/22 </w:t>
      </w:r>
      <w:proofErr w:type="spellStart"/>
      <w:r w:rsidR="00EB0E90" w:rsidRPr="006578B5">
        <w:rPr>
          <w:rFonts w:ascii="Garamond" w:hAnsi="Garamond"/>
          <w:sz w:val="28"/>
          <w:szCs w:val="28"/>
        </w:rPr>
        <w:t>i</w:t>
      </w:r>
      <w:proofErr w:type="spellEnd"/>
      <w:r w:rsidR="00EB0E90" w:rsidRPr="006578B5">
        <w:rPr>
          <w:rFonts w:ascii="Garamond" w:hAnsi="Garamond"/>
          <w:sz w:val="28"/>
          <w:szCs w:val="28"/>
        </w:rPr>
        <w:t xml:space="preserve"> 55/22</w:t>
      </w:r>
      <w:r w:rsidRPr="006578B5">
        <w:rPr>
          <w:rFonts w:ascii="Garamond" w:hAnsi="Garamond"/>
          <w:sz w:val="28"/>
          <w:szCs w:val="28"/>
        </w:rPr>
        <w:t xml:space="preserve">), </w:t>
      </w:r>
      <w:proofErr w:type="spellStart"/>
      <w:r w:rsidRPr="006578B5">
        <w:rPr>
          <w:rFonts w:ascii="Garamond" w:hAnsi="Garamond"/>
          <w:sz w:val="28"/>
          <w:szCs w:val="28"/>
        </w:rPr>
        <w:t>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predlog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Odbora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za </w:t>
      </w:r>
      <w:proofErr w:type="spellStart"/>
      <w:r w:rsidRPr="006578B5">
        <w:rPr>
          <w:rFonts w:ascii="Garamond" w:hAnsi="Garamond"/>
          <w:sz w:val="28"/>
          <w:szCs w:val="28"/>
        </w:rPr>
        <w:t>izbor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imenovanja</w:t>
      </w:r>
      <w:proofErr w:type="spellEnd"/>
      <w:r w:rsidRPr="006578B5">
        <w:rPr>
          <w:rFonts w:ascii="Garamond" w:hAnsi="Garamond"/>
          <w:sz w:val="28"/>
          <w:szCs w:val="28"/>
        </w:rPr>
        <w:t xml:space="preserve">, </w:t>
      </w:r>
      <w:proofErr w:type="spellStart"/>
      <w:r w:rsidRPr="006578B5">
        <w:rPr>
          <w:rFonts w:ascii="Garamond" w:hAnsi="Garamond"/>
          <w:sz w:val="28"/>
          <w:szCs w:val="28"/>
        </w:rPr>
        <w:t>Skupština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opštine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6578B5">
        <w:rPr>
          <w:rFonts w:ascii="Garamond" w:hAnsi="Garamond"/>
          <w:sz w:val="28"/>
          <w:szCs w:val="28"/>
        </w:rPr>
        <w:t>na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sjednici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održanoj</w:t>
      </w:r>
      <w:proofErr w:type="spellEnd"/>
      <w:r w:rsidR="00744318">
        <w:rPr>
          <w:rFonts w:ascii="Garamond" w:hAnsi="Garamond"/>
          <w:sz w:val="28"/>
          <w:szCs w:val="28"/>
        </w:rPr>
        <w:t xml:space="preserve"> 11.04.2023. </w:t>
      </w:r>
      <w:proofErr w:type="spellStart"/>
      <w:r w:rsidRPr="006578B5">
        <w:rPr>
          <w:rFonts w:ascii="Garamond" w:hAnsi="Garamond"/>
          <w:sz w:val="28"/>
          <w:szCs w:val="28"/>
        </w:rPr>
        <w:t>godine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, je </w:t>
      </w:r>
      <w:proofErr w:type="spellStart"/>
      <w:r w:rsidRPr="006578B5">
        <w:rPr>
          <w:rFonts w:ascii="Garamond" w:hAnsi="Garamond"/>
          <w:sz w:val="28"/>
          <w:szCs w:val="28"/>
        </w:rPr>
        <w:t>donijela</w:t>
      </w:r>
      <w:proofErr w:type="spellEnd"/>
      <w:r w:rsidR="00EF3190" w:rsidRPr="006578B5">
        <w:rPr>
          <w:rFonts w:ascii="Garamond" w:hAnsi="Garamond"/>
          <w:sz w:val="28"/>
          <w:szCs w:val="28"/>
        </w:rPr>
        <w:t xml:space="preserve"> </w:t>
      </w:r>
    </w:p>
    <w:p w14:paraId="7F259196" w14:textId="77777777" w:rsidR="006578B5" w:rsidRPr="006578B5" w:rsidRDefault="006578B5" w:rsidP="00536673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369E93B9" w14:textId="257304E6" w:rsidR="00422C6F" w:rsidRPr="006578B5" w:rsidRDefault="00422C6F">
      <w:pPr>
        <w:pStyle w:val="N03Y"/>
        <w:rPr>
          <w:rFonts w:ascii="Garamond" w:hAnsi="Garamond"/>
        </w:rPr>
      </w:pPr>
      <w:r w:rsidRPr="006578B5">
        <w:rPr>
          <w:rFonts w:ascii="Garamond" w:hAnsi="Garamond"/>
        </w:rPr>
        <w:t>ODLUK</w:t>
      </w:r>
      <w:r w:rsidR="00536673" w:rsidRPr="006578B5">
        <w:rPr>
          <w:rFonts w:ascii="Garamond" w:hAnsi="Garamond"/>
        </w:rPr>
        <w:t>U</w:t>
      </w:r>
    </w:p>
    <w:p w14:paraId="7C95ED61" w14:textId="77777777" w:rsidR="00422C6F" w:rsidRPr="006578B5" w:rsidRDefault="00422C6F">
      <w:pPr>
        <w:pStyle w:val="N03Y"/>
        <w:rPr>
          <w:rFonts w:ascii="Garamond" w:hAnsi="Garamond"/>
        </w:rPr>
      </w:pPr>
      <w:r w:rsidRPr="006578B5">
        <w:rPr>
          <w:rFonts w:ascii="Garamond" w:hAnsi="Garamond"/>
        </w:rPr>
        <w:t xml:space="preserve">o </w:t>
      </w:r>
      <w:proofErr w:type="spellStart"/>
      <w:r w:rsidRPr="006578B5">
        <w:rPr>
          <w:rFonts w:ascii="Garamond" w:hAnsi="Garamond"/>
        </w:rPr>
        <w:t>imenovanju</w:t>
      </w:r>
      <w:proofErr w:type="spellEnd"/>
      <w:r w:rsidRPr="006578B5">
        <w:rPr>
          <w:rFonts w:ascii="Garamond" w:hAnsi="Garamond"/>
        </w:rPr>
        <w:t xml:space="preserve"> </w:t>
      </w:r>
      <w:proofErr w:type="spellStart"/>
      <w:r w:rsidRPr="006578B5">
        <w:rPr>
          <w:rFonts w:ascii="Garamond" w:hAnsi="Garamond"/>
        </w:rPr>
        <w:t>odbornika</w:t>
      </w:r>
      <w:proofErr w:type="spellEnd"/>
      <w:r w:rsidRPr="006578B5">
        <w:rPr>
          <w:rFonts w:ascii="Garamond" w:hAnsi="Garamond"/>
        </w:rPr>
        <w:t xml:space="preserve"> koji </w:t>
      </w:r>
      <w:proofErr w:type="spellStart"/>
      <w:r w:rsidRPr="006578B5">
        <w:rPr>
          <w:rFonts w:ascii="Garamond" w:hAnsi="Garamond"/>
        </w:rPr>
        <w:t>prisustvuju</w:t>
      </w:r>
      <w:proofErr w:type="spellEnd"/>
      <w:r w:rsidRPr="006578B5">
        <w:rPr>
          <w:rFonts w:ascii="Garamond" w:hAnsi="Garamond"/>
        </w:rPr>
        <w:t xml:space="preserve"> </w:t>
      </w:r>
      <w:proofErr w:type="spellStart"/>
      <w:r w:rsidRPr="006578B5">
        <w:rPr>
          <w:rFonts w:ascii="Garamond" w:hAnsi="Garamond"/>
        </w:rPr>
        <w:t>zaključenju</w:t>
      </w:r>
      <w:proofErr w:type="spellEnd"/>
      <w:r w:rsidRPr="006578B5">
        <w:rPr>
          <w:rFonts w:ascii="Garamond" w:hAnsi="Garamond"/>
        </w:rPr>
        <w:t xml:space="preserve"> </w:t>
      </w:r>
      <w:proofErr w:type="spellStart"/>
      <w:r w:rsidRPr="006578B5">
        <w:rPr>
          <w:rFonts w:ascii="Garamond" w:hAnsi="Garamond"/>
        </w:rPr>
        <w:t>brakova</w:t>
      </w:r>
      <w:proofErr w:type="spellEnd"/>
    </w:p>
    <w:p w14:paraId="4E32C9C3" w14:textId="77777777" w:rsidR="00536673" w:rsidRPr="006578B5" w:rsidRDefault="00536673">
      <w:pPr>
        <w:pStyle w:val="C30X"/>
        <w:rPr>
          <w:rFonts w:ascii="Garamond" w:hAnsi="Garamond"/>
          <w:sz w:val="28"/>
          <w:szCs w:val="28"/>
        </w:rPr>
      </w:pPr>
    </w:p>
    <w:p w14:paraId="1EC0A5E4" w14:textId="0D7309E5" w:rsidR="00422C6F" w:rsidRPr="006578B5" w:rsidRDefault="00422C6F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6578B5">
        <w:rPr>
          <w:rFonts w:ascii="Garamond" w:hAnsi="Garamond"/>
          <w:sz w:val="28"/>
          <w:szCs w:val="28"/>
        </w:rPr>
        <w:t>Član</w:t>
      </w:r>
      <w:proofErr w:type="spellEnd"/>
      <w:r w:rsidRPr="006578B5">
        <w:rPr>
          <w:rFonts w:ascii="Garamond" w:hAnsi="Garamond"/>
          <w:sz w:val="28"/>
          <w:szCs w:val="28"/>
        </w:rPr>
        <w:t xml:space="preserve"> 1</w:t>
      </w:r>
    </w:p>
    <w:p w14:paraId="6AFA6B6F" w14:textId="77777777" w:rsidR="00422C6F" w:rsidRPr="006578B5" w:rsidRDefault="00422C6F" w:rsidP="00536673">
      <w:pPr>
        <w:pStyle w:val="T30X"/>
        <w:ind w:firstLine="643"/>
        <w:rPr>
          <w:rFonts w:ascii="Garamond" w:hAnsi="Garamond"/>
          <w:sz w:val="28"/>
          <w:szCs w:val="28"/>
        </w:rPr>
      </w:pPr>
      <w:proofErr w:type="spellStart"/>
      <w:r w:rsidRPr="006578B5">
        <w:rPr>
          <w:rFonts w:ascii="Garamond" w:hAnsi="Garamond"/>
          <w:sz w:val="28"/>
          <w:szCs w:val="28"/>
        </w:rPr>
        <w:t>Odbornici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Skupštine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opštine</w:t>
      </w:r>
      <w:proofErr w:type="spellEnd"/>
      <w:r w:rsidRPr="006578B5">
        <w:rPr>
          <w:rFonts w:ascii="Garamond" w:hAnsi="Garamond"/>
          <w:sz w:val="28"/>
          <w:szCs w:val="28"/>
        </w:rPr>
        <w:t xml:space="preserve"> Tuzi koji </w:t>
      </w:r>
      <w:proofErr w:type="spellStart"/>
      <w:r w:rsidRPr="006578B5">
        <w:rPr>
          <w:rFonts w:ascii="Garamond" w:hAnsi="Garamond"/>
          <w:sz w:val="28"/>
          <w:szCs w:val="28"/>
        </w:rPr>
        <w:t>prisustvuju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zaključenju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brakova</w:t>
      </w:r>
      <w:proofErr w:type="spellEnd"/>
      <w:r w:rsidRPr="006578B5">
        <w:rPr>
          <w:rFonts w:ascii="Garamond" w:hAnsi="Garamond"/>
          <w:sz w:val="28"/>
          <w:szCs w:val="28"/>
        </w:rPr>
        <w:t xml:space="preserve"> </w:t>
      </w:r>
      <w:proofErr w:type="spellStart"/>
      <w:r w:rsidRPr="006578B5">
        <w:rPr>
          <w:rFonts w:ascii="Garamond" w:hAnsi="Garamond"/>
          <w:sz w:val="28"/>
          <w:szCs w:val="28"/>
        </w:rPr>
        <w:t>su</w:t>
      </w:r>
      <w:proofErr w:type="spellEnd"/>
      <w:r w:rsidRPr="006578B5">
        <w:rPr>
          <w:rFonts w:ascii="Garamond" w:hAnsi="Garamond"/>
          <w:sz w:val="28"/>
          <w:szCs w:val="28"/>
        </w:rPr>
        <w:t>:</w:t>
      </w:r>
    </w:p>
    <w:p w14:paraId="23F88307" w14:textId="77777777" w:rsidR="00B52D2D" w:rsidRPr="006578B5" w:rsidRDefault="00B52D2D">
      <w:pPr>
        <w:pStyle w:val="T30X"/>
        <w:rPr>
          <w:rFonts w:ascii="Garamond" w:hAnsi="Garamond"/>
          <w:sz w:val="28"/>
          <w:szCs w:val="28"/>
        </w:rPr>
      </w:pPr>
    </w:p>
    <w:p w14:paraId="0FC76735" w14:textId="160A48F3" w:rsidR="00422C6F" w:rsidRPr="00C01CF9" w:rsidRDefault="00744318" w:rsidP="00B52D2D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C01CF9">
        <w:rPr>
          <w:rFonts w:ascii="Garamond" w:hAnsi="Garamond"/>
          <w:b/>
          <w:bCs/>
          <w:sz w:val="28"/>
          <w:szCs w:val="28"/>
        </w:rPr>
        <w:t>Ilir</w:t>
      </w:r>
      <w:proofErr w:type="spellEnd"/>
      <w:r w:rsidRPr="00C01CF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01CF9">
        <w:rPr>
          <w:rFonts w:ascii="Garamond" w:hAnsi="Garamond"/>
          <w:b/>
          <w:bCs/>
          <w:sz w:val="28"/>
          <w:szCs w:val="28"/>
        </w:rPr>
        <w:t>Gojçaj</w:t>
      </w:r>
      <w:proofErr w:type="spellEnd"/>
    </w:p>
    <w:p w14:paraId="6FCF108D" w14:textId="6E31EB0F" w:rsidR="00B52D2D" w:rsidRPr="00C01CF9" w:rsidRDefault="00C01CF9" w:rsidP="00B52D2D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C01CF9">
        <w:rPr>
          <w:rFonts w:ascii="Garamond" w:hAnsi="Garamond"/>
          <w:b/>
          <w:bCs/>
          <w:sz w:val="28"/>
          <w:szCs w:val="28"/>
        </w:rPr>
        <w:t>Admir</w:t>
      </w:r>
      <w:proofErr w:type="spellEnd"/>
      <w:r w:rsidRPr="00C01CF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01CF9">
        <w:rPr>
          <w:rFonts w:ascii="Garamond" w:hAnsi="Garamond"/>
          <w:b/>
          <w:bCs/>
          <w:sz w:val="28"/>
          <w:szCs w:val="28"/>
        </w:rPr>
        <w:t>Nikaj</w:t>
      </w:r>
      <w:proofErr w:type="spellEnd"/>
    </w:p>
    <w:p w14:paraId="75BAE92E" w14:textId="27281694" w:rsidR="00B52D2D" w:rsidRPr="00C01CF9" w:rsidRDefault="00C01CF9" w:rsidP="00B52D2D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C01CF9">
        <w:rPr>
          <w:rFonts w:ascii="Garamond" w:hAnsi="Garamond"/>
          <w:b/>
          <w:bCs/>
          <w:sz w:val="28"/>
          <w:szCs w:val="28"/>
        </w:rPr>
        <w:t>Senad</w:t>
      </w:r>
      <w:proofErr w:type="spellEnd"/>
      <w:r w:rsidRPr="00C01CF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01CF9">
        <w:rPr>
          <w:rFonts w:ascii="Garamond" w:hAnsi="Garamond"/>
          <w:b/>
          <w:bCs/>
          <w:sz w:val="28"/>
          <w:szCs w:val="28"/>
        </w:rPr>
        <w:t>Gilaj</w:t>
      </w:r>
      <w:proofErr w:type="spellEnd"/>
    </w:p>
    <w:p w14:paraId="1E908293" w14:textId="6BA36859" w:rsidR="00B52D2D" w:rsidRPr="00C01CF9" w:rsidRDefault="00C01CF9" w:rsidP="00B52D2D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C01CF9">
        <w:rPr>
          <w:rFonts w:ascii="Garamond" w:hAnsi="Garamond"/>
          <w:b/>
          <w:bCs/>
          <w:sz w:val="28"/>
          <w:szCs w:val="28"/>
        </w:rPr>
        <w:t>Almedina</w:t>
      </w:r>
      <w:proofErr w:type="spellEnd"/>
      <w:r w:rsidRPr="00C01CF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01CF9">
        <w:rPr>
          <w:rFonts w:ascii="Garamond" w:hAnsi="Garamond"/>
          <w:b/>
          <w:bCs/>
          <w:sz w:val="28"/>
          <w:szCs w:val="28"/>
        </w:rPr>
        <w:t>Škrijelj</w:t>
      </w:r>
      <w:proofErr w:type="spellEnd"/>
    </w:p>
    <w:p w14:paraId="28EDF46E" w14:textId="28D50ABE" w:rsidR="00B52D2D" w:rsidRPr="00C01CF9" w:rsidRDefault="00C01CF9" w:rsidP="00B52D2D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C01CF9">
        <w:rPr>
          <w:rFonts w:ascii="Garamond" w:hAnsi="Garamond"/>
          <w:b/>
          <w:bCs/>
          <w:sz w:val="28"/>
          <w:szCs w:val="28"/>
        </w:rPr>
        <w:t>Emira</w:t>
      </w:r>
      <w:proofErr w:type="spellEnd"/>
      <w:r w:rsidRPr="00C01CF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01CF9">
        <w:rPr>
          <w:rFonts w:ascii="Garamond" w:hAnsi="Garamond"/>
          <w:b/>
          <w:bCs/>
          <w:sz w:val="28"/>
          <w:szCs w:val="28"/>
        </w:rPr>
        <w:t>Frljučkić</w:t>
      </w:r>
      <w:proofErr w:type="spellEnd"/>
    </w:p>
    <w:p w14:paraId="4BC6EE30" w14:textId="77777777" w:rsidR="00422C6F" w:rsidRPr="006578B5" w:rsidRDefault="00422C6F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6578B5">
        <w:rPr>
          <w:rFonts w:ascii="Garamond" w:hAnsi="Garamond"/>
          <w:sz w:val="28"/>
          <w:szCs w:val="28"/>
        </w:rPr>
        <w:t>Član</w:t>
      </w:r>
      <w:proofErr w:type="spellEnd"/>
      <w:r w:rsidRPr="006578B5">
        <w:rPr>
          <w:rFonts w:ascii="Garamond" w:hAnsi="Garamond"/>
          <w:sz w:val="28"/>
          <w:szCs w:val="28"/>
        </w:rPr>
        <w:t xml:space="preserve"> 2</w:t>
      </w:r>
    </w:p>
    <w:p w14:paraId="29AC7331" w14:textId="77777777" w:rsidR="00422C6F" w:rsidRPr="006578B5" w:rsidRDefault="00422C6F" w:rsidP="00536673">
      <w:pPr>
        <w:pStyle w:val="T30X"/>
        <w:ind w:firstLine="720"/>
        <w:rPr>
          <w:rFonts w:ascii="Garamond" w:hAnsi="Garamond"/>
          <w:sz w:val="28"/>
          <w:szCs w:val="28"/>
          <w:lang w:val="it-IT"/>
        </w:rPr>
      </w:pPr>
      <w:r w:rsidRPr="006578B5">
        <w:rPr>
          <w:rFonts w:ascii="Garamond" w:hAnsi="Garamond"/>
          <w:sz w:val="28"/>
          <w:szCs w:val="28"/>
          <w:lang w:val="it-IT"/>
        </w:rPr>
        <w:t>Mandat imenovanim odbornicima traje do prestanka mandata skupštine.</w:t>
      </w:r>
    </w:p>
    <w:p w14:paraId="7A5F4D3C" w14:textId="77777777" w:rsidR="006578B5" w:rsidRDefault="006578B5">
      <w:pPr>
        <w:pStyle w:val="C30X"/>
        <w:rPr>
          <w:rFonts w:ascii="Garamond" w:hAnsi="Garamond"/>
          <w:sz w:val="28"/>
          <w:szCs w:val="28"/>
          <w:lang w:val="it-IT"/>
        </w:rPr>
      </w:pPr>
    </w:p>
    <w:p w14:paraId="57CBEAC7" w14:textId="5F4F2585" w:rsidR="00422C6F" w:rsidRPr="006578B5" w:rsidRDefault="00422C6F">
      <w:pPr>
        <w:pStyle w:val="C30X"/>
        <w:rPr>
          <w:rFonts w:ascii="Garamond" w:hAnsi="Garamond"/>
          <w:sz w:val="28"/>
          <w:szCs w:val="28"/>
          <w:lang w:val="it-IT"/>
        </w:rPr>
      </w:pPr>
      <w:r w:rsidRPr="006578B5">
        <w:rPr>
          <w:rFonts w:ascii="Garamond" w:hAnsi="Garamond"/>
          <w:sz w:val="28"/>
          <w:szCs w:val="28"/>
          <w:lang w:val="it-IT"/>
        </w:rPr>
        <w:t>Član 3</w:t>
      </w:r>
    </w:p>
    <w:p w14:paraId="44FAB52D" w14:textId="77777777" w:rsidR="00422C6F" w:rsidRPr="006578B5" w:rsidRDefault="00422C6F" w:rsidP="00536673">
      <w:pPr>
        <w:pStyle w:val="T30X"/>
        <w:ind w:firstLine="720"/>
        <w:rPr>
          <w:rFonts w:ascii="Garamond" w:hAnsi="Garamond"/>
          <w:sz w:val="28"/>
          <w:szCs w:val="28"/>
          <w:lang w:val="it-IT"/>
        </w:rPr>
      </w:pPr>
      <w:r w:rsidRPr="006578B5">
        <w:rPr>
          <w:rFonts w:ascii="Garamond" w:hAnsi="Garamond"/>
          <w:sz w:val="28"/>
          <w:szCs w:val="28"/>
          <w:lang w:val="it-IT"/>
        </w:rPr>
        <w:t>Ova Odluka stupa na snagu danom donošenja a objaviće se u "Službenom listu Crne Gore-opštinski propisi".</w:t>
      </w:r>
    </w:p>
    <w:p w14:paraId="610553DD" w14:textId="4C863C23" w:rsidR="003F358F" w:rsidRDefault="003F358F">
      <w:pPr>
        <w:pStyle w:val="T30X"/>
        <w:rPr>
          <w:rFonts w:ascii="Garamond" w:hAnsi="Garamond"/>
          <w:sz w:val="28"/>
          <w:szCs w:val="28"/>
          <w:lang w:val="it-IT"/>
        </w:rPr>
      </w:pPr>
    </w:p>
    <w:p w14:paraId="54BDDFE8" w14:textId="1343B547" w:rsidR="00C01CF9" w:rsidRDefault="00C01CF9">
      <w:pPr>
        <w:pStyle w:val="T30X"/>
        <w:rPr>
          <w:rFonts w:ascii="Garamond" w:hAnsi="Garamond"/>
          <w:sz w:val="28"/>
          <w:szCs w:val="28"/>
          <w:lang w:val="it-IT"/>
        </w:rPr>
      </w:pPr>
    </w:p>
    <w:p w14:paraId="278E3126" w14:textId="77777777" w:rsidR="00C01CF9" w:rsidRPr="006578B5" w:rsidRDefault="00C01CF9">
      <w:pPr>
        <w:pStyle w:val="T30X"/>
        <w:rPr>
          <w:rFonts w:ascii="Garamond" w:hAnsi="Garamond"/>
          <w:sz w:val="28"/>
          <w:szCs w:val="28"/>
          <w:lang w:val="it-IT"/>
        </w:rPr>
      </w:pPr>
    </w:p>
    <w:p w14:paraId="114D435A" w14:textId="6C40B6D3" w:rsidR="006578B5" w:rsidRPr="006578B5" w:rsidRDefault="006578B5" w:rsidP="006578B5">
      <w:pPr>
        <w:pStyle w:val="NoSpacing"/>
        <w:ind w:firstLine="720"/>
        <w:rPr>
          <w:rFonts w:ascii="Garamond" w:hAnsi="Garamond" w:cs="Tahoma"/>
          <w:sz w:val="28"/>
          <w:szCs w:val="28"/>
          <w:lang w:val="sr-Latn-CS"/>
        </w:rPr>
      </w:pPr>
      <w:r w:rsidRPr="006578B5">
        <w:rPr>
          <w:rFonts w:ascii="Garamond" w:hAnsi="Garamond" w:cs="Tahoma"/>
          <w:sz w:val="28"/>
          <w:szCs w:val="28"/>
          <w:lang w:val="sr-Cyrl-CS"/>
        </w:rPr>
        <w:t>Broj: 0</w:t>
      </w:r>
      <w:r w:rsidRPr="006578B5">
        <w:rPr>
          <w:rFonts w:ascii="Garamond" w:hAnsi="Garamond" w:cs="Tahoma"/>
          <w:sz w:val="28"/>
          <w:szCs w:val="28"/>
          <w:lang w:val="sr-Latn-CS"/>
        </w:rPr>
        <w:t>2-016/23-</w:t>
      </w:r>
      <w:r w:rsidR="00744318">
        <w:rPr>
          <w:rFonts w:ascii="Garamond" w:hAnsi="Garamond" w:cs="Tahoma"/>
          <w:sz w:val="28"/>
          <w:szCs w:val="28"/>
          <w:lang w:val="sr-Latn-CS"/>
        </w:rPr>
        <w:t>2590/1</w:t>
      </w:r>
    </w:p>
    <w:p w14:paraId="5C1D988E" w14:textId="46FDC578" w:rsidR="006578B5" w:rsidRPr="006578B5" w:rsidRDefault="006578B5" w:rsidP="006578B5">
      <w:pPr>
        <w:pStyle w:val="NoSpacing"/>
        <w:ind w:firstLine="720"/>
        <w:rPr>
          <w:rFonts w:ascii="Garamond" w:hAnsi="Garamond" w:cs="Tahoma"/>
          <w:sz w:val="28"/>
          <w:szCs w:val="28"/>
          <w:lang w:val="sr-Cyrl-CS"/>
        </w:rPr>
      </w:pPr>
      <w:r w:rsidRPr="006578B5">
        <w:rPr>
          <w:rFonts w:ascii="Garamond" w:hAnsi="Garamond" w:cs="Tahoma"/>
          <w:sz w:val="28"/>
          <w:szCs w:val="28"/>
        </w:rPr>
        <w:t>Tuzi</w:t>
      </w:r>
      <w:r w:rsidRPr="006578B5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744318">
        <w:rPr>
          <w:rFonts w:ascii="Garamond" w:hAnsi="Garamond" w:cs="Tahoma"/>
          <w:sz w:val="28"/>
          <w:szCs w:val="28"/>
        </w:rPr>
        <w:t>11.04.</w:t>
      </w:r>
      <w:r w:rsidRPr="006578B5">
        <w:rPr>
          <w:rFonts w:ascii="Garamond" w:hAnsi="Garamond" w:cs="Tahoma"/>
          <w:sz w:val="28"/>
          <w:szCs w:val="28"/>
        </w:rPr>
        <w:t>2023</w:t>
      </w:r>
      <w:r w:rsidRPr="006578B5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6578B5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67256A6" w14:textId="77777777" w:rsidR="006578B5" w:rsidRPr="006578B5" w:rsidRDefault="006578B5" w:rsidP="006578B5">
      <w:pPr>
        <w:pStyle w:val="NoSpacing"/>
        <w:rPr>
          <w:rFonts w:ascii="Garamond" w:hAnsi="Garamond" w:cs="Tahoma"/>
          <w:b/>
          <w:bCs/>
          <w:sz w:val="28"/>
          <w:szCs w:val="28"/>
          <w:lang w:val="sr-Cyrl-CS"/>
        </w:rPr>
      </w:pPr>
    </w:p>
    <w:p w14:paraId="1B73210F" w14:textId="77777777" w:rsidR="006578B5" w:rsidRPr="006578B5" w:rsidRDefault="006578B5" w:rsidP="006578B5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2AC7EE94" w14:textId="77777777" w:rsidR="006578B5" w:rsidRPr="006578B5" w:rsidRDefault="006578B5" w:rsidP="006578B5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53186B19" w14:textId="77777777" w:rsidR="006578B5" w:rsidRPr="006578B5" w:rsidRDefault="006578B5" w:rsidP="006578B5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6AD174EC" w14:textId="77777777" w:rsidR="006578B5" w:rsidRPr="006578B5" w:rsidRDefault="006578B5" w:rsidP="006578B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6578B5">
        <w:rPr>
          <w:rFonts w:ascii="Garamond" w:hAnsi="Garamond"/>
          <w:b/>
          <w:bCs/>
          <w:sz w:val="28"/>
          <w:szCs w:val="28"/>
          <w:lang w:val="sr-Cyrl-CS"/>
        </w:rPr>
        <w:t xml:space="preserve">SKUPŠTINA OPŠTINE </w:t>
      </w:r>
      <w:r w:rsidRPr="006578B5">
        <w:rPr>
          <w:rFonts w:ascii="Garamond" w:hAnsi="Garamond"/>
          <w:b/>
          <w:bCs/>
          <w:sz w:val="28"/>
          <w:szCs w:val="28"/>
        </w:rPr>
        <w:t>TUZI</w:t>
      </w:r>
    </w:p>
    <w:p w14:paraId="007F6F95" w14:textId="77777777" w:rsidR="006578B5" w:rsidRPr="006578B5" w:rsidRDefault="006578B5" w:rsidP="006578B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6578B5">
        <w:rPr>
          <w:rFonts w:ascii="Garamond" w:hAnsi="Garamond"/>
          <w:b/>
          <w:bCs/>
          <w:sz w:val="28"/>
          <w:szCs w:val="28"/>
          <w:lang w:val="sr-Cyrl-CS"/>
        </w:rPr>
        <w:t>PREDSJEDNIK</w:t>
      </w:r>
      <w:r w:rsidRPr="006578B5">
        <w:rPr>
          <w:rFonts w:ascii="Garamond" w:hAnsi="Garamond"/>
          <w:b/>
          <w:bCs/>
          <w:sz w:val="28"/>
          <w:szCs w:val="28"/>
        </w:rPr>
        <w:t>,</w:t>
      </w:r>
    </w:p>
    <w:p w14:paraId="57123815" w14:textId="33E865B2" w:rsidR="00422C6F" w:rsidRPr="006578B5" w:rsidRDefault="006578B5" w:rsidP="006578B5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lang w:val="it-IT"/>
        </w:rPr>
      </w:pPr>
      <w:r w:rsidRPr="006578B5">
        <w:rPr>
          <w:rFonts w:ascii="Garamond" w:hAnsi="Garamond"/>
          <w:b/>
          <w:bCs/>
          <w:sz w:val="28"/>
          <w:szCs w:val="28"/>
          <w:lang w:val="sr-Latn-CS"/>
        </w:rPr>
        <w:t>Fadil Kajoshaj</w:t>
      </w:r>
    </w:p>
    <w:p w14:paraId="70FE72F7" w14:textId="77777777" w:rsidR="00422C6F" w:rsidRPr="006578B5" w:rsidRDefault="00422C6F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it-IT"/>
        </w:rPr>
      </w:pPr>
    </w:p>
    <w:p w14:paraId="6C8D58CD" w14:textId="77777777" w:rsidR="00EF027B" w:rsidRPr="006578B5" w:rsidRDefault="00EF027B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it-IT"/>
        </w:rPr>
      </w:pPr>
    </w:p>
    <w:p w14:paraId="40C06C8B" w14:textId="2085EA9D" w:rsidR="006578B5" w:rsidRPr="006578B5" w:rsidRDefault="00024C67" w:rsidP="00C01CF9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</w:rPr>
      </w:pPr>
      <w:r w:rsidRPr="006578B5">
        <w:rPr>
          <w:rFonts w:ascii="Garamond" w:hAnsi="Garamond"/>
          <w:sz w:val="28"/>
          <w:szCs w:val="28"/>
        </w:rPr>
        <w:t xml:space="preserve"> </w:t>
      </w:r>
    </w:p>
    <w:p w14:paraId="3110E145" w14:textId="03D5B8F0" w:rsidR="00024C67" w:rsidRPr="006578B5" w:rsidRDefault="00024C67" w:rsidP="00772E8B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</w:rPr>
      </w:pPr>
    </w:p>
    <w:sectPr w:rsidR="00024C67" w:rsidRPr="006578B5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AEE4" w14:textId="77777777" w:rsidR="00850954" w:rsidRDefault="00850954">
      <w:r>
        <w:separator/>
      </w:r>
    </w:p>
  </w:endnote>
  <w:endnote w:type="continuationSeparator" w:id="0">
    <w:p w14:paraId="79E87C8C" w14:textId="77777777" w:rsidR="00850954" w:rsidRDefault="0085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776A4" w14:textId="77777777" w:rsidR="0058155D" w:rsidRDefault="00581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05B7" w14:textId="77777777" w:rsidR="0058155D" w:rsidRDefault="005815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0FA19" w14:textId="77777777" w:rsidR="00850954" w:rsidRDefault="00850954">
      <w:r>
        <w:separator/>
      </w:r>
    </w:p>
  </w:footnote>
  <w:footnote w:type="continuationSeparator" w:id="0">
    <w:p w14:paraId="65435C57" w14:textId="77777777" w:rsidR="00850954" w:rsidRDefault="00850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00EC1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423778F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58F62F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27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3" w15:restartNumberingAfterBreak="0">
    <w:nsid w:val="650B31A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36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2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8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  <w:rPr>
        <w:rFonts w:cs="Times New Roman"/>
      </w:rPr>
    </w:lvl>
  </w:abstractNum>
  <w:abstractNum w:abstractNumId="4" w15:restartNumberingAfterBreak="0">
    <w:nsid w:val="7F7C0C9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2B"/>
    <w:rsid w:val="00024C67"/>
    <w:rsid w:val="00182D47"/>
    <w:rsid w:val="001E220D"/>
    <w:rsid w:val="002519B3"/>
    <w:rsid w:val="00257F2B"/>
    <w:rsid w:val="003A5EF8"/>
    <w:rsid w:val="003F2B46"/>
    <w:rsid w:val="003F358F"/>
    <w:rsid w:val="00412625"/>
    <w:rsid w:val="00422C6F"/>
    <w:rsid w:val="00536673"/>
    <w:rsid w:val="0058155D"/>
    <w:rsid w:val="0061586B"/>
    <w:rsid w:val="00643D56"/>
    <w:rsid w:val="006578B5"/>
    <w:rsid w:val="00662E35"/>
    <w:rsid w:val="00744318"/>
    <w:rsid w:val="00772E8B"/>
    <w:rsid w:val="007D56D4"/>
    <w:rsid w:val="00850954"/>
    <w:rsid w:val="00943E3D"/>
    <w:rsid w:val="00954CC9"/>
    <w:rsid w:val="009A1E91"/>
    <w:rsid w:val="00AB44F7"/>
    <w:rsid w:val="00B52D2D"/>
    <w:rsid w:val="00C01CF9"/>
    <w:rsid w:val="00C37A43"/>
    <w:rsid w:val="00D869A5"/>
    <w:rsid w:val="00E843EF"/>
    <w:rsid w:val="00E86B74"/>
    <w:rsid w:val="00EB0E90"/>
    <w:rsid w:val="00EF027B"/>
    <w:rsid w:val="00EF3190"/>
    <w:rsid w:val="00FC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96B2C"/>
  <w14:defaultImageDpi w14:val="0"/>
  <w15:docId w15:val="{6166715D-6B63-4A3C-9FEE-521624A6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578B5"/>
    <w:pPr>
      <w:spacing w:after="0" w:line="240" w:lineRule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dcterms:created xsi:type="dcterms:W3CDTF">2023-04-12T12:22:00Z</dcterms:created>
  <dcterms:modified xsi:type="dcterms:W3CDTF">2023-04-12T12:22:00Z</dcterms:modified>
</cp:coreProperties>
</file>