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43918" w14:textId="7EA51FFC" w:rsidR="00F40740" w:rsidRPr="00DA11CA" w:rsidRDefault="00F40740" w:rsidP="00DA11CA">
      <w:pPr>
        <w:spacing w:after="160" w:line="259" w:lineRule="auto"/>
        <w:rPr>
          <w:rFonts w:ascii="Garamond" w:eastAsiaTheme="minorEastAsia" w:hAnsi="Garamond"/>
          <w:color w:val="000000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Na osnovu člana </w:t>
      </w:r>
      <w:r w:rsidR="009A7893" w:rsidRPr="007316E7">
        <w:rPr>
          <w:rFonts w:ascii="Garamond" w:hAnsi="Garamond"/>
          <w:sz w:val="28"/>
          <w:szCs w:val="28"/>
        </w:rPr>
        <w:t>38 stav 1 tačka 2 Zakona o lokalnoj samoupravi</w:t>
      </w:r>
      <w:r w:rsidR="00083D97" w:rsidRPr="007316E7">
        <w:rPr>
          <w:rFonts w:ascii="Garamond" w:hAnsi="Garamond"/>
          <w:sz w:val="28"/>
          <w:szCs w:val="28"/>
        </w:rPr>
        <w:t xml:space="preserve"> („Službeni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083D97" w:rsidRPr="007316E7">
        <w:rPr>
          <w:rFonts w:ascii="Garamond" w:hAnsi="Garamond"/>
          <w:sz w:val="28"/>
          <w:szCs w:val="28"/>
        </w:rPr>
        <w:t>, br.</w:t>
      </w:r>
      <w:r w:rsidR="005228A6" w:rsidRPr="007316E7">
        <w:rPr>
          <w:rFonts w:ascii="Garamond" w:hAnsi="Garamond"/>
          <w:sz w:val="28"/>
          <w:szCs w:val="28"/>
        </w:rPr>
        <w:t xml:space="preserve"> 2/18, 34/19</w:t>
      </w:r>
      <w:r w:rsidR="002673C2" w:rsidRPr="007316E7">
        <w:rPr>
          <w:rFonts w:ascii="Garamond" w:hAnsi="Garamond"/>
          <w:sz w:val="28"/>
          <w:szCs w:val="28"/>
        </w:rPr>
        <w:t>, 38/20</w:t>
      </w:r>
      <w:r w:rsidR="00D43DC6">
        <w:rPr>
          <w:rFonts w:ascii="Garamond" w:hAnsi="Garamond"/>
          <w:sz w:val="28"/>
          <w:szCs w:val="28"/>
        </w:rPr>
        <w:t>, 50/22, 84/22</w:t>
      </w:r>
      <w:r w:rsidR="00083D97" w:rsidRPr="007316E7">
        <w:rPr>
          <w:rFonts w:ascii="Garamond" w:hAnsi="Garamond"/>
          <w:sz w:val="28"/>
          <w:szCs w:val="28"/>
        </w:rPr>
        <w:t>)</w:t>
      </w:r>
      <w:r w:rsidR="00ED4B39" w:rsidRPr="007316E7">
        <w:rPr>
          <w:rFonts w:ascii="Garamond" w:hAnsi="Garamond"/>
          <w:sz w:val="28"/>
          <w:szCs w:val="28"/>
        </w:rPr>
        <w:t>, člana 26 stav 1 Zakona o komunalnim djelatnostima („Službeni list CG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ED4B39" w:rsidRPr="007316E7">
        <w:rPr>
          <w:rFonts w:ascii="Garamond" w:hAnsi="Garamond"/>
          <w:sz w:val="28"/>
          <w:szCs w:val="28"/>
        </w:rPr>
        <w:t xml:space="preserve">, br. </w:t>
      </w:r>
      <w:r w:rsidR="00864541" w:rsidRPr="007316E7">
        <w:rPr>
          <w:rFonts w:ascii="Garamond" w:hAnsi="Garamond"/>
          <w:sz w:val="28"/>
          <w:szCs w:val="28"/>
        </w:rPr>
        <w:t>55/16, 74/16, 2/18</w:t>
      </w:r>
      <w:r w:rsidR="00D1205D" w:rsidRPr="007316E7">
        <w:rPr>
          <w:rFonts w:ascii="Garamond" w:hAnsi="Garamond"/>
          <w:sz w:val="28"/>
          <w:szCs w:val="28"/>
        </w:rPr>
        <w:t xml:space="preserve"> i 66/19</w:t>
      </w:r>
      <w:r w:rsidR="00ED4B39" w:rsidRPr="007316E7">
        <w:rPr>
          <w:rFonts w:ascii="Garamond" w:hAnsi="Garamond"/>
          <w:sz w:val="28"/>
          <w:szCs w:val="28"/>
        </w:rPr>
        <w:t>)</w:t>
      </w:r>
      <w:r w:rsidR="009A7893" w:rsidRPr="007316E7">
        <w:rPr>
          <w:rFonts w:ascii="Garamond" w:hAnsi="Garamond"/>
          <w:sz w:val="28"/>
          <w:szCs w:val="28"/>
        </w:rPr>
        <w:t xml:space="preserve"> </w:t>
      </w:r>
      <w:r w:rsidR="000C2659" w:rsidRPr="007316E7">
        <w:rPr>
          <w:rFonts w:ascii="Garamond" w:hAnsi="Garamond"/>
          <w:sz w:val="28"/>
          <w:szCs w:val="28"/>
        </w:rPr>
        <w:t xml:space="preserve">i člana </w:t>
      </w:r>
      <w:r w:rsidR="002450D8" w:rsidRPr="007316E7">
        <w:rPr>
          <w:rFonts w:ascii="Garamond" w:hAnsi="Garamond"/>
          <w:sz w:val="28"/>
          <w:szCs w:val="28"/>
        </w:rPr>
        <w:t xml:space="preserve">11 stav </w:t>
      </w:r>
      <w:r w:rsidR="00A17059" w:rsidRPr="007316E7">
        <w:rPr>
          <w:rFonts w:ascii="Garamond" w:hAnsi="Garamond"/>
          <w:sz w:val="28"/>
          <w:szCs w:val="28"/>
        </w:rPr>
        <w:t xml:space="preserve">1 tačka 7 </w:t>
      </w:r>
      <w:r w:rsidR="00C21E3B" w:rsidRPr="007316E7">
        <w:rPr>
          <w:rFonts w:ascii="Garamond" w:hAnsi="Garamond"/>
          <w:sz w:val="28"/>
          <w:szCs w:val="28"/>
        </w:rPr>
        <w:t xml:space="preserve">Odluke o osnivanju Društva sa ograničenom odgovornošću </w:t>
      </w:r>
      <w:r w:rsidR="00B43DFF" w:rsidRPr="007316E7">
        <w:rPr>
          <w:rFonts w:ascii="Garamond" w:hAnsi="Garamond"/>
          <w:sz w:val="28"/>
          <w:szCs w:val="28"/>
        </w:rPr>
        <w:t>„</w:t>
      </w:r>
      <w:r w:rsidR="00C21E3B" w:rsidRPr="007316E7">
        <w:rPr>
          <w:rFonts w:ascii="Garamond" w:hAnsi="Garamond"/>
          <w:sz w:val="28"/>
          <w:szCs w:val="28"/>
        </w:rPr>
        <w:t>Komunalno / Komunale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 xml:space="preserve"> Tuz</w:t>
      </w:r>
      <w:r w:rsidR="00EC3659" w:rsidRPr="007316E7">
        <w:rPr>
          <w:rFonts w:ascii="Garamond" w:hAnsi="Garamond"/>
          <w:sz w:val="28"/>
          <w:szCs w:val="28"/>
        </w:rPr>
        <w:t>i</w:t>
      </w:r>
      <w:r w:rsidR="00C21E3B" w:rsidRPr="007316E7">
        <w:rPr>
          <w:rFonts w:ascii="Garamond" w:hAnsi="Garamond"/>
          <w:sz w:val="28"/>
          <w:szCs w:val="28"/>
        </w:rPr>
        <w:t xml:space="preserve"> (</w:t>
      </w:r>
      <w:r w:rsidR="00B43DFF" w:rsidRPr="007316E7">
        <w:rPr>
          <w:rFonts w:ascii="Garamond" w:hAnsi="Garamond"/>
          <w:sz w:val="28"/>
          <w:szCs w:val="28"/>
        </w:rPr>
        <w:t>„</w:t>
      </w:r>
      <w:r w:rsidR="00C21E3B" w:rsidRPr="007316E7">
        <w:rPr>
          <w:rFonts w:ascii="Garamond" w:hAnsi="Garamond"/>
          <w:sz w:val="28"/>
          <w:szCs w:val="28"/>
        </w:rPr>
        <w:t>Sl</w:t>
      </w:r>
      <w:r w:rsidR="00FD5570" w:rsidRPr="007316E7">
        <w:rPr>
          <w:rFonts w:ascii="Garamond" w:hAnsi="Garamond"/>
          <w:sz w:val="28"/>
          <w:szCs w:val="28"/>
        </w:rPr>
        <w:t>užbeni</w:t>
      </w:r>
      <w:r w:rsidR="00C21E3B" w:rsidRPr="007316E7">
        <w:rPr>
          <w:rFonts w:ascii="Garamond" w:hAnsi="Garamond"/>
          <w:sz w:val="28"/>
          <w:szCs w:val="28"/>
        </w:rPr>
        <w:t xml:space="preserve"> list CG </w:t>
      </w:r>
      <w:r w:rsidR="00FD5570" w:rsidRPr="007316E7">
        <w:rPr>
          <w:rFonts w:ascii="Garamond" w:hAnsi="Garamond"/>
          <w:sz w:val="28"/>
          <w:szCs w:val="28"/>
        </w:rPr>
        <w:t>–</w:t>
      </w:r>
      <w:r w:rsidR="00C21E3B" w:rsidRPr="007316E7">
        <w:rPr>
          <w:rFonts w:ascii="Garamond" w:hAnsi="Garamond"/>
          <w:sz w:val="28"/>
          <w:szCs w:val="28"/>
        </w:rPr>
        <w:t xml:space="preserve"> opštinski</w:t>
      </w:r>
      <w:r w:rsidR="00FD5570" w:rsidRPr="007316E7">
        <w:rPr>
          <w:rFonts w:ascii="Garamond" w:hAnsi="Garamond"/>
          <w:sz w:val="28"/>
          <w:szCs w:val="28"/>
        </w:rPr>
        <w:t xml:space="preserve"> </w:t>
      </w:r>
      <w:r w:rsidR="00C21E3B" w:rsidRPr="007316E7">
        <w:rPr>
          <w:rFonts w:ascii="Garamond" w:hAnsi="Garamond"/>
          <w:sz w:val="28"/>
          <w:szCs w:val="28"/>
        </w:rPr>
        <w:t>propisi</w:t>
      </w:r>
      <w:r w:rsidR="00B43DFF" w:rsidRPr="007316E7">
        <w:rPr>
          <w:rFonts w:ascii="Garamond" w:hAnsi="Garamond"/>
          <w:sz w:val="28"/>
          <w:szCs w:val="28"/>
        </w:rPr>
        <w:t>”</w:t>
      </w:r>
      <w:r w:rsidR="00C21E3B" w:rsidRPr="007316E7">
        <w:rPr>
          <w:rFonts w:ascii="Garamond" w:hAnsi="Garamond"/>
          <w:sz w:val="28"/>
          <w:szCs w:val="28"/>
        </w:rPr>
        <w:t>, broj 33/19</w:t>
      </w:r>
      <w:r w:rsidR="00486EFA" w:rsidRPr="007316E7">
        <w:rPr>
          <w:rFonts w:ascii="Garamond" w:hAnsi="Garamond"/>
          <w:sz w:val="28"/>
          <w:szCs w:val="28"/>
        </w:rPr>
        <w:t xml:space="preserve"> i 40/21</w:t>
      </w:r>
      <w:r w:rsidR="00C21E3B" w:rsidRPr="007316E7">
        <w:rPr>
          <w:rFonts w:ascii="Garamond" w:hAnsi="Garamond"/>
          <w:sz w:val="28"/>
          <w:szCs w:val="28"/>
        </w:rPr>
        <w:t xml:space="preserve">), </w:t>
      </w:r>
      <w:r w:rsidRPr="007316E7">
        <w:rPr>
          <w:rFonts w:ascii="Garamond" w:hAnsi="Garamond"/>
          <w:sz w:val="28"/>
          <w:szCs w:val="28"/>
        </w:rPr>
        <w:t xml:space="preserve">Skupština </w:t>
      </w:r>
      <w:r w:rsidR="00CF056B" w:rsidRPr="007316E7">
        <w:rPr>
          <w:rFonts w:ascii="Garamond" w:hAnsi="Garamond"/>
          <w:sz w:val="28"/>
          <w:szCs w:val="28"/>
        </w:rPr>
        <w:t>o</w:t>
      </w:r>
      <w:r w:rsidRPr="007316E7">
        <w:rPr>
          <w:rFonts w:ascii="Garamond" w:hAnsi="Garamond"/>
          <w:sz w:val="28"/>
          <w:szCs w:val="28"/>
        </w:rPr>
        <w:t>pštine Tuzi, na sjednici održanoj</w:t>
      </w:r>
      <w:r w:rsidR="00193909" w:rsidRPr="007316E7">
        <w:rPr>
          <w:rFonts w:ascii="Garamond" w:hAnsi="Garamond"/>
          <w:sz w:val="28"/>
          <w:szCs w:val="28"/>
        </w:rPr>
        <w:t xml:space="preserve"> </w:t>
      </w:r>
      <w:r w:rsidR="004736C2">
        <w:rPr>
          <w:rFonts w:ascii="Garamond" w:hAnsi="Garamond"/>
          <w:sz w:val="28"/>
          <w:szCs w:val="28"/>
        </w:rPr>
        <w:t>21</w:t>
      </w:r>
      <w:r w:rsidR="00267D51" w:rsidRPr="007316E7">
        <w:rPr>
          <w:rFonts w:ascii="Garamond" w:hAnsi="Garamond"/>
          <w:sz w:val="28"/>
          <w:szCs w:val="28"/>
        </w:rPr>
        <w:t>.12</w:t>
      </w:r>
      <w:r w:rsidR="00193909"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>202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>. godine, donijela je</w:t>
      </w:r>
      <w:r w:rsidR="00D7379A" w:rsidRPr="007316E7">
        <w:rPr>
          <w:rFonts w:ascii="Garamond" w:hAnsi="Garamond"/>
          <w:sz w:val="28"/>
          <w:szCs w:val="28"/>
        </w:rPr>
        <w:t xml:space="preserve"> </w:t>
      </w:r>
    </w:p>
    <w:p w14:paraId="418F30B3" w14:textId="77777777" w:rsidR="00D7379A" w:rsidRPr="007316E7" w:rsidRDefault="00D7379A" w:rsidP="00D7379A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2D4C1AD8" w14:textId="77777777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>ODLUKU</w:t>
      </w:r>
    </w:p>
    <w:p w14:paraId="5BAEA5D0" w14:textId="5C5966F6" w:rsidR="00F40740" w:rsidRPr="007316E7" w:rsidRDefault="00F40740" w:rsidP="00F40740">
      <w:pPr>
        <w:pStyle w:val="N03Y"/>
        <w:rPr>
          <w:rFonts w:ascii="Garamond" w:hAnsi="Garamond"/>
        </w:rPr>
      </w:pPr>
      <w:r w:rsidRPr="007316E7">
        <w:rPr>
          <w:rFonts w:ascii="Garamond" w:hAnsi="Garamond"/>
        </w:rPr>
        <w:t xml:space="preserve">o davanju saglasnosti na </w:t>
      </w:r>
      <w:r w:rsidR="00680258" w:rsidRPr="007316E7">
        <w:rPr>
          <w:rFonts w:ascii="Garamond" w:hAnsi="Garamond"/>
        </w:rPr>
        <w:t xml:space="preserve">Godišnji program </w:t>
      </w:r>
      <w:r w:rsidR="00304F2F">
        <w:rPr>
          <w:rFonts w:ascii="Garamond" w:hAnsi="Garamond"/>
        </w:rPr>
        <w:t xml:space="preserve">rada </w:t>
      </w:r>
      <w:r w:rsidR="00680258" w:rsidRPr="007316E7">
        <w:rPr>
          <w:rFonts w:ascii="Garamond" w:hAnsi="Garamond"/>
        </w:rPr>
        <w:t>obavljanja komunalnih djelatnosti D</w:t>
      </w:r>
      <w:r w:rsidRPr="007316E7">
        <w:rPr>
          <w:rFonts w:ascii="Garamond" w:hAnsi="Garamond"/>
        </w:rPr>
        <w:t xml:space="preserve">ruštva sa ograničenom odgovornošću </w:t>
      </w:r>
      <w:r w:rsidR="00B43DFF" w:rsidRPr="007316E7">
        <w:rPr>
          <w:rFonts w:ascii="Garamond" w:hAnsi="Garamond"/>
        </w:rPr>
        <w:t>„</w:t>
      </w:r>
      <w:r w:rsidRPr="007316E7">
        <w:rPr>
          <w:rFonts w:ascii="Garamond" w:hAnsi="Garamond"/>
        </w:rPr>
        <w:t>Komunalno / Komunale</w:t>
      </w:r>
      <w:r w:rsidR="00B43DFF" w:rsidRPr="007316E7">
        <w:rPr>
          <w:rFonts w:ascii="Garamond" w:hAnsi="Garamond"/>
        </w:rPr>
        <w:t>”</w:t>
      </w:r>
      <w:r w:rsidRPr="007316E7">
        <w:rPr>
          <w:rFonts w:ascii="Garamond" w:hAnsi="Garamond"/>
        </w:rPr>
        <w:t xml:space="preserve"> </w:t>
      </w:r>
      <w:r w:rsidR="001F5BD4" w:rsidRPr="007316E7">
        <w:rPr>
          <w:rFonts w:ascii="Garamond" w:hAnsi="Garamond"/>
        </w:rPr>
        <w:t xml:space="preserve">Tuzi </w:t>
      </w:r>
      <w:r w:rsidR="00BA224B" w:rsidRPr="007316E7">
        <w:rPr>
          <w:rFonts w:ascii="Garamond" w:hAnsi="Garamond"/>
        </w:rPr>
        <w:t>za 202</w:t>
      </w:r>
      <w:r w:rsidR="00D43DC6">
        <w:rPr>
          <w:rFonts w:ascii="Garamond" w:hAnsi="Garamond"/>
        </w:rPr>
        <w:t>3</w:t>
      </w:r>
      <w:r w:rsidR="00BA224B" w:rsidRPr="007316E7">
        <w:rPr>
          <w:rFonts w:ascii="Garamond" w:hAnsi="Garamond"/>
        </w:rPr>
        <w:t>.</w:t>
      </w:r>
      <w:r w:rsidR="00BC2EBC" w:rsidRPr="007316E7">
        <w:rPr>
          <w:rFonts w:ascii="Garamond" w:hAnsi="Garamond"/>
        </w:rPr>
        <w:t xml:space="preserve"> </w:t>
      </w:r>
      <w:r w:rsidR="00BA224B" w:rsidRPr="007316E7">
        <w:rPr>
          <w:rFonts w:ascii="Garamond" w:hAnsi="Garamond"/>
        </w:rPr>
        <w:t>godinu</w:t>
      </w:r>
    </w:p>
    <w:p w14:paraId="561BF22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</w:p>
    <w:p w14:paraId="0924C677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1</w:t>
      </w:r>
    </w:p>
    <w:p w14:paraId="62DE7AFA" w14:textId="05DC804A" w:rsidR="00F40740" w:rsidRPr="007316E7" w:rsidRDefault="00F40740" w:rsidP="00F40740">
      <w:pPr>
        <w:pStyle w:val="T30X"/>
        <w:ind w:firstLine="720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Daje se saglasnost na </w:t>
      </w:r>
      <w:r w:rsidR="00680258" w:rsidRPr="007316E7">
        <w:rPr>
          <w:rFonts w:ascii="Garamond" w:hAnsi="Garamond"/>
          <w:sz w:val="28"/>
          <w:szCs w:val="28"/>
        </w:rPr>
        <w:t xml:space="preserve">Godišnji program </w:t>
      </w:r>
      <w:r w:rsidR="00304F2F">
        <w:rPr>
          <w:rFonts w:ascii="Garamond" w:hAnsi="Garamond"/>
          <w:sz w:val="28"/>
          <w:szCs w:val="28"/>
        </w:rPr>
        <w:t xml:space="preserve">rada </w:t>
      </w:r>
      <w:r w:rsidR="00680258" w:rsidRPr="007316E7">
        <w:rPr>
          <w:rFonts w:ascii="Garamond" w:hAnsi="Garamond"/>
          <w:sz w:val="28"/>
          <w:szCs w:val="28"/>
        </w:rPr>
        <w:t xml:space="preserve">obavljanja komunalnih djelatnosti </w:t>
      </w:r>
      <w:r w:rsidRPr="007316E7">
        <w:rPr>
          <w:rFonts w:ascii="Garamond" w:hAnsi="Garamond"/>
          <w:sz w:val="28"/>
          <w:szCs w:val="28"/>
        </w:rPr>
        <w:t xml:space="preserve">Društva sa ograničenom odgovornošću </w:t>
      </w:r>
      <w:r w:rsidR="004C735D" w:rsidRPr="007316E7">
        <w:rPr>
          <w:rFonts w:ascii="Garamond" w:hAnsi="Garamond"/>
          <w:sz w:val="28"/>
          <w:szCs w:val="28"/>
        </w:rPr>
        <w:t>„</w:t>
      </w:r>
      <w:r w:rsidRPr="007316E7">
        <w:rPr>
          <w:rFonts w:ascii="Garamond" w:hAnsi="Garamond"/>
          <w:sz w:val="28"/>
          <w:szCs w:val="28"/>
        </w:rPr>
        <w:t>Komunalno/ Komunale</w:t>
      </w:r>
      <w:r w:rsidR="004C735D" w:rsidRPr="007316E7">
        <w:rPr>
          <w:rFonts w:ascii="Garamond" w:hAnsi="Garamond"/>
          <w:sz w:val="28"/>
          <w:szCs w:val="28"/>
        </w:rPr>
        <w:t>”</w:t>
      </w:r>
      <w:r w:rsidRPr="007316E7">
        <w:rPr>
          <w:rFonts w:ascii="Garamond" w:hAnsi="Garamond"/>
          <w:sz w:val="28"/>
          <w:szCs w:val="28"/>
        </w:rPr>
        <w:t xml:space="preserve"> </w:t>
      </w:r>
      <w:r w:rsidR="001F5BD4" w:rsidRPr="007316E7">
        <w:rPr>
          <w:rFonts w:ascii="Garamond" w:hAnsi="Garamond"/>
          <w:sz w:val="28"/>
          <w:szCs w:val="28"/>
        </w:rPr>
        <w:t xml:space="preserve">Tuzi </w:t>
      </w:r>
      <w:r w:rsidR="00BA224B" w:rsidRPr="007316E7">
        <w:rPr>
          <w:rFonts w:ascii="Garamond" w:hAnsi="Garamond"/>
          <w:sz w:val="28"/>
          <w:szCs w:val="28"/>
        </w:rPr>
        <w:t>za 202</w:t>
      </w:r>
      <w:r w:rsidR="00304F2F">
        <w:rPr>
          <w:rFonts w:ascii="Garamond" w:hAnsi="Garamond"/>
          <w:sz w:val="28"/>
          <w:szCs w:val="28"/>
        </w:rPr>
        <w:t>3</w:t>
      </w:r>
      <w:r w:rsidR="00A17059" w:rsidRPr="007316E7">
        <w:rPr>
          <w:rFonts w:ascii="Garamond" w:hAnsi="Garamond"/>
          <w:sz w:val="28"/>
          <w:szCs w:val="28"/>
        </w:rPr>
        <w:t>.</w:t>
      </w:r>
      <w:r w:rsidR="00FB33A7" w:rsidRPr="007316E7">
        <w:rPr>
          <w:rFonts w:ascii="Garamond" w:hAnsi="Garamond"/>
          <w:sz w:val="28"/>
          <w:szCs w:val="28"/>
        </w:rPr>
        <w:t xml:space="preserve"> </w:t>
      </w:r>
      <w:r w:rsidR="00BA224B" w:rsidRPr="007316E7">
        <w:rPr>
          <w:rFonts w:ascii="Garamond" w:hAnsi="Garamond"/>
          <w:sz w:val="28"/>
          <w:szCs w:val="28"/>
        </w:rPr>
        <w:t xml:space="preserve">godinu, </w:t>
      </w:r>
      <w:r w:rsidRPr="007316E7">
        <w:rPr>
          <w:rFonts w:ascii="Garamond" w:hAnsi="Garamond"/>
          <w:sz w:val="28"/>
          <w:szCs w:val="28"/>
        </w:rPr>
        <w:t xml:space="preserve">br. </w:t>
      </w:r>
      <w:r w:rsidR="00D43DC6">
        <w:rPr>
          <w:rFonts w:ascii="Garamond" w:hAnsi="Garamond"/>
          <w:sz w:val="28"/>
          <w:szCs w:val="28"/>
        </w:rPr>
        <w:t>2210</w:t>
      </w:r>
      <w:r w:rsidR="00825EC2" w:rsidRPr="007316E7">
        <w:rPr>
          <w:rFonts w:ascii="Garamond" w:hAnsi="Garamond"/>
          <w:sz w:val="28"/>
          <w:szCs w:val="28"/>
        </w:rPr>
        <w:t>/2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 xml:space="preserve"> od </w:t>
      </w:r>
      <w:r w:rsidR="00D1205D" w:rsidRPr="007316E7">
        <w:rPr>
          <w:rFonts w:ascii="Garamond" w:hAnsi="Garamond"/>
          <w:sz w:val="28"/>
          <w:szCs w:val="28"/>
        </w:rPr>
        <w:t>1</w:t>
      </w:r>
      <w:r w:rsidR="00D43DC6">
        <w:rPr>
          <w:rFonts w:ascii="Garamond" w:hAnsi="Garamond"/>
          <w:sz w:val="28"/>
          <w:szCs w:val="28"/>
        </w:rPr>
        <w:t>2</w:t>
      </w:r>
      <w:r w:rsidR="007A79C8" w:rsidRPr="007316E7">
        <w:rPr>
          <w:rFonts w:ascii="Garamond" w:hAnsi="Garamond"/>
          <w:sz w:val="28"/>
          <w:szCs w:val="28"/>
        </w:rPr>
        <w:t>.12</w:t>
      </w:r>
      <w:r w:rsidR="00825EC2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 xml:space="preserve">godine, koji je donio Odbor direktora d.o.o. </w:t>
      </w:r>
      <w:r w:rsidR="004C735D" w:rsidRPr="007316E7">
        <w:rPr>
          <w:rFonts w:ascii="Garamond" w:hAnsi="Garamond"/>
          <w:sz w:val="28"/>
          <w:szCs w:val="28"/>
        </w:rPr>
        <w:t>„</w:t>
      </w:r>
      <w:r w:rsidRPr="007316E7">
        <w:rPr>
          <w:rFonts w:ascii="Garamond" w:hAnsi="Garamond"/>
          <w:sz w:val="28"/>
          <w:szCs w:val="28"/>
        </w:rPr>
        <w:t>Komunalno / Komunale</w:t>
      </w:r>
      <w:r w:rsidR="004C735D" w:rsidRPr="007316E7">
        <w:rPr>
          <w:rFonts w:ascii="Garamond" w:hAnsi="Garamond"/>
          <w:sz w:val="28"/>
          <w:szCs w:val="28"/>
        </w:rPr>
        <w:t xml:space="preserve">” </w:t>
      </w:r>
      <w:r w:rsidRPr="007316E7">
        <w:rPr>
          <w:rFonts w:ascii="Garamond" w:hAnsi="Garamond"/>
          <w:sz w:val="28"/>
          <w:szCs w:val="28"/>
        </w:rPr>
        <w:t xml:space="preserve">Tuzi na sjednici održanoj dana </w:t>
      </w:r>
      <w:r w:rsidR="00825EC2" w:rsidRPr="007316E7">
        <w:rPr>
          <w:rFonts w:ascii="Garamond" w:hAnsi="Garamond"/>
          <w:sz w:val="28"/>
          <w:szCs w:val="28"/>
        </w:rPr>
        <w:t>1</w:t>
      </w:r>
      <w:r w:rsidR="00D43DC6">
        <w:rPr>
          <w:rFonts w:ascii="Garamond" w:hAnsi="Garamond"/>
          <w:sz w:val="28"/>
          <w:szCs w:val="28"/>
        </w:rPr>
        <w:t>3.12.2022</w:t>
      </w:r>
      <w:r w:rsidRPr="007316E7">
        <w:rPr>
          <w:rFonts w:ascii="Garamond" w:hAnsi="Garamond"/>
          <w:sz w:val="28"/>
          <w:szCs w:val="28"/>
        </w:rPr>
        <w:t>. godine.</w:t>
      </w:r>
    </w:p>
    <w:p w14:paraId="0C20A80F" w14:textId="77777777" w:rsidR="00F40740" w:rsidRPr="007316E7" w:rsidRDefault="00F40740" w:rsidP="00F40740">
      <w:pPr>
        <w:pStyle w:val="T30X"/>
        <w:rPr>
          <w:rFonts w:ascii="Garamond" w:hAnsi="Garamond"/>
          <w:sz w:val="28"/>
          <w:szCs w:val="28"/>
        </w:rPr>
      </w:pPr>
    </w:p>
    <w:p w14:paraId="5BDBF5C1" w14:textId="77777777" w:rsidR="00F40740" w:rsidRPr="007316E7" w:rsidRDefault="00F40740" w:rsidP="00F40740">
      <w:pPr>
        <w:pStyle w:val="C30X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Član 2</w:t>
      </w:r>
    </w:p>
    <w:p w14:paraId="65A7FBAF" w14:textId="77777777" w:rsidR="00D43DC6" w:rsidRPr="00F32557" w:rsidRDefault="00D43DC6" w:rsidP="00D43DC6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F32557">
        <w:rPr>
          <w:rFonts w:ascii="Garamond" w:hAnsi="Garamond"/>
          <w:sz w:val="28"/>
          <w:szCs w:val="28"/>
          <w:lang w:val="sr-Latn-ME"/>
        </w:rPr>
        <w:t>Ova odluka stupa na snagu osmog dana od dana objavljivanja u „Službenom listu Crne Gore -opštinski propisi”.</w:t>
      </w:r>
    </w:p>
    <w:p w14:paraId="786F434F" w14:textId="77777777" w:rsidR="00D43DC6" w:rsidRPr="00F32557" w:rsidRDefault="00D43DC6" w:rsidP="00D43DC6">
      <w:pPr>
        <w:jc w:val="both"/>
        <w:rPr>
          <w:rFonts w:ascii="Garamond" w:hAnsi="Garamond"/>
          <w:sz w:val="28"/>
          <w:szCs w:val="28"/>
          <w:lang w:val="sr-Cyrl-ME"/>
        </w:rPr>
      </w:pPr>
    </w:p>
    <w:p w14:paraId="7CA5FF7F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0747AC3E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63A778CC" w14:textId="4D4ABE89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>Broj: 02-030/</w:t>
      </w:r>
      <w:r w:rsidR="00825EC2" w:rsidRPr="007316E7">
        <w:rPr>
          <w:rFonts w:ascii="Garamond" w:hAnsi="Garamond"/>
          <w:sz w:val="28"/>
          <w:szCs w:val="28"/>
        </w:rPr>
        <w:t>2</w:t>
      </w:r>
      <w:r w:rsidR="00D43DC6">
        <w:rPr>
          <w:rFonts w:ascii="Garamond" w:hAnsi="Garamond"/>
          <w:sz w:val="28"/>
          <w:szCs w:val="28"/>
        </w:rPr>
        <w:t>2</w:t>
      </w:r>
      <w:r w:rsidR="00180726" w:rsidRPr="007316E7">
        <w:rPr>
          <w:rFonts w:ascii="Garamond" w:hAnsi="Garamond"/>
          <w:sz w:val="28"/>
          <w:szCs w:val="28"/>
        </w:rPr>
        <w:t>-</w:t>
      </w:r>
      <w:r w:rsidR="004736C2">
        <w:rPr>
          <w:rFonts w:ascii="Garamond" w:hAnsi="Garamond"/>
          <w:sz w:val="28"/>
          <w:szCs w:val="28"/>
        </w:rPr>
        <w:t>12770</w:t>
      </w:r>
    </w:p>
    <w:p w14:paraId="2AD225BE" w14:textId="08C170A4" w:rsidR="00F40740" w:rsidRPr="007316E7" w:rsidRDefault="00F40740" w:rsidP="00F40740">
      <w:pPr>
        <w:jc w:val="both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sz w:val="28"/>
          <w:szCs w:val="28"/>
        </w:rPr>
        <w:t xml:space="preserve">Tuzi, </w:t>
      </w:r>
      <w:r w:rsidR="004736C2">
        <w:rPr>
          <w:rFonts w:ascii="Garamond" w:hAnsi="Garamond"/>
          <w:sz w:val="28"/>
          <w:szCs w:val="28"/>
        </w:rPr>
        <w:t>21.</w:t>
      </w:r>
      <w:r w:rsidR="00FB33A7" w:rsidRPr="007316E7">
        <w:rPr>
          <w:rFonts w:ascii="Garamond" w:hAnsi="Garamond"/>
          <w:sz w:val="28"/>
          <w:szCs w:val="28"/>
        </w:rPr>
        <w:t>12</w:t>
      </w:r>
      <w:r w:rsidR="00825EC2" w:rsidRPr="007316E7">
        <w:rPr>
          <w:rFonts w:ascii="Garamond" w:hAnsi="Garamond"/>
          <w:sz w:val="28"/>
          <w:szCs w:val="28"/>
        </w:rPr>
        <w:t>.202</w:t>
      </w:r>
      <w:r w:rsidR="00D43DC6">
        <w:rPr>
          <w:rFonts w:ascii="Garamond" w:hAnsi="Garamond"/>
          <w:sz w:val="28"/>
          <w:szCs w:val="28"/>
        </w:rPr>
        <w:t>2</w:t>
      </w:r>
      <w:r w:rsidR="00825EC2" w:rsidRPr="007316E7">
        <w:rPr>
          <w:rFonts w:ascii="Garamond" w:hAnsi="Garamond"/>
          <w:sz w:val="28"/>
          <w:szCs w:val="28"/>
        </w:rPr>
        <w:t>1</w:t>
      </w:r>
      <w:r w:rsidRPr="007316E7">
        <w:rPr>
          <w:rFonts w:ascii="Garamond" w:hAnsi="Garamond"/>
          <w:sz w:val="28"/>
          <w:szCs w:val="28"/>
        </w:rPr>
        <w:t>.</w:t>
      </w:r>
      <w:r w:rsidR="00825EC2" w:rsidRPr="007316E7">
        <w:rPr>
          <w:rFonts w:ascii="Garamond" w:hAnsi="Garamond"/>
          <w:sz w:val="28"/>
          <w:szCs w:val="28"/>
        </w:rPr>
        <w:t xml:space="preserve"> </w:t>
      </w:r>
      <w:r w:rsidRPr="007316E7">
        <w:rPr>
          <w:rFonts w:ascii="Garamond" w:hAnsi="Garamond"/>
          <w:sz w:val="28"/>
          <w:szCs w:val="28"/>
        </w:rPr>
        <w:t>god</w:t>
      </w:r>
      <w:r w:rsidR="00FB33A7" w:rsidRPr="007316E7">
        <w:rPr>
          <w:rFonts w:ascii="Garamond" w:hAnsi="Garamond"/>
          <w:sz w:val="28"/>
          <w:szCs w:val="28"/>
        </w:rPr>
        <w:t>ine</w:t>
      </w:r>
    </w:p>
    <w:p w14:paraId="5AFEB89F" w14:textId="29D9DB4B" w:rsidR="00F40740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25BEA809" w14:textId="77777777" w:rsidR="007316E7" w:rsidRPr="007316E7" w:rsidRDefault="007316E7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78FD9A5A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</w:p>
    <w:p w14:paraId="341772CC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SKUPŠTINA OPŠTINE TUZI</w:t>
      </w:r>
    </w:p>
    <w:p w14:paraId="029BB895" w14:textId="77777777" w:rsidR="00F40740" w:rsidRPr="007316E7" w:rsidRDefault="00F40740" w:rsidP="00F40740">
      <w:pPr>
        <w:jc w:val="center"/>
        <w:rPr>
          <w:rFonts w:ascii="Garamond" w:hAnsi="Garamond"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PREDSJEDNIK,</w:t>
      </w:r>
    </w:p>
    <w:p w14:paraId="2B04CFA6" w14:textId="77777777" w:rsidR="00F40740" w:rsidRPr="007316E7" w:rsidRDefault="00F40740" w:rsidP="00F40740">
      <w:pPr>
        <w:jc w:val="center"/>
        <w:rPr>
          <w:rFonts w:ascii="Garamond" w:hAnsi="Garamond"/>
          <w:b/>
          <w:sz w:val="28"/>
          <w:szCs w:val="28"/>
        </w:rPr>
      </w:pPr>
      <w:r w:rsidRPr="007316E7">
        <w:rPr>
          <w:rFonts w:ascii="Garamond" w:hAnsi="Garamond"/>
          <w:b/>
          <w:sz w:val="28"/>
          <w:szCs w:val="28"/>
        </w:rPr>
        <w:t>Fadil Kajoshaj</w:t>
      </w:r>
    </w:p>
    <w:p w14:paraId="729ECA87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0CC88DD" w14:textId="77777777" w:rsidR="00F40740" w:rsidRPr="007316E7" w:rsidRDefault="00F40740" w:rsidP="00F40740">
      <w:pPr>
        <w:pStyle w:val="N01Z"/>
        <w:rPr>
          <w:rFonts w:ascii="Garamond" w:hAnsi="Garamond"/>
          <w:sz w:val="28"/>
          <w:szCs w:val="28"/>
        </w:rPr>
      </w:pPr>
    </w:p>
    <w:p w14:paraId="5D6967DA" w14:textId="6EB153D2" w:rsidR="00EA0CF3" w:rsidRPr="007316E7" w:rsidRDefault="00EA0CF3" w:rsidP="00B025E7">
      <w:pPr>
        <w:spacing w:after="160" w:line="259" w:lineRule="auto"/>
        <w:rPr>
          <w:rFonts w:ascii="Garamond" w:hAnsi="Garamond"/>
          <w:sz w:val="28"/>
          <w:szCs w:val="28"/>
        </w:rPr>
      </w:pPr>
    </w:p>
    <w:sectPr w:rsidR="00EA0CF3" w:rsidRPr="007316E7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8"/>
    <w:rsid w:val="000754DB"/>
    <w:rsid w:val="00083D97"/>
    <w:rsid w:val="000974D8"/>
    <w:rsid w:val="000A607F"/>
    <w:rsid w:val="000C2659"/>
    <w:rsid w:val="000C4A8D"/>
    <w:rsid w:val="0014435C"/>
    <w:rsid w:val="00180726"/>
    <w:rsid w:val="00193909"/>
    <w:rsid w:val="001F5BD4"/>
    <w:rsid w:val="002450D8"/>
    <w:rsid w:val="002673C2"/>
    <w:rsid w:val="00267D51"/>
    <w:rsid w:val="002C07CE"/>
    <w:rsid w:val="00304F2F"/>
    <w:rsid w:val="00333B35"/>
    <w:rsid w:val="004056A4"/>
    <w:rsid w:val="004736C2"/>
    <w:rsid w:val="00486EFA"/>
    <w:rsid w:val="004C735D"/>
    <w:rsid w:val="004E6D13"/>
    <w:rsid w:val="0051535A"/>
    <w:rsid w:val="005228A6"/>
    <w:rsid w:val="00524FFA"/>
    <w:rsid w:val="005A1040"/>
    <w:rsid w:val="006709A2"/>
    <w:rsid w:val="00680258"/>
    <w:rsid w:val="007316E7"/>
    <w:rsid w:val="007A79C8"/>
    <w:rsid w:val="007F305F"/>
    <w:rsid w:val="00825EC2"/>
    <w:rsid w:val="00864541"/>
    <w:rsid w:val="00876202"/>
    <w:rsid w:val="00892FE2"/>
    <w:rsid w:val="009A7893"/>
    <w:rsid w:val="009D35FB"/>
    <w:rsid w:val="009E22F6"/>
    <w:rsid w:val="009E7877"/>
    <w:rsid w:val="009F24A6"/>
    <w:rsid w:val="00A12B36"/>
    <w:rsid w:val="00A17059"/>
    <w:rsid w:val="00A81D41"/>
    <w:rsid w:val="00A907B5"/>
    <w:rsid w:val="00B025E7"/>
    <w:rsid w:val="00B43DFF"/>
    <w:rsid w:val="00B767E4"/>
    <w:rsid w:val="00BA224B"/>
    <w:rsid w:val="00BC2EBC"/>
    <w:rsid w:val="00C121F2"/>
    <w:rsid w:val="00C21E3B"/>
    <w:rsid w:val="00CB109F"/>
    <w:rsid w:val="00CC62FF"/>
    <w:rsid w:val="00CF056B"/>
    <w:rsid w:val="00CF5F95"/>
    <w:rsid w:val="00D1205D"/>
    <w:rsid w:val="00D364A0"/>
    <w:rsid w:val="00D43DC6"/>
    <w:rsid w:val="00D7379A"/>
    <w:rsid w:val="00DA11CA"/>
    <w:rsid w:val="00DA3110"/>
    <w:rsid w:val="00DE5798"/>
    <w:rsid w:val="00E9711C"/>
    <w:rsid w:val="00EA0CF3"/>
    <w:rsid w:val="00EC3659"/>
    <w:rsid w:val="00ED4B39"/>
    <w:rsid w:val="00EF5E41"/>
    <w:rsid w:val="00F10E74"/>
    <w:rsid w:val="00F12420"/>
    <w:rsid w:val="00F133A8"/>
    <w:rsid w:val="00F25973"/>
    <w:rsid w:val="00F3600A"/>
    <w:rsid w:val="00F40740"/>
    <w:rsid w:val="00F9762C"/>
    <w:rsid w:val="00FB016E"/>
    <w:rsid w:val="00FB33A7"/>
    <w:rsid w:val="00FD5570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024B"/>
  <w15:docId w15:val="{0447BE0E-FE8C-4149-9D91-2028787D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074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F4074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</w:rPr>
  </w:style>
  <w:style w:type="paragraph" w:customStyle="1" w:styleId="N02Y">
    <w:name w:val="N02Y"/>
    <w:basedOn w:val="Normal"/>
    <w:uiPriority w:val="99"/>
    <w:rsid w:val="00F40740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N01Z">
    <w:name w:val="N01Z"/>
    <w:basedOn w:val="Normal"/>
    <w:uiPriority w:val="99"/>
    <w:rsid w:val="00F40740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4074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D73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43DC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5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Kryetari</dc:creator>
  <cp:lastModifiedBy>Semina Dresaj</cp:lastModifiedBy>
  <cp:revision>11</cp:revision>
  <cp:lastPrinted>2021-12-16T10:39:00Z</cp:lastPrinted>
  <dcterms:created xsi:type="dcterms:W3CDTF">2021-12-16T09:41:00Z</dcterms:created>
  <dcterms:modified xsi:type="dcterms:W3CDTF">2022-12-22T12:24:00Z</dcterms:modified>
</cp:coreProperties>
</file>