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4F6DE" w14:textId="27287EFB" w:rsidR="00A701F8" w:rsidRPr="00A701F8" w:rsidRDefault="00A701F8" w:rsidP="00A701F8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Na osnovu člana 14 Statuta opštine Tuzi ("Službeni list Crne Gore - Opštinski propisi" 24/19, 05/20) kao i čl. 9 i  10 Odluke o ustanovljavanju i dodjeljivanju javnih priznanja i nagrada i zvanju počasnog građanina ("Službeni list Crne Gore - Opštinski propisi", br. 32/19), Skupština opštine Tuzi na sjednici održanoj</w:t>
      </w:r>
      <w:r>
        <w:rPr>
          <w:rFonts w:ascii="Garamond" w:hAnsi="Garamond"/>
          <w:sz w:val="28"/>
          <w:szCs w:val="28"/>
        </w:rPr>
        <w:t xml:space="preserve"> </w:t>
      </w:r>
      <w:r w:rsidR="00737D73">
        <w:rPr>
          <w:rFonts w:ascii="Garamond" w:hAnsi="Garamond"/>
          <w:sz w:val="28"/>
          <w:szCs w:val="28"/>
        </w:rPr>
        <w:t>27.</w:t>
      </w:r>
      <w:r>
        <w:rPr>
          <w:rFonts w:ascii="Garamond" w:hAnsi="Garamond"/>
          <w:sz w:val="28"/>
          <w:szCs w:val="28"/>
        </w:rPr>
        <w:t xml:space="preserve">09.2022. </w:t>
      </w:r>
      <w:r w:rsidRPr="00A701F8">
        <w:rPr>
          <w:rFonts w:ascii="Garamond" w:hAnsi="Garamond"/>
          <w:sz w:val="28"/>
          <w:szCs w:val="28"/>
          <w:lang w:val="sr-Cyrl-ME"/>
        </w:rPr>
        <w:t>godine, donosi</w:t>
      </w:r>
    </w:p>
    <w:p w14:paraId="3BFF7658" w14:textId="77777777" w:rsidR="00A701F8" w:rsidRPr="00A701F8" w:rsidRDefault="00A701F8" w:rsidP="00A701F8">
      <w:pPr>
        <w:pStyle w:val="N03Y"/>
        <w:rPr>
          <w:rFonts w:ascii="Garamond" w:hAnsi="Garamond"/>
          <w:lang w:val="sr-Cyrl-ME"/>
        </w:rPr>
      </w:pPr>
      <w:r w:rsidRPr="00A701F8">
        <w:rPr>
          <w:rFonts w:ascii="Garamond" w:hAnsi="Garamond"/>
          <w:lang w:val="sr-Cyrl-ME"/>
        </w:rPr>
        <w:t>RJEŠENJE</w:t>
      </w:r>
    </w:p>
    <w:p w14:paraId="5580B438" w14:textId="77777777" w:rsidR="00A701F8" w:rsidRDefault="00A701F8" w:rsidP="00A701F8">
      <w:pPr>
        <w:pStyle w:val="N03Y"/>
        <w:rPr>
          <w:rFonts w:ascii="Garamond" w:hAnsi="Garamond"/>
          <w:lang w:val="sr-Cyrl-ME"/>
        </w:rPr>
      </w:pPr>
      <w:r w:rsidRPr="00A701F8">
        <w:rPr>
          <w:rFonts w:ascii="Garamond" w:hAnsi="Garamond"/>
          <w:lang w:val="sr-Cyrl-ME"/>
        </w:rPr>
        <w:t xml:space="preserve">o imenovanju Žirija za dodjelu nagrade "15. Decembar" Opštine Tuzi </w:t>
      </w:r>
    </w:p>
    <w:p w14:paraId="526BE3B0" w14:textId="280150AD" w:rsidR="00A701F8" w:rsidRPr="00A701F8" w:rsidRDefault="00A701F8" w:rsidP="00A701F8">
      <w:pPr>
        <w:pStyle w:val="N03Y"/>
        <w:rPr>
          <w:rFonts w:ascii="Garamond" w:hAnsi="Garamond"/>
          <w:lang w:val="sr-Cyrl-ME"/>
        </w:rPr>
      </w:pPr>
      <w:r w:rsidRPr="00A701F8">
        <w:rPr>
          <w:rFonts w:ascii="Garamond" w:hAnsi="Garamond"/>
          <w:lang w:val="sr-Cyrl-ME"/>
        </w:rPr>
        <w:t>za 2022. godinu</w:t>
      </w:r>
    </w:p>
    <w:p w14:paraId="100AA8FD" w14:textId="77777777" w:rsidR="00A701F8" w:rsidRPr="00A701F8" w:rsidRDefault="00A701F8" w:rsidP="00A701F8">
      <w:pPr>
        <w:pStyle w:val="N05Y"/>
        <w:jc w:val="left"/>
        <w:rPr>
          <w:rFonts w:ascii="Garamond" w:hAnsi="Garamond"/>
          <w:sz w:val="28"/>
          <w:szCs w:val="28"/>
          <w:lang w:val="sr-Cyrl-ME"/>
        </w:rPr>
      </w:pPr>
    </w:p>
    <w:p w14:paraId="0401A16B" w14:textId="77777777" w:rsidR="00A701F8" w:rsidRPr="00A701F8" w:rsidRDefault="00A701F8" w:rsidP="00A701F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Član 1</w:t>
      </w:r>
    </w:p>
    <w:p w14:paraId="60F18D26" w14:textId="77777777" w:rsidR="00E1272B" w:rsidRDefault="00A701F8" w:rsidP="00E1272B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U Žiri za dodjelu Nagrade opštine Tuzi za 2022. godinu, imenuju se:</w:t>
      </w:r>
    </w:p>
    <w:p w14:paraId="5827D565" w14:textId="77777777" w:rsidR="00E1272B" w:rsidRDefault="00E1272B" w:rsidP="00E1272B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31829266" w14:textId="7B48D040" w:rsidR="00A701F8" w:rsidRPr="00737D73" w:rsidRDefault="00A701F8" w:rsidP="00E1272B">
      <w:pPr>
        <w:pStyle w:val="T30X"/>
        <w:ind w:firstLine="0"/>
        <w:rPr>
          <w:rFonts w:ascii="Garamond" w:hAnsi="Garamond"/>
          <w:sz w:val="28"/>
          <w:szCs w:val="28"/>
        </w:rPr>
      </w:pPr>
      <w:r w:rsidRPr="00A701F8">
        <w:rPr>
          <w:rFonts w:ascii="Garamond" w:hAnsi="Garamond"/>
          <w:sz w:val="28"/>
          <w:szCs w:val="28"/>
          <w:lang w:val="sr-Cyrl-ME"/>
        </w:rPr>
        <w:t>Za predsjednika imenuje se:</w:t>
      </w:r>
      <w:r w:rsidR="00737D73">
        <w:rPr>
          <w:rFonts w:ascii="Garamond" w:hAnsi="Garamond"/>
          <w:sz w:val="28"/>
          <w:szCs w:val="28"/>
        </w:rPr>
        <w:t xml:space="preserve"> Emin Haxhi</w:t>
      </w:r>
    </w:p>
    <w:p w14:paraId="291DBAD8" w14:textId="77777777" w:rsidR="00E1272B" w:rsidRDefault="00E1272B" w:rsidP="00E1272B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793733C9" w14:textId="0B3270CA" w:rsidR="00A701F8" w:rsidRPr="00A701F8" w:rsidRDefault="00A701F8" w:rsidP="00E1272B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Za članove:</w:t>
      </w:r>
    </w:p>
    <w:p w14:paraId="55CA92F7" w14:textId="47939E47" w:rsidR="00A701F8" w:rsidRPr="00737D73" w:rsidRDefault="00A701F8" w:rsidP="00A701F8">
      <w:pPr>
        <w:pStyle w:val="T30X"/>
        <w:ind w:left="567" w:hanging="283"/>
        <w:rPr>
          <w:rFonts w:ascii="Garamond" w:hAnsi="Garamond"/>
          <w:sz w:val="28"/>
          <w:szCs w:val="28"/>
        </w:rPr>
      </w:pPr>
      <w:r w:rsidRPr="00A701F8">
        <w:rPr>
          <w:rFonts w:ascii="Garamond" w:hAnsi="Garamond"/>
          <w:sz w:val="28"/>
          <w:szCs w:val="28"/>
          <w:lang w:val="sr-Cyrl-ME"/>
        </w:rPr>
        <w:t xml:space="preserve">   1.</w:t>
      </w:r>
      <w:r w:rsidR="00737D73">
        <w:rPr>
          <w:rFonts w:ascii="Garamond" w:hAnsi="Garamond"/>
          <w:sz w:val="28"/>
          <w:szCs w:val="28"/>
        </w:rPr>
        <w:t>Elvir Lekić</w:t>
      </w:r>
    </w:p>
    <w:p w14:paraId="5774EBC4" w14:textId="72359382" w:rsidR="00A701F8" w:rsidRPr="00737D73" w:rsidRDefault="00A701F8" w:rsidP="00A701F8">
      <w:pPr>
        <w:pStyle w:val="T30X"/>
        <w:ind w:left="567" w:hanging="283"/>
        <w:rPr>
          <w:rFonts w:ascii="Garamond" w:hAnsi="Garamond"/>
          <w:sz w:val="28"/>
          <w:szCs w:val="28"/>
        </w:rPr>
      </w:pPr>
      <w:r w:rsidRPr="00A701F8">
        <w:rPr>
          <w:rFonts w:ascii="Garamond" w:hAnsi="Garamond"/>
          <w:sz w:val="28"/>
          <w:szCs w:val="28"/>
          <w:lang w:val="sr-Cyrl-ME"/>
        </w:rPr>
        <w:t xml:space="preserve">   2.</w:t>
      </w:r>
      <w:r w:rsidR="00737D73">
        <w:rPr>
          <w:rFonts w:ascii="Garamond" w:hAnsi="Garamond"/>
          <w:sz w:val="28"/>
          <w:szCs w:val="28"/>
        </w:rPr>
        <w:t>Mirsada Suljević</w:t>
      </w:r>
    </w:p>
    <w:p w14:paraId="3B859678" w14:textId="32E22142" w:rsidR="00A701F8" w:rsidRPr="00737D73" w:rsidRDefault="00A701F8" w:rsidP="00A701F8">
      <w:pPr>
        <w:pStyle w:val="T30X"/>
        <w:ind w:left="567" w:hanging="283"/>
        <w:rPr>
          <w:rFonts w:ascii="Garamond" w:hAnsi="Garamond"/>
          <w:sz w:val="28"/>
          <w:szCs w:val="28"/>
        </w:rPr>
      </w:pPr>
      <w:r w:rsidRPr="00A701F8">
        <w:rPr>
          <w:rFonts w:ascii="Garamond" w:hAnsi="Garamond"/>
          <w:sz w:val="28"/>
          <w:szCs w:val="28"/>
          <w:lang w:val="sr-Cyrl-ME"/>
        </w:rPr>
        <w:t xml:space="preserve">   3.</w:t>
      </w:r>
      <w:r w:rsidR="00737D73">
        <w:rPr>
          <w:rFonts w:ascii="Garamond" w:hAnsi="Garamond"/>
          <w:sz w:val="28"/>
          <w:szCs w:val="28"/>
        </w:rPr>
        <w:t>Violeta Vuljaj</w:t>
      </w:r>
    </w:p>
    <w:p w14:paraId="0EEA5263" w14:textId="545CB2BB" w:rsidR="00A701F8" w:rsidRPr="00737D73" w:rsidRDefault="00A701F8" w:rsidP="00A701F8">
      <w:pPr>
        <w:pStyle w:val="T30X"/>
        <w:ind w:left="567" w:hanging="283"/>
        <w:rPr>
          <w:rFonts w:ascii="Garamond" w:hAnsi="Garamond"/>
          <w:sz w:val="28"/>
          <w:szCs w:val="28"/>
        </w:rPr>
      </w:pPr>
      <w:r w:rsidRPr="00A701F8">
        <w:rPr>
          <w:rFonts w:ascii="Garamond" w:hAnsi="Garamond"/>
          <w:sz w:val="28"/>
          <w:szCs w:val="28"/>
          <w:lang w:val="sr-Cyrl-ME"/>
        </w:rPr>
        <w:t xml:space="preserve">   4.</w:t>
      </w:r>
      <w:r w:rsidR="00737D73">
        <w:rPr>
          <w:rFonts w:ascii="Garamond" w:hAnsi="Garamond"/>
          <w:sz w:val="28"/>
          <w:szCs w:val="28"/>
        </w:rPr>
        <w:t>Rabija Bećović</w:t>
      </w:r>
    </w:p>
    <w:p w14:paraId="4E675CCE" w14:textId="77777777" w:rsidR="00A701F8" w:rsidRPr="00A701F8" w:rsidRDefault="00A701F8" w:rsidP="00A701F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Član 2</w:t>
      </w:r>
    </w:p>
    <w:p w14:paraId="6E60378E" w14:textId="77777777" w:rsidR="00A701F8" w:rsidRPr="00A701F8" w:rsidRDefault="00A701F8" w:rsidP="00E1272B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Predsjednik i članovi imaju pravo na naknadu za učestvovanja u radu sjednice žirija.</w:t>
      </w:r>
    </w:p>
    <w:p w14:paraId="7C4031ED" w14:textId="77777777" w:rsidR="00A701F8" w:rsidRPr="00A701F8" w:rsidRDefault="00A701F8" w:rsidP="00C8257F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Naknada za svaki dan učestvovanja u radu sjednice članovima žirija utvrđuje se u visini jedne dnevnice za službeno putovanje u zemlji, a za predsjednika u visini jedne ipo dnevnice za službeno putovanje u zemlji.</w:t>
      </w:r>
    </w:p>
    <w:p w14:paraId="6FCDEBDE" w14:textId="77777777" w:rsidR="00C8257F" w:rsidRDefault="00C8257F" w:rsidP="00C8257F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45C84E4E" w14:textId="39F7BB01" w:rsidR="00A701F8" w:rsidRPr="00A701F8" w:rsidRDefault="00A701F8" w:rsidP="00C8257F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Isplatu naknade vrši organ lokalne uprave nadležan za poslove finansije, a na osnovu naloga sekretara Skupštine opštine Tuzi.</w:t>
      </w:r>
    </w:p>
    <w:p w14:paraId="3070CDE5" w14:textId="49DE855B" w:rsidR="00A701F8" w:rsidRPr="00A701F8" w:rsidRDefault="00A701F8" w:rsidP="00A701F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Član 3</w:t>
      </w:r>
    </w:p>
    <w:p w14:paraId="72978F92" w14:textId="77777777" w:rsidR="00A701F8" w:rsidRPr="00A701F8" w:rsidRDefault="00A701F8" w:rsidP="00C8257F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  <w:r w:rsidRPr="00A701F8">
        <w:rPr>
          <w:rFonts w:ascii="Garamond" w:hAnsi="Garamond"/>
          <w:sz w:val="28"/>
          <w:szCs w:val="28"/>
          <w:lang w:val="sr-Cyrl-ME"/>
        </w:rPr>
        <w:t>Ovo Rješenje stupa na snagu danom objavljivanja u "Službenom listu Crne Gore - Opštinski propisi".</w:t>
      </w:r>
    </w:p>
    <w:p w14:paraId="3B6BDBE2" w14:textId="77777777" w:rsidR="00A701F8" w:rsidRPr="00A701F8" w:rsidRDefault="00A701F8" w:rsidP="00A701F8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7FD642AC" w14:textId="77777777" w:rsidR="00250792" w:rsidRDefault="00250792" w:rsidP="00250792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7856915E" w14:textId="51E8E5FA" w:rsidR="00250792" w:rsidRPr="00EA3568" w:rsidRDefault="00250792" w:rsidP="00250792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 w:cs="Times New Roman"/>
          <w:sz w:val="28"/>
          <w:szCs w:val="28"/>
          <w:lang w:val="sr-Cyrl-RS"/>
        </w:rPr>
        <w:t>Broj: 02-030/22-</w:t>
      </w:r>
      <w:r w:rsidR="00737D73">
        <w:rPr>
          <w:rFonts w:ascii="Garamond" w:hAnsi="Garamond" w:cs="Times New Roman"/>
          <w:sz w:val="28"/>
          <w:szCs w:val="28"/>
          <w:lang w:val="en-US"/>
        </w:rPr>
        <w:t>9563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 </w:t>
      </w:r>
    </w:p>
    <w:p w14:paraId="2C13C2C1" w14:textId="00E22F3E" w:rsidR="00250792" w:rsidRPr="00EA3568" w:rsidRDefault="00250792" w:rsidP="00250792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Tuzi, </w:t>
      </w:r>
      <w:r w:rsidR="00737D73">
        <w:rPr>
          <w:rFonts w:ascii="Garamond" w:hAnsi="Garamond" w:cs="Times New Roman"/>
          <w:sz w:val="28"/>
          <w:szCs w:val="28"/>
          <w:lang w:val="en-US"/>
        </w:rPr>
        <w:t>27.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>09.2022. godine</w:t>
      </w:r>
    </w:p>
    <w:p w14:paraId="54020FC9" w14:textId="77777777" w:rsidR="00250792" w:rsidRDefault="00250792" w:rsidP="00737D73">
      <w:pPr>
        <w:pStyle w:val="NoSpacing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067006EB" w14:textId="77777777" w:rsidR="00250792" w:rsidRDefault="00250792" w:rsidP="0025079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13B8A772" w14:textId="6E246CD5" w:rsidR="00250792" w:rsidRPr="00EA3568" w:rsidRDefault="00250792" w:rsidP="0025079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SKUPŠTINA OPŠTINE TUZI</w:t>
      </w:r>
    </w:p>
    <w:p w14:paraId="2DFC7DB5" w14:textId="77777777" w:rsidR="00250792" w:rsidRPr="00EA3568" w:rsidRDefault="00250792" w:rsidP="00250792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PREDSJEDNIK,</w:t>
      </w:r>
    </w:p>
    <w:p w14:paraId="39AD77C1" w14:textId="1C5CCDF8" w:rsidR="00401446" w:rsidRPr="00737D73" w:rsidRDefault="00250792" w:rsidP="00737D73">
      <w:pPr>
        <w:widowControl w:val="0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EA3568">
        <w:rPr>
          <w:rFonts w:ascii="Garamond" w:hAnsi="Garamond"/>
          <w:b/>
          <w:bCs/>
          <w:sz w:val="28"/>
          <w:szCs w:val="28"/>
          <w:lang w:val="sr-Cyrl-RS"/>
        </w:rPr>
        <w:t>Fadil Kajoshaj</w:t>
      </w:r>
    </w:p>
    <w:sectPr w:rsidR="00401446" w:rsidRPr="00737D73" w:rsidSect="00A701F8">
      <w:footerReference w:type="even" r:id="rId7"/>
      <w:footerReference w:type="default" r:id="rId8"/>
      <w:pgSz w:w="11906" w:h="16838"/>
      <w:pgMar w:top="850" w:right="1416" w:bottom="850" w:left="1134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E5BD40" w14:textId="77777777" w:rsidR="00D977A9" w:rsidRDefault="00D977A9" w:rsidP="00250792">
      <w:r>
        <w:separator/>
      </w:r>
    </w:p>
  </w:endnote>
  <w:endnote w:type="continuationSeparator" w:id="0">
    <w:p w14:paraId="569A5C08" w14:textId="77777777" w:rsidR="00D977A9" w:rsidRDefault="00D977A9" w:rsidP="00250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</w:tblGrid>
    <w:tr w:rsidR="00DB7937" w14:paraId="658EC79E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5E5A243" w14:textId="77777777" w:rsidR="00DB7937" w:rsidRDefault="00D977A9">
          <w:pPr>
            <w:pStyle w:val="Fotter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9DA9A3" w14:textId="77777777" w:rsidR="00000000" w:rsidRDefault="00D977A9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1AB86E" w14:textId="77777777" w:rsidR="00D977A9" w:rsidRDefault="00D977A9" w:rsidP="00250792">
      <w:r>
        <w:separator/>
      </w:r>
    </w:p>
  </w:footnote>
  <w:footnote w:type="continuationSeparator" w:id="0">
    <w:p w14:paraId="21A2EA64" w14:textId="77777777" w:rsidR="00D977A9" w:rsidRDefault="00D977A9" w:rsidP="00250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14925"/>
    <w:rsid w:val="00250792"/>
    <w:rsid w:val="002558BC"/>
    <w:rsid w:val="002A681B"/>
    <w:rsid w:val="002F2B42"/>
    <w:rsid w:val="002F5D3A"/>
    <w:rsid w:val="00300BFF"/>
    <w:rsid w:val="00302C1E"/>
    <w:rsid w:val="003337C5"/>
    <w:rsid w:val="003E4535"/>
    <w:rsid w:val="00401446"/>
    <w:rsid w:val="00564B6A"/>
    <w:rsid w:val="005B12C8"/>
    <w:rsid w:val="005B577A"/>
    <w:rsid w:val="00607782"/>
    <w:rsid w:val="00665622"/>
    <w:rsid w:val="006905F1"/>
    <w:rsid w:val="00737D73"/>
    <w:rsid w:val="0076096C"/>
    <w:rsid w:val="00776EFF"/>
    <w:rsid w:val="008D3585"/>
    <w:rsid w:val="00930CDC"/>
    <w:rsid w:val="00A35F16"/>
    <w:rsid w:val="00A701F8"/>
    <w:rsid w:val="00AA6001"/>
    <w:rsid w:val="00B01503"/>
    <w:rsid w:val="00BF361E"/>
    <w:rsid w:val="00C801DD"/>
    <w:rsid w:val="00C8257F"/>
    <w:rsid w:val="00C86A6E"/>
    <w:rsid w:val="00C87F14"/>
    <w:rsid w:val="00D04DFB"/>
    <w:rsid w:val="00D20D7D"/>
    <w:rsid w:val="00D27996"/>
    <w:rsid w:val="00D346B7"/>
    <w:rsid w:val="00D558C1"/>
    <w:rsid w:val="00D977A9"/>
    <w:rsid w:val="00E1272B"/>
    <w:rsid w:val="00E60E19"/>
    <w:rsid w:val="00FA28BC"/>
    <w:rsid w:val="00FE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1F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spacing w:before="200" w:after="200"/>
      <w:jc w:val="center"/>
    </w:pPr>
    <w:rPr>
      <w:rFonts w:eastAsia="Times New Roman"/>
      <w:b/>
      <w:bCs/>
      <w:sz w:val="28"/>
      <w:szCs w:val="28"/>
    </w:rPr>
  </w:style>
  <w:style w:type="character" w:customStyle="1" w:styleId="DefaultParagraphFont0">
    <w:name w:val="DefaultParagraphFont"/>
    <w:rsid w:val="00A701F8"/>
  </w:style>
  <w:style w:type="paragraph" w:customStyle="1" w:styleId="C30X">
    <w:name w:val="C30X"/>
    <w:basedOn w:val="Normal"/>
    <w:uiPriority w:val="99"/>
    <w:rsid w:val="00A701F8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Fotter">
    <w:name w:val="Fotter"/>
    <w:basedOn w:val="Normal"/>
    <w:uiPriority w:val="99"/>
    <w:rsid w:val="00A701F8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N02Y">
    <w:name w:val="N02Y"/>
    <w:basedOn w:val="Normal"/>
    <w:uiPriority w:val="99"/>
    <w:rsid w:val="00A701F8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A701F8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A701F8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A701F8"/>
    <w:pPr>
      <w:spacing w:before="60" w:after="60"/>
      <w:ind w:firstLine="283"/>
      <w:jc w:val="both"/>
    </w:pPr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250792"/>
  </w:style>
  <w:style w:type="paragraph" w:styleId="Header">
    <w:name w:val="header"/>
    <w:basedOn w:val="Normal"/>
    <w:link w:val="HeaderChar"/>
    <w:uiPriority w:val="99"/>
    <w:unhideWhenUsed/>
    <w:rsid w:val="002507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792"/>
    <w:rPr>
      <w:rFonts w:ascii="Times New Roman" w:eastAsiaTheme="minorEastAsia" w:hAnsi="Times New Roman" w:cs="Times New Roman"/>
      <w:color w:val="000000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507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792"/>
    <w:rPr>
      <w:rFonts w:ascii="Times New Roman" w:eastAsiaTheme="minorEastAsia" w:hAnsi="Times New Roman" w:cs="Times New Roman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4</cp:revision>
  <cp:lastPrinted>2022-08-26T11:27:00Z</cp:lastPrinted>
  <dcterms:created xsi:type="dcterms:W3CDTF">2022-08-26T11:45:00Z</dcterms:created>
  <dcterms:modified xsi:type="dcterms:W3CDTF">2022-09-28T07:30:00Z</dcterms:modified>
</cp:coreProperties>
</file>