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3835C" w14:textId="3B7A238C" w:rsidR="00E03AA5" w:rsidRDefault="00E03AA5">
      <w:pPr>
        <w:rPr>
          <w:rFonts w:ascii="Garamond" w:hAnsi="Garamond" w:cs="Times New Roman"/>
          <w:sz w:val="28"/>
          <w:szCs w:val="28"/>
          <w:lang w:val="sr-Cyrl-ME"/>
        </w:rPr>
      </w:pPr>
      <w:bookmarkStart w:id="0" w:name="_Hlk29384501"/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7B28554" wp14:editId="510582E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83183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83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68ECE7E4" w14:textId="4A8B5472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</w:t>
      </w:r>
      <w:r w:rsidRPr="000340A8">
        <w:rPr>
          <w:rFonts w:ascii="Garamond" w:hAnsi="Garamond"/>
          <w:sz w:val="28"/>
          <w:szCs w:val="28"/>
          <w:lang w:val="sr-Cyrl-ME"/>
        </w:rPr>
        <w:t xml:space="preserve"> 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29 stav 2 Zakona o državnoj imovini („Službeni list CG” br. 21/09, 40/11) i člana 38 stav 1 tačka 2, a u vezi sa članom 59 Zakona o lokalnoj samoupravi („Službeni list Crne Gore”  br. 02/18, 34/19, 38/20</w:t>
      </w:r>
      <w:r w:rsidR="0038335B">
        <w:rPr>
          <w:rFonts w:ascii="Garamond" w:hAnsi="Garamond" w:cs="Times New Roman"/>
          <w:sz w:val="28"/>
          <w:szCs w:val="28"/>
          <w:lang w:val="en-US"/>
        </w:rPr>
        <w:t>, 50/22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), i sa 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(„Službeni list CG – opštinski propisi” br. 24/19, 05/20)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___</w:t>
      </w:r>
      <w:r w:rsidRPr="000340A8">
        <w:rPr>
          <w:rFonts w:ascii="Garamond" w:hAnsi="Garamond" w:cs="Times New Roman"/>
          <w:sz w:val="28"/>
          <w:szCs w:val="28"/>
          <w:lang w:val="en-US"/>
        </w:rPr>
        <w:t>.0</w:t>
      </w:r>
      <w:r w:rsidR="0038335B">
        <w:rPr>
          <w:rFonts w:ascii="Garamond" w:hAnsi="Garamond" w:cs="Times New Roman"/>
          <w:sz w:val="28"/>
          <w:szCs w:val="28"/>
          <w:lang w:val="en-US"/>
        </w:rPr>
        <w:t>6</w:t>
      </w:r>
      <w:r w:rsidRPr="000340A8">
        <w:rPr>
          <w:rFonts w:ascii="Garamond" w:hAnsi="Garamond" w:cs="Times New Roman"/>
          <w:sz w:val="28"/>
          <w:szCs w:val="28"/>
          <w:lang w:val="en-US"/>
        </w:rPr>
        <w:t>.2022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30F89550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12A2A0EA" w:rsidR="00C64A0F" w:rsidRPr="000340A8" w:rsidRDefault="00C64A0F" w:rsidP="00C64A0F">
      <w:pPr>
        <w:pStyle w:val="N03Y"/>
        <w:spacing w:before="0"/>
        <w:rPr>
          <w:rFonts w:ascii="Garamond" w:hAnsi="Garamond"/>
        </w:rPr>
      </w:pPr>
      <w:r w:rsidRPr="000340A8">
        <w:rPr>
          <w:rFonts w:ascii="Garamond" w:hAnsi="Garamond"/>
          <w:lang w:val="sr-Cyrl-ME"/>
        </w:rPr>
        <w:t xml:space="preserve">o potvrdi Odluke o </w:t>
      </w:r>
      <w:proofErr w:type="spellStart"/>
      <w:r w:rsidR="0038335B">
        <w:rPr>
          <w:rFonts w:ascii="Garamond" w:hAnsi="Garamond"/>
        </w:rPr>
        <w:t>dopuni</w:t>
      </w:r>
      <w:proofErr w:type="spellEnd"/>
      <w:r w:rsidR="0038335B">
        <w:rPr>
          <w:rFonts w:ascii="Garamond" w:hAnsi="Garamond"/>
        </w:rPr>
        <w:t xml:space="preserve"> </w:t>
      </w:r>
      <w:proofErr w:type="spellStart"/>
      <w:r w:rsidR="0038335B">
        <w:rPr>
          <w:rFonts w:ascii="Garamond" w:hAnsi="Garamond"/>
        </w:rPr>
        <w:t>Odluke</w:t>
      </w:r>
      <w:proofErr w:type="spellEnd"/>
      <w:r w:rsidR="0038335B">
        <w:rPr>
          <w:rFonts w:ascii="Garamond" w:hAnsi="Garamond"/>
        </w:rPr>
        <w:t xml:space="preserve"> o </w:t>
      </w:r>
      <w:proofErr w:type="spellStart"/>
      <w:r w:rsidR="000340A8" w:rsidRPr="000340A8">
        <w:rPr>
          <w:rFonts w:ascii="Garamond" w:hAnsi="Garamond"/>
        </w:rPr>
        <w:t>davanju</w:t>
      </w:r>
      <w:proofErr w:type="spellEnd"/>
      <w:r w:rsidR="000340A8" w:rsidRPr="000340A8">
        <w:rPr>
          <w:rFonts w:ascii="Garamond" w:hAnsi="Garamond"/>
        </w:rPr>
        <w:t xml:space="preserve"> u </w:t>
      </w:r>
      <w:proofErr w:type="spellStart"/>
      <w:r w:rsidR="000340A8" w:rsidRPr="000340A8">
        <w:rPr>
          <w:rFonts w:ascii="Garamond" w:hAnsi="Garamond"/>
        </w:rPr>
        <w:t>zakup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zemljišta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putem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prikupljanja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ponuda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radi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postavljanja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privremenih</w:t>
      </w:r>
      <w:proofErr w:type="spellEnd"/>
      <w:r w:rsidR="000340A8" w:rsidRPr="000340A8">
        <w:rPr>
          <w:rFonts w:ascii="Garamond" w:hAnsi="Garamond"/>
        </w:rPr>
        <w:t xml:space="preserve"> </w:t>
      </w:r>
      <w:proofErr w:type="spellStart"/>
      <w:r w:rsidR="000340A8" w:rsidRPr="000340A8">
        <w:rPr>
          <w:rFonts w:ascii="Garamond" w:hAnsi="Garamond"/>
        </w:rPr>
        <w:t>objekata</w:t>
      </w:r>
      <w:proofErr w:type="spellEnd"/>
    </w:p>
    <w:p w14:paraId="19276638" w14:textId="41C986D7" w:rsidR="00C64A0F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6B46CBDB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0340A8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0340A8">
        <w:rPr>
          <w:rFonts w:ascii="Garamond" w:hAnsi="Garamond"/>
          <w:bCs w:val="0"/>
          <w:lang w:val="sr-Cyrl-ME"/>
        </w:rPr>
        <w:t>Član 1</w:t>
      </w:r>
    </w:p>
    <w:p w14:paraId="07D2490B" w14:textId="56103BD8" w:rsidR="00C64A0F" w:rsidRPr="000340A8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0340A8">
        <w:rPr>
          <w:rFonts w:ascii="Garamond" w:hAnsi="Garamond"/>
          <w:b w:val="0"/>
          <w:lang w:val="sr-Cyrl-ME"/>
        </w:rPr>
        <w:t>Potvrđuje se Odluka o</w:t>
      </w:r>
      <w:r w:rsidR="000340A8" w:rsidRPr="000340A8">
        <w:rPr>
          <w:rFonts w:ascii="Garamond" w:hAnsi="Garamond"/>
          <w:b w:val="0"/>
          <w:lang w:val="sr-Cyrl-ME"/>
        </w:rPr>
        <w:t xml:space="preserve"> </w:t>
      </w:r>
      <w:proofErr w:type="spellStart"/>
      <w:r w:rsidR="0038335B">
        <w:rPr>
          <w:rFonts w:ascii="Garamond" w:hAnsi="Garamond"/>
          <w:b w:val="0"/>
        </w:rPr>
        <w:t>dopuni</w:t>
      </w:r>
      <w:proofErr w:type="spellEnd"/>
      <w:r w:rsidR="0038335B">
        <w:rPr>
          <w:rFonts w:ascii="Garamond" w:hAnsi="Garamond"/>
          <w:b w:val="0"/>
        </w:rPr>
        <w:t xml:space="preserve"> </w:t>
      </w:r>
      <w:proofErr w:type="spellStart"/>
      <w:r w:rsidR="0038335B">
        <w:rPr>
          <w:rFonts w:ascii="Garamond" w:hAnsi="Garamond"/>
          <w:b w:val="0"/>
        </w:rPr>
        <w:t>Odluke</w:t>
      </w:r>
      <w:proofErr w:type="spellEnd"/>
      <w:r w:rsidR="0038335B">
        <w:rPr>
          <w:rFonts w:ascii="Garamond" w:hAnsi="Garamond"/>
          <w:b w:val="0"/>
        </w:rPr>
        <w:t xml:space="preserve"> o </w:t>
      </w:r>
      <w:proofErr w:type="spellStart"/>
      <w:r w:rsidR="000340A8" w:rsidRPr="000340A8">
        <w:rPr>
          <w:rFonts w:ascii="Garamond" w:hAnsi="Garamond"/>
          <w:b w:val="0"/>
        </w:rPr>
        <w:t>davanju</w:t>
      </w:r>
      <w:proofErr w:type="spellEnd"/>
      <w:r w:rsidR="000340A8" w:rsidRPr="000340A8">
        <w:rPr>
          <w:rFonts w:ascii="Garamond" w:hAnsi="Garamond"/>
          <w:b w:val="0"/>
        </w:rPr>
        <w:t xml:space="preserve"> u </w:t>
      </w:r>
      <w:proofErr w:type="spellStart"/>
      <w:r w:rsidR="000340A8" w:rsidRPr="000340A8">
        <w:rPr>
          <w:rFonts w:ascii="Garamond" w:hAnsi="Garamond"/>
          <w:b w:val="0"/>
        </w:rPr>
        <w:t>zakup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zemljišta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putem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prikupljanja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ponuda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radi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postavljanja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privremenih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objekata</w:t>
      </w:r>
      <w:proofErr w:type="spellEnd"/>
      <w:r w:rsidR="000340A8" w:rsidRPr="000340A8">
        <w:rPr>
          <w:rFonts w:ascii="Garamond" w:hAnsi="Garamond"/>
          <w:b w:val="0"/>
          <w:lang w:val="sr-Cyrl-ME"/>
        </w:rPr>
        <w:t xml:space="preserve"> </w:t>
      </w:r>
      <w:r w:rsidRPr="000340A8">
        <w:rPr>
          <w:rFonts w:ascii="Garamond" w:hAnsi="Garamond"/>
          <w:b w:val="0"/>
          <w:lang w:val="sr-Cyrl-ME"/>
        </w:rPr>
        <w:t>broj 01-031/2</w:t>
      </w:r>
      <w:r w:rsidR="000340A8" w:rsidRPr="000340A8">
        <w:rPr>
          <w:rFonts w:ascii="Garamond" w:hAnsi="Garamond"/>
          <w:b w:val="0"/>
        </w:rPr>
        <w:t>2-</w:t>
      </w:r>
      <w:r w:rsidR="0038335B">
        <w:rPr>
          <w:rFonts w:ascii="Garamond" w:hAnsi="Garamond"/>
          <w:b w:val="0"/>
        </w:rPr>
        <w:t>5557</w:t>
      </w:r>
      <w:r w:rsidR="000340A8" w:rsidRPr="000340A8">
        <w:rPr>
          <w:rFonts w:ascii="Garamond" w:hAnsi="Garamond"/>
          <w:b w:val="0"/>
        </w:rPr>
        <w:t xml:space="preserve"> </w:t>
      </w:r>
      <w:r w:rsidRPr="000340A8">
        <w:rPr>
          <w:rFonts w:ascii="Garamond" w:hAnsi="Garamond"/>
          <w:b w:val="0"/>
          <w:lang w:val="sr-Cyrl-ME"/>
        </w:rPr>
        <w:t xml:space="preserve">od </w:t>
      </w:r>
      <w:r w:rsidR="0038335B">
        <w:rPr>
          <w:rFonts w:ascii="Garamond" w:hAnsi="Garamond"/>
          <w:b w:val="0"/>
        </w:rPr>
        <w:t>19.05</w:t>
      </w:r>
      <w:r w:rsidR="000340A8" w:rsidRPr="000340A8">
        <w:rPr>
          <w:rFonts w:ascii="Garamond" w:hAnsi="Garamond"/>
          <w:b w:val="0"/>
        </w:rPr>
        <w:t>.2022</w:t>
      </w:r>
      <w:r w:rsidRPr="000340A8">
        <w:rPr>
          <w:rFonts w:ascii="Garamond" w:hAnsi="Garamond"/>
          <w:b w:val="0"/>
          <w:lang w:val="sr-Cyrl-ME"/>
        </w:rPr>
        <w:t xml:space="preserve">.godine, koju je donio predsjednik Opštine Tuzi. </w:t>
      </w:r>
    </w:p>
    <w:p w14:paraId="2948F28E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80B08DE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A6028E1" w14:textId="77777777" w:rsidR="000340A8" w:rsidRPr="000340A8" w:rsidRDefault="000340A8" w:rsidP="000340A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Pr="000340A8">
        <w:rPr>
          <w:rFonts w:ascii="Garamond" w:hAnsi="Garamond" w:cs="Times New Roman"/>
          <w:sz w:val="28"/>
          <w:szCs w:val="28"/>
          <w:lang w:val="en-US"/>
        </w:rPr>
        <w:t>danom</w:t>
      </w:r>
      <w:proofErr w:type="spellEnd"/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objavljivanja u „Službenom listu Crne Gore – Opštinski propisi”. </w:t>
      </w:r>
    </w:p>
    <w:p w14:paraId="360D1FDF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8C899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86A4E5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70AC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9767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6B472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95D4A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0CB01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48CC2185" w14:textId="317DBCA6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>Tuzi, ____</w:t>
      </w:r>
      <w:r w:rsidR="0038335B">
        <w:rPr>
          <w:rFonts w:ascii="Garamond" w:hAnsi="Garamond" w:cs="Times New Roman"/>
          <w:sz w:val="28"/>
          <w:szCs w:val="28"/>
          <w:lang w:val="en-US"/>
        </w:rPr>
        <w:t>.06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.202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5A2EC9F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00658E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E8E5A4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62A625B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330C33F9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7632950C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1AD1A66A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0D8CD30A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8ECD7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812ED2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EE14F0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A6358B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61072B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sz w:val="28"/>
          <w:szCs w:val="28"/>
          <w:lang w:val="sr-Cyrl-ME"/>
        </w:rPr>
        <w:t>O B R A Z L O Ž E NJ E</w:t>
      </w:r>
    </w:p>
    <w:p w14:paraId="4321F395" w14:textId="77777777" w:rsidR="000340A8" w:rsidRPr="000340A8" w:rsidRDefault="000340A8" w:rsidP="000340A8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7DC7947A" w14:textId="1D50E305" w:rsidR="000340A8" w:rsidRPr="000340A8" w:rsidRDefault="000340A8" w:rsidP="000340A8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0340A8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6C97F9A3" w14:textId="77777777" w:rsidR="000340A8" w:rsidRPr="000340A8" w:rsidRDefault="000340A8" w:rsidP="000340A8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Pravni osnov za donošenje ove odluke sadržan je u članu 29 stav 2 Zakona o državnoj imovini, kojim je propisano da nepokretnim i pokretnim stvarima i drugim dobrima u državnoj imovini, na kojima određena svojinska ovlašćenja vrši opština, raspolaže nadležni organ opštine u skladu sa ovim zakonom i statutom, članu 38 stav 1 tačka 2 Zakona o lokalnoj samoupravi kojim je propisano da skupština donosi propise i druge opšte akte, članu 59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da ako skupština ne potvrdi akt iz stava 1 ovog člana ili ga predsjednik ne podnese na potvrdu, taj akt prestaje da važi u roku od tri mjeseca od dana donošenja, te u </w:t>
      </w:r>
      <w:r w:rsidRPr="000340A8">
        <w:rPr>
          <w:rFonts w:ascii="Garamond" w:hAnsi="Garamond"/>
          <w:bCs/>
          <w:sz w:val="28"/>
          <w:szCs w:val="28"/>
          <w:lang w:val="sr-Cyrl-ME"/>
        </w:rPr>
        <w:t>članu 53 stav 1 tačka 2 Statuta opštine Tuzi kojim je propisano da Skupština donosi propise i druge opšte akte.</w:t>
      </w:r>
    </w:p>
    <w:p w14:paraId="084ED567" w14:textId="77777777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35D8B9C" w14:textId="123BA624" w:rsidR="00C64A0F" w:rsidRPr="000340A8" w:rsidRDefault="000340A8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0340A8">
        <w:rPr>
          <w:rFonts w:ascii="Garamond" w:hAnsi="Garamond"/>
          <w:b/>
          <w:sz w:val="28"/>
          <w:szCs w:val="28"/>
          <w:lang w:val="sr-Cyrl-ME"/>
        </w:rPr>
        <w:t>RAZLOZI ZA DONOŠENJE ODLUKE:</w:t>
      </w:r>
    </w:p>
    <w:p w14:paraId="46C1CC8B" w14:textId="2F59A0D4" w:rsidR="00C64A0F" w:rsidRPr="000340A8" w:rsidRDefault="00C64A0F" w:rsidP="00C64A0F">
      <w:pPr>
        <w:pStyle w:val="N03Y"/>
        <w:spacing w:before="0"/>
        <w:jc w:val="both"/>
        <w:rPr>
          <w:rFonts w:ascii="Garamond" w:hAnsi="Garamond"/>
          <w:b w:val="0"/>
          <w:lang w:val="sr-Cyrl-ME"/>
        </w:rPr>
      </w:pPr>
      <w:r w:rsidRPr="000340A8">
        <w:rPr>
          <w:rFonts w:ascii="Garamond" w:hAnsi="Garamond"/>
          <w:b w:val="0"/>
          <w:lang w:val="sr-Cyrl-ME"/>
        </w:rPr>
        <w:t xml:space="preserve">Razlozi za donošenje ove odluke sadržani su u potrebi potvrđivanja Odluke </w:t>
      </w:r>
      <w:r w:rsidR="000340A8" w:rsidRPr="000340A8">
        <w:rPr>
          <w:rFonts w:ascii="Garamond" w:hAnsi="Garamond"/>
          <w:b w:val="0"/>
          <w:lang w:val="sr-Cyrl-ME"/>
        </w:rPr>
        <w:t xml:space="preserve">o </w:t>
      </w:r>
      <w:proofErr w:type="spellStart"/>
      <w:r w:rsidR="0038335B">
        <w:rPr>
          <w:rFonts w:ascii="Garamond" w:hAnsi="Garamond"/>
          <w:b w:val="0"/>
        </w:rPr>
        <w:t>dopuni</w:t>
      </w:r>
      <w:proofErr w:type="spellEnd"/>
      <w:r w:rsidR="0038335B">
        <w:rPr>
          <w:rFonts w:ascii="Garamond" w:hAnsi="Garamond"/>
          <w:b w:val="0"/>
        </w:rPr>
        <w:t xml:space="preserve"> </w:t>
      </w:r>
      <w:proofErr w:type="spellStart"/>
      <w:r w:rsidR="0038335B">
        <w:rPr>
          <w:rFonts w:ascii="Garamond" w:hAnsi="Garamond"/>
          <w:b w:val="0"/>
        </w:rPr>
        <w:t>Odluke</w:t>
      </w:r>
      <w:proofErr w:type="spellEnd"/>
      <w:r w:rsidR="0038335B">
        <w:rPr>
          <w:rFonts w:ascii="Garamond" w:hAnsi="Garamond"/>
          <w:b w:val="0"/>
        </w:rPr>
        <w:t xml:space="preserve"> o </w:t>
      </w:r>
      <w:proofErr w:type="spellStart"/>
      <w:r w:rsidR="000340A8" w:rsidRPr="000340A8">
        <w:rPr>
          <w:rFonts w:ascii="Garamond" w:hAnsi="Garamond"/>
          <w:b w:val="0"/>
        </w:rPr>
        <w:t>davanju</w:t>
      </w:r>
      <w:proofErr w:type="spellEnd"/>
      <w:r w:rsidR="000340A8" w:rsidRPr="000340A8">
        <w:rPr>
          <w:rFonts w:ascii="Garamond" w:hAnsi="Garamond"/>
          <w:b w:val="0"/>
        </w:rPr>
        <w:t xml:space="preserve"> u </w:t>
      </w:r>
      <w:proofErr w:type="spellStart"/>
      <w:r w:rsidR="000340A8" w:rsidRPr="000340A8">
        <w:rPr>
          <w:rFonts w:ascii="Garamond" w:hAnsi="Garamond"/>
          <w:b w:val="0"/>
        </w:rPr>
        <w:t>zakup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zemljišta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putem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prikupljanja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ponuda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radi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postavljanja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privremenih</w:t>
      </w:r>
      <w:proofErr w:type="spellEnd"/>
      <w:r w:rsidR="000340A8" w:rsidRPr="000340A8">
        <w:rPr>
          <w:rFonts w:ascii="Garamond" w:hAnsi="Garamond"/>
          <w:b w:val="0"/>
        </w:rPr>
        <w:t xml:space="preserve"> </w:t>
      </w:r>
      <w:proofErr w:type="spellStart"/>
      <w:r w:rsidR="000340A8" w:rsidRPr="000340A8">
        <w:rPr>
          <w:rFonts w:ascii="Garamond" w:hAnsi="Garamond"/>
          <w:b w:val="0"/>
        </w:rPr>
        <w:t>objekata</w:t>
      </w:r>
      <w:proofErr w:type="spellEnd"/>
      <w:r w:rsidR="000340A8" w:rsidRPr="000340A8">
        <w:rPr>
          <w:rFonts w:ascii="Garamond" w:hAnsi="Garamond"/>
          <w:b w:val="0"/>
          <w:lang w:val="sr-Cyrl-ME"/>
        </w:rPr>
        <w:t xml:space="preserve"> broj 01-031/2</w:t>
      </w:r>
      <w:r w:rsidR="000340A8" w:rsidRPr="000340A8">
        <w:rPr>
          <w:rFonts w:ascii="Garamond" w:hAnsi="Garamond"/>
          <w:b w:val="0"/>
        </w:rPr>
        <w:t>2-</w:t>
      </w:r>
      <w:r w:rsidR="0038335B">
        <w:rPr>
          <w:rFonts w:ascii="Garamond" w:hAnsi="Garamond"/>
          <w:b w:val="0"/>
        </w:rPr>
        <w:t>5557</w:t>
      </w:r>
      <w:r w:rsidR="000340A8" w:rsidRPr="000340A8">
        <w:rPr>
          <w:rFonts w:ascii="Garamond" w:hAnsi="Garamond"/>
          <w:b w:val="0"/>
        </w:rPr>
        <w:t xml:space="preserve"> </w:t>
      </w:r>
      <w:r w:rsidR="000340A8" w:rsidRPr="000340A8">
        <w:rPr>
          <w:rFonts w:ascii="Garamond" w:hAnsi="Garamond"/>
          <w:b w:val="0"/>
          <w:lang w:val="sr-Cyrl-ME"/>
        </w:rPr>
        <w:t xml:space="preserve">od </w:t>
      </w:r>
      <w:r w:rsidR="0038335B">
        <w:rPr>
          <w:rFonts w:ascii="Garamond" w:hAnsi="Garamond"/>
          <w:b w:val="0"/>
        </w:rPr>
        <w:t>19.05</w:t>
      </w:r>
      <w:r w:rsidR="000340A8" w:rsidRPr="000340A8">
        <w:rPr>
          <w:rFonts w:ascii="Garamond" w:hAnsi="Garamond"/>
          <w:b w:val="0"/>
        </w:rPr>
        <w:t>.2022</w:t>
      </w:r>
      <w:r w:rsidR="000340A8" w:rsidRPr="000340A8">
        <w:rPr>
          <w:rFonts w:ascii="Garamond" w:hAnsi="Garamond"/>
          <w:b w:val="0"/>
          <w:lang w:val="sr-Cyrl-ME"/>
        </w:rPr>
        <w:t>.godine</w:t>
      </w:r>
      <w:r w:rsidRPr="000340A8">
        <w:rPr>
          <w:rFonts w:ascii="Garamond" w:hAnsi="Garamond"/>
          <w:b w:val="0"/>
          <w:lang w:val="sr-Cyrl-ME"/>
        </w:rPr>
        <w:t xml:space="preserve">, koju je shodno ovlašćenjima propisanim članom 59 stav 1 Zakona o lokalnoj samoupravi, donio predsjednik Opštine Tuzi. </w:t>
      </w:r>
    </w:p>
    <w:p w14:paraId="13D0C76A" w14:textId="77777777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4B7EFBF5" w14:textId="5E98F49B" w:rsidR="00C64A0F" w:rsidRPr="000340A8" w:rsidRDefault="000340A8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0340A8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6194C6A9" w14:textId="70BD18DE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0340A8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na potvrđivanje Odluke 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 xml:space="preserve">o </w:t>
      </w:r>
      <w:r w:rsidR="0038335B" w:rsidRPr="0038335B">
        <w:rPr>
          <w:rFonts w:ascii="Garamond" w:hAnsi="Garamond"/>
          <w:bCs/>
          <w:sz w:val="28"/>
          <w:szCs w:val="28"/>
          <w:lang w:val="sr-Cyrl-ME"/>
        </w:rPr>
        <w:t xml:space="preserve">dopuni Odluke o </w:t>
      </w:r>
      <w:r w:rsidR="000340A8" w:rsidRPr="0038335B">
        <w:rPr>
          <w:rFonts w:ascii="Garamond" w:hAnsi="Garamond"/>
          <w:bCs/>
          <w:sz w:val="28"/>
          <w:szCs w:val="28"/>
          <w:lang w:val="sr-Cyrl-ME"/>
        </w:rPr>
        <w:t>davanju u zakup zemljišta putem prikupljanja ponuda radi postavljanja privremenih objekata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 xml:space="preserve"> broj </w:t>
      </w:r>
      <w:r w:rsidR="0038335B" w:rsidRPr="0038335B">
        <w:rPr>
          <w:rFonts w:ascii="Garamond" w:hAnsi="Garamond"/>
          <w:bCs/>
          <w:sz w:val="28"/>
          <w:szCs w:val="28"/>
          <w:lang w:val="sr-Cyrl-ME"/>
        </w:rPr>
        <w:t>01-031/22-5557 od 19.05.2022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>.godine</w:t>
      </w:r>
      <w:r w:rsidRPr="000340A8">
        <w:rPr>
          <w:rFonts w:ascii="Garamond" w:hAnsi="Garamond"/>
          <w:bCs/>
          <w:sz w:val="28"/>
          <w:szCs w:val="28"/>
          <w:lang w:val="sr-Cyrl-ME"/>
        </w:rPr>
        <w:t>, koju je donio predsjednik Opštine Tuzi.</w:t>
      </w:r>
    </w:p>
    <w:p w14:paraId="23962760" w14:textId="77777777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2714984" w14:textId="77777777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0340A8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5F1E3D45" w14:textId="77777777" w:rsidR="00C64A0F" w:rsidRPr="000340A8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2621649F" w14:textId="040AF37F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  <w:r w:rsidRPr="000340A8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Opštine Tuzi da donese Odluku </w:t>
      </w:r>
      <w:r w:rsidR="0038335B" w:rsidRPr="000340A8">
        <w:rPr>
          <w:rFonts w:ascii="Garamond" w:hAnsi="Garamond"/>
          <w:bCs/>
          <w:sz w:val="28"/>
          <w:szCs w:val="28"/>
          <w:lang w:val="sr-Cyrl-ME"/>
        </w:rPr>
        <w:t xml:space="preserve">o </w:t>
      </w:r>
      <w:r w:rsidR="0038335B" w:rsidRPr="0038335B">
        <w:rPr>
          <w:rFonts w:ascii="Garamond" w:hAnsi="Garamond"/>
          <w:bCs/>
          <w:sz w:val="28"/>
          <w:szCs w:val="28"/>
          <w:lang w:val="sr-Cyrl-ME"/>
        </w:rPr>
        <w:t>dopuni Odluke o</w:t>
      </w:r>
      <w:r w:rsidR="0038335B" w:rsidRPr="000340A8">
        <w:rPr>
          <w:rFonts w:ascii="Garamond" w:hAnsi="Garamond" w:cs="Times New Roman"/>
          <w:bCs/>
          <w:sz w:val="28"/>
          <w:szCs w:val="28"/>
          <w:lang w:val="sr-Cyrl-ME"/>
        </w:rPr>
        <w:t xml:space="preserve"> </w:t>
      </w:r>
      <w:r w:rsidRPr="000340A8">
        <w:rPr>
          <w:rFonts w:ascii="Garamond" w:hAnsi="Garamond" w:cs="Times New Roman"/>
          <w:bCs/>
          <w:sz w:val="28"/>
          <w:szCs w:val="28"/>
          <w:lang w:val="sr-Cyrl-ME"/>
        </w:rPr>
        <w:t xml:space="preserve">potvrdi Odluke 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 xml:space="preserve">o </w:t>
      </w:r>
      <w:r w:rsidR="000340A8" w:rsidRPr="000340A8">
        <w:rPr>
          <w:rFonts w:ascii="Garamond" w:hAnsi="Garamond"/>
          <w:bCs/>
          <w:sz w:val="28"/>
          <w:szCs w:val="28"/>
        </w:rPr>
        <w:t>davanju u zakup zemljišta putem prikupljanja ponuda radi postavljanja privremenih objekata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 xml:space="preserve"> broj </w:t>
      </w:r>
      <w:r w:rsidR="0038335B" w:rsidRPr="0038335B">
        <w:rPr>
          <w:rFonts w:ascii="Garamond" w:hAnsi="Garamond"/>
          <w:bCs/>
          <w:sz w:val="28"/>
          <w:szCs w:val="28"/>
          <w:lang w:val="sr-Cyrl-ME"/>
        </w:rPr>
        <w:t>01-031/22-5557 od 19.05.2022</w:t>
      </w:r>
      <w:r w:rsidR="000340A8" w:rsidRPr="000340A8">
        <w:rPr>
          <w:rFonts w:ascii="Garamond" w:hAnsi="Garamond"/>
          <w:bCs/>
          <w:sz w:val="28"/>
          <w:szCs w:val="28"/>
          <w:lang w:val="sr-Cyrl-ME"/>
        </w:rPr>
        <w:t>.godine</w:t>
      </w:r>
      <w:r w:rsidRPr="000340A8">
        <w:rPr>
          <w:rFonts w:ascii="Garamond" w:hAnsi="Garamond" w:cs="Times New Roman"/>
          <w:bCs/>
          <w:sz w:val="28"/>
          <w:szCs w:val="28"/>
          <w:lang w:val="sr-Cyrl-ME"/>
        </w:rPr>
        <w:t>.</w:t>
      </w:r>
    </w:p>
    <w:p w14:paraId="19B8BD2E" w14:textId="5B7B2844" w:rsidR="00E03AA5" w:rsidRDefault="00E03AA5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1EC49577" w14:textId="5E29C27E" w:rsidR="00E43D42" w:rsidRDefault="00E03AA5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03173624" wp14:editId="791CE61E">
            <wp:simplePos x="0" y="0"/>
            <wp:positionH relativeFrom="page">
              <wp:posOffset>-21590</wp:posOffset>
            </wp:positionH>
            <wp:positionV relativeFrom="margin">
              <wp:align>center</wp:align>
            </wp:positionV>
            <wp:extent cx="7581900" cy="110490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104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6AEA4" w14:textId="6746C174" w:rsidR="00E03AA5" w:rsidRDefault="00E03AA5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207869B1" wp14:editId="3CB5E8AF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625080" cy="107727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080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3A9269A8" w14:textId="621D8D58" w:rsidR="00E03AA5" w:rsidRDefault="00E03AA5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1312" behindDoc="0" locked="0" layoutInCell="1" allowOverlap="1" wp14:anchorId="544F0044" wp14:editId="75CF11EA">
            <wp:simplePos x="0" y="0"/>
            <wp:positionH relativeFrom="margin">
              <wp:posOffset>-1009650</wp:posOffset>
            </wp:positionH>
            <wp:positionV relativeFrom="margin">
              <wp:posOffset>-1038225</wp:posOffset>
            </wp:positionV>
            <wp:extent cx="7739380" cy="111252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1E8A4" w14:textId="31B35267" w:rsidR="00E03AA5" w:rsidRPr="000340A8" w:rsidRDefault="00E03AA5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2336" behindDoc="0" locked="0" layoutInCell="1" allowOverlap="1" wp14:anchorId="476D16A1" wp14:editId="764E1E94">
            <wp:simplePos x="0" y="0"/>
            <wp:positionH relativeFrom="page">
              <wp:align>right</wp:align>
            </wp:positionH>
            <wp:positionV relativeFrom="margin">
              <wp:posOffset>-1085850</wp:posOffset>
            </wp:positionV>
            <wp:extent cx="7553325" cy="1143000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3AA5" w:rsidRPr="000340A8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340A8"/>
    <w:rsid w:val="000A6A74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8335B"/>
    <w:rsid w:val="003D26A5"/>
    <w:rsid w:val="0043120B"/>
    <w:rsid w:val="00487BB8"/>
    <w:rsid w:val="004D24EE"/>
    <w:rsid w:val="005E3397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A2213E"/>
    <w:rsid w:val="00AA6001"/>
    <w:rsid w:val="00B30D0E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03AA5"/>
    <w:rsid w:val="00E43D42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Semina Dresaj</cp:lastModifiedBy>
  <cp:revision>2</cp:revision>
  <cp:lastPrinted>2021-05-25T13:22:00Z</cp:lastPrinted>
  <dcterms:created xsi:type="dcterms:W3CDTF">2022-06-09T12:28:00Z</dcterms:created>
  <dcterms:modified xsi:type="dcterms:W3CDTF">2022-06-09T12:28:00Z</dcterms:modified>
</cp:coreProperties>
</file>