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E22E9B" w:rsidRPr="0020183D" w:rsidRDefault="00E22E9B" w:rsidP="00E22E9B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E22E9B" w:rsidRPr="0020183D" w:rsidRDefault="00E22E9B" w:rsidP="00E22E9B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proširenje</w:t>
      </w:r>
      <w:proofErr w:type="spellEnd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>vinograda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>
        <w:rPr>
          <w:rFonts w:ascii="Times New Roman" w:hAnsi="Times New Roman" w:cs="Times New Roman"/>
          <w:sz w:val="24"/>
          <w:szCs w:val="24"/>
          <w:lang w:val="pt-BR"/>
        </w:rPr>
        <w:t>Mark Camaj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, iz </w:t>
      </w:r>
      <w:r>
        <w:rPr>
          <w:rFonts w:ascii="Times New Roman" w:hAnsi="Times New Roman" w:cs="Times New Roman"/>
          <w:sz w:val="24"/>
          <w:szCs w:val="24"/>
          <w:lang w:val="hr-HR"/>
        </w:rPr>
        <w:t>Sukuruća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>
        <w:rPr>
          <w:rFonts w:ascii="Times New Roman" w:hAnsi="Times New Roman" w:cs="Times New Roman"/>
          <w:sz w:val="24"/>
          <w:szCs w:val="24"/>
          <w:lang w:val="pt-BR"/>
        </w:rPr>
        <w:t>154</w:t>
      </w:r>
      <w:r w:rsidR="009F148A">
        <w:rPr>
          <w:rFonts w:ascii="Times New Roman" w:hAnsi="Times New Roman" w:cs="Times New Roman"/>
          <w:sz w:val="24"/>
          <w:szCs w:val="24"/>
          <w:lang w:val="pt-BR"/>
        </w:rPr>
        <w:t>78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pt-BR"/>
        </w:rPr>
        <w:t xml:space="preserve"> od dana 20.12.2021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ovaj Sekretarijat donio Mišljenje broj 157</w:t>
      </w:r>
      <w:r>
        <w:rPr>
          <w:rFonts w:ascii="Times New Roman" w:hAnsi="Times New Roman" w:cs="Times New Roman"/>
          <w:sz w:val="28"/>
          <w:szCs w:val="28"/>
          <w:lang w:val="sr-Latn-RS"/>
        </w:rPr>
        <w:t>33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od 24.12.2021.godine kao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 i 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>
        <w:rPr>
          <w:rFonts w:ascii="Times New Roman" w:hAnsi="Times New Roman" w:cs="Times New Roman"/>
          <w:sz w:val="24"/>
          <w:szCs w:val="24"/>
          <w:lang w:val="pt-BR"/>
        </w:rPr>
        <w:t>1573</w:t>
      </w:r>
      <w:r>
        <w:rPr>
          <w:rFonts w:ascii="Times New Roman" w:hAnsi="Times New Roman" w:cs="Times New Roman"/>
          <w:sz w:val="24"/>
          <w:szCs w:val="24"/>
          <w:lang w:val="pt-BR"/>
        </w:rPr>
        <w:t>4 od dana 24.12.2021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>godine kojim se ukazuje da za izgradnju tog objekta nije potrebna procjena uticaja na životnu sredinu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F3E" w:rsidRDefault="00F24F3E" w:rsidP="00B22B5D">
      <w:pPr>
        <w:spacing w:after="0" w:line="240" w:lineRule="auto"/>
      </w:pPr>
      <w:r>
        <w:separator/>
      </w:r>
    </w:p>
  </w:endnote>
  <w:endnote w:type="continuationSeparator" w:id="0">
    <w:p w:rsidR="00F24F3E" w:rsidRDefault="00F24F3E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F3E" w:rsidRDefault="00F24F3E" w:rsidP="00B22B5D">
      <w:pPr>
        <w:spacing w:after="0" w:line="240" w:lineRule="auto"/>
      </w:pPr>
      <w:r>
        <w:separator/>
      </w:r>
    </w:p>
  </w:footnote>
  <w:footnote w:type="continuationSeparator" w:id="0">
    <w:p w:rsidR="00F24F3E" w:rsidRDefault="00F24F3E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F24F3E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F24F3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76AC1"/>
    <w:rsid w:val="0018000B"/>
    <w:rsid w:val="001A2D13"/>
    <w:rsid w:val="001B1191"/>
    <w:rsid w:val="001C4677"/>
    <w:rsid w:val="0020183D"/>
    <w:rsid w:val="002251BA"/>
    <w:rsid w:val="002335D8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864FE"/>
    <w:rsid w:val="00991E0C"/>
    <w:rsid w:val="009945B2"/>
    <w:rsid w:val="009B79E3"/>
    <w:rsid w:val="009D6FAF"/>
    <w:rsid w:val="009F148A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22E9B"/>
    <w:rsid w:val="00E45221"/>
    <w:rsid w:val="00E93E65"/>
    <w:rsid w:val="00EB1443"/>
    <w:rsid w:val="00EB182C"/>
    <w:rsid w:val="00EB60B3"/>
    <w:rsid w:val="00EE223A"/>
    <w:rsid w:val="00EF60DF"/>
    <w:rsid w:val="00F1479F"/>
    <w:rsid w:val="00F24F3E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0112B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CD31B-B163-4093-B239-D99F472E2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15</cp:revision>
  <cp:lastPrinted>2021-06-16T10:44:00Z</cp:lastPrinted>
  <dcterms:created xsi:type="dcterms:W3CDTF">2020-12-03T07:18:00Z</dcterms:created>
  <dcterms:modified xsi:type="dcterms:W3CDTF">2021-12-27T12:52:00Z</dcterms:modified>
</cp:coreProperties>
</file>