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E5939" w14:textId="2219BE00" w:rsidR="00F95A5C" w:rsidRDefault="00F95A5C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09AC2EB" wp14:editId="44A9F98E">
            <wp:simplePos x="0" y="0"/>
            <wp:positionH relativeFrom="margin">
              <wp:posOffset>-895350</wp:posOffset>
            </wp:positionH>
            <wp:positionV relativeFrom="page">
              <wp:align>top</wp:align>
            </wp:positionV>
            <wp:extent cx="7627620" cy="1066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762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2D3C1780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45097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450979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___.12.2021, ka sjellë:</w:t>
      </w:r>
    </w:p>
    <w:p w14:paraId="344F2AA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53728F4B" w:rsidR="004C7816" w:rsidRPr="00450979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450979">
        <w:rPr>
          <w:rFonts w:ascii="Garamond" w:hAnsi="Garamond"/>
          <w:lang w:val="sq-AL"/>
        </w:rPr>
        <w:t xml:space="preserve">mbi verifikimin e Vendimit mbi dhënien e pëlqimit në </w:t>
      </w:r>
      <w:r w:rsidR="008A7B10">
        <w:rPr>
          <w:rFonts w:ascii="Garamond" w:hAnsi="Garamond"/>
          <w:lang w:val="sq-AL"/>
        </w:rPr>
        <w:t>Statut</w:t>
      </w:r>
      <w:r w:rsidRPr="00450979">
        <w:rPr>
          <w:rFonts w:ascii="Garamond" w:hAnsi="Garamond"/>
          <w:lang w:val="sq-AL"/>
        </w:rPr>
        <w:t xml:space="preserve"> të SHPK „Pijace / Tregu” </w:t>
      </w:r>
      <w:r w:rsidRPr="00450979">
        <w:rPr>
          <w:rFonts w:ascii="Garamond" w:hAnsi="Garamond"/>
          <w:shd w:val="clear" w:color="auto" w:fill="FFFFFF"/>
          <w:lang w:val="sq-AL"/>
        </w:rPr>
        <w:t>Tuz</w:t>
      </w:r>
    </w:p>
    <w:p w14:paraId="70E1E85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07BB119" w:rsidR="004C7816" w:rsidRPr="008A7B10" w:rsidRDefault="004C7816" w:rsidP="008A7B10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8A7B10">
        <w:rPr>
          <w:rFonts w:ascii="Garamond" w:hAnsi="Garamond"/>
          <w:b w:val="0"/>
          <w:lang w:val="sq-AL"/>
        </w:rPr>
        <w:t xml:space="preserve">Verifikohet Vendimi mbi dhënien e pëlqimit në </w:t>
      </w:r>
      <w:r w:rsidR="008A7B10" w:rsidRPr="008A7B10">
        <w:rPr>
          <w:rFonts w:ascii="Garamond" w:hAnsi="Garamond"/>
          <w:b w:val="0"/>
          <w:lang w:val="sq-AL"/>
        </w:rPr>
        <w:t xml:space="preserve">Statut të SHPK „Pijace / Tregu” </w:t>
      </w:r>
      <w:r w:rsidR="008A7B10" w:rsidRPr="008A7B10">
        <w:rPr>
          <w:rFonts w:ascii="Garamond" w:hAnsi="Garamond"/>
          <w:b w:val="0"/>
          <w:shd w:val="clear" w:color="auto" w:fill="FFFFFF"/>
          <w:lang w:val="sq-AL"/>
        </w:rPr>
        <w:t>Tuz</w:t>
      </w:r>
      <w:r w:rsidRPr="008A7B10">
        <w:rPr>
          <w:rFonts w:ascii="Garamond" w:hAnsi="Garamond"/>
          <w:b w:val="0"/>
          <w:shd w:val="clear" w:color="auto" w:fill="FFFFFF"/>
          <w:lang w:val="sq-AL"/>
        </w:rPr>
        <w:t>, numër 01-031/21-</w:t>
      </w:r>
      <w:r w:rsidR="008A7B10" w:rsidRPr="008A7B10">
        <w:rPr>
          <w:rFonts w:ascii="Garamond" w:hAnsi="Garamond"/>
          <w:b w:val="0"/>
          <w:shd w:val="clear" w:color="auto" w:fill="FFFFFF"/>
          <w:lang w:val="sq-AL"/>
        </w:rPr>
        <w:t>14779</w:t>
      </w:r>
      <w:r w:rsidRPr="008A7B10">
        <w:rPr>
          <w:rFonts w:ascii="Garamond" w:hAnsi="Garamond"/>
          <w:b w:val="0"/>
          <w:shd w:val="clear" w:color="auto" w:fill="FFFFFF"/>
          <w:lang w:val="sq-AL"/>
        </w:rPr>
        <w:t xml:space="preserve"> prej më 0</w:t>
      </w:r>
      <w:r w:rsidR="008A7B10" w:rsidRPr="008A7B10">
        <w:rPr>
          <w:rFonts w:ascii="Garamond" w:hAnsi="Garamond"/>
          <w:b w:val="0"/>
          <w:shd w:val="clear" w:color="auto" w:fill="FFFFFF"/>
          <w:lang w:val="sq-AL"/>
        </w:rPr>
        <w:t>1</w:t>
      </w:r>
      <w:r w:rsidRPr="008A7B10">
        <w:rPr>
          <w:rFonts w:ascii="Garamond" w:hAnsi="Garamond"/>
          <w:b w:val="0"/>
          <w:shd w:val="clear" w:color="auto" w:fill="FFFFFF"/>
          <w:lang w:val="sq-AL"/>
        </w:rPr>
        <w:t>.12.2021</w:t>
      </w:r>
      <w:r w:rsidRPr="008A7B10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45097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Numër: 02-030/21-</w:t>
      </w:r>
    </w:p>
    <w:p w14:paraId="0F3EEF7D" w14:textId="5B9E06C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Tuz, ___.12.2021</w:t>
      </w:r>
    </w:p>
    <w:p w14:paraId="7C763C4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52E05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743D58" w14:textId="5876F674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6D9AB23" w14:textId="46413DCB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FEC73AE" w14:textId="77777777" w:rsidR="00FB6DA9" w:rsidRPr="00450979" w:rsidRDefault="00FB6DA9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  <w:r w:rsidRPr="00450979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419CC5D8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3D1EB95F" w:rsidR="004C7816" w:rsidRPr="00450979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me të cilin është e përcaktuar që Kuvendi sjellë rregullore dhe akte të tjera të përgjithshme dhe nenit </w:t>
      </w:r>
      <w:r w:rsidR="00011EFF">
        <w:rPr>
          <w:rFonts w:ascii="Garamond" w:eastAsia="Calibri" w:hAnsi="Garamond" w:cs="Times New Roman"/>
          <w:sz w:val="28"/>
          <w:szCs w:val="28"/>
          <w:lang w:val="sq-AL"/>
        </w:rPr>
        <w:t>5 par</w:t>
      </w:r>
      <w:r w:rsidR="00FB6DA9">
        <w:rPr>
          <w:rFonts w:ascii="Garamond" w:eastAsia="Calibri" w:hAnsi="Garamond" w:cs="Times New Roman"/>
          <w:sz w:val="28"/>
          <w:szCs w:val="28"/>
          <w:lang w:val="sq-AL"/>
        </w:rPr>
        <w:t>a</w:t>
      </w:r>
      <w:r w:rsidR="00011EFF">
        <w:rPr>
          <w:rFonts w:ascii="Garamond" w:eastAsia="Calibri" w:hAnsi="Garamond" w:cs="Times New Roman"/>
          <w:sz w:val="28"/>
          <w:szCs w:val="28"/>
          <w:lang w:val="sq-AL"/>
        </w:rPr>
        <w:t>grafit 1 alineja 2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 të </w:t>
      </w:r>
      <w:r w:rsidR="00011EFF">
        <w:rPr>
          <w:rFonts w:ascii="Garamond" w:eastAsia="Calibri" w:hAnsi="Garamond" w:cs="Times New Roman"/>
          <w:sz w:val="28"/>
          <w:szCs w:val="28"/>
          <w:lang w:val="sq-AL"/>
        </w:rPr>
        <w:t xml:space="preserve">Vendimit mbi themelimin e 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 SHPK </w:t>
      </w: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„Pijace / Tregu” </w:t>
      </w:r>
      <w:r w:rsidRPr="00450979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>Tuz</w:t>
      </w:r>
      <w:r w:rsidR="003A6112" w:rsidRPr="00450979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 numër </w:t>
      </w:r>
      <w:r w:rsidR="00011EFF">
        <w:rPr>
          <w:rFonts w:ascii="Garamond" w:hAnsi="Garamond" w:cs="Times New Roman"/>
          <w:sz w:val="28"/>
          <w:szCs w:val="28"/>
          <w:lang w:val="sq-AL"/>
        </w:rPr>
        <w:t>02-030/21-14528</w:t>
      </w:r>
      <w:r w:rsidR="003A6112" w:rsidRPr="00450979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011EFF">
        <w:rPr>
          <w:rFonts w:ascii="Garamond" w:hAnsi="Garamond" w:cs="Times New Roman"/>
          <w:sz w:val="28"/>
          <w:szCs w:val="28"/>
          <w:lang w:val="sq-AL"/>
        </w:rPr>
        <w:t>24.11</w:t>
      </w:r>
      <w:r w:rsidR="003A6112" w:rsidRPr="00450979">
        <w:rPr>
          <w:rFonts w:ascii="Garamond" w:hAnsi="Garamond" w:cs="Times New Roman"/>
          <w:sz w:val="28"/>
          <w:szCs w:val="28"/>
          <w:lang w:val="sq-AL"/>
        </w:rPr>
        <w:t xml:space="preserve">.2021 me të cilin është e përcaktuar që </w:t>
      </w:r>
      <w:r w:rsidR="00011EFF">
        <w:rPr>
          <w:rFonts w:ascii="Garamond" w:hAnsi="Garamond" w:cs="Times New Roman"/>
          <w:sz w:val="28"/>
          <w:szCs w:val="28"/>
          <w:lang w:val="sq-AL"/>
        </w:rPr>
        <w:t>themeluesi</w:t>
      </w:r>
      <w:r w:rsidR="00FB6DA9">
        <w:rPr>
          <w:rFonts w:ascii="Garamond" w:hAnsi="Garamond" w:cs="Times New Roman"/>
          <w:sz w:val="28"/>
          <w:szCs w:val="28"/>
          <w:lang w:val="sq-AL"/>
        </w:rPr>
        <w:t xml:space="preserve"> jep pëlqimin në Statut të Shoqërisë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. </w:t>
      </w:r>
    </w:p>
    <w:bookmarkEnd w:id="0"/>
    <w:p w14:paraId="05C3A217" w14:textId="77777777" w:rsidR="004C7816" w:rsidRPr="00450979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450979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679FC5B" w14:textId="311D5347" w:rsidR="004C7816" w:rsidRPr="00450979" w:rsidRDefault="004C7816" w:rsidP="004C7816">
      <w:pPr>
        <w:pStyle w:val="NoSpacing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</w:pPr>
      <w:r w:rsidRPr="00450979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Arsyet për sjelljen e këtij Vendimi bazohen në nevojën për të </w:t>
      </w:r>
      <w:r w:rsidR="005E1A64" w:rsidRPr="00450979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verifikuar</w:t>
      </w:r>
      <w:r w:rsidRPr="00450979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 Vendimin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</w:t>
      </w:r>
      <w:r w:rsidR="00FB6DA9">
        <w:rPr>
          <w:rFonts w:ascii="Garamond" w:hAnsi="Garamond"/>
          <w:bCs/>
          <w:sz w:val="28"/>
          <w:szCs w:val="28"/>
          <w:lang w:val="sq-AL"/>
        </w:rPr>
        <w:t>Statut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 të SHPK </w:t>
      </w:r>
      <w:r w:rsidR="005E1A64" w:rsidRPr="00450979">
        <w:rPr>
          <w:rFonts w:ascii="Garamond" w:hAnsi="Garamond" w:cs="Times New Roman"/>
          <w:bCs/>
          <w:sz w:val="28"/>
          <w:szCs w:val="28"/>
          <w:lang w:val="sq-AL"/>
        </w:rPr>
        <w:t xml:space="preserve">„Pijace / Tregu” 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</w:t>
      </w:r>
      <w:r w:rsidR="00FB6DA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14779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</w:t>
      </w:r>
      <w:r w:rsidR="00FB6DA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1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.12.2021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, </w:t>
      </w:r>
      <w:r w:rsidRPr="00450979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të cilën në përputhje me kompetencat e parapara në nenin 59 paragrafin 1 të Ligjit për Vetëqeverisje lokale, e ka sjellë kryetari i Komunës së Tuzit.</w:t>
      </w:r>
    </w:p>
    <w:p w14:paraId="60D2FB1C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18F84906" w14:textId="6DB1DA46" w:rsidR="004C7816" w:rsidRPr="00450979" w:rsidRDefault="00450979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450979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71585093" w14:textId="2AB09079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</w:t>
      </w:r>
      <w:r w:rsidR="00FB6DA9">
        <w:rPr>
          <w:rFonts w:ascii="Garamond" w:hAnsi="Garamond"/>
          <w:bCs/>
          <w:sz w:val="28"/>
          <w:szCs w:val="28"/>
          <w:lang w:val="sq-AL"/>
        </w:rPr>
        <w:t>Statut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 të SHPK </w:t>
      </w:r>
      <w:r w:rsidR="005E1A64" w:rsidRPr="00450979">
        <w:rPr>
          <w:rFonts w:ascii="Garamond" w:hAnsi="Garamond" w:cs="Times New Roman"/>
          <w:bCs/>
          <w:sz w:val="28"/>
          <w:szCs w:val="28"/>
          <w:lang w:val="sq-AL"/>
        </w:rPr>
        <w:t xml:space="preserve">„Pijace / Tregu” 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</w:t>
      </w:r>
      <w:r w:rsidR="00FB6DA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14779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</w:t>
      </w:r>
      <w:r w:rsidR="00FB6DA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1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.12.2021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>, të cilën e ka sjellë kryetari i Komunës së Tuzit</w:t>
      </w:r>
    </w:p>
    <w:p w14:paraId="4F340D77" w14:textId="77777777" w:rsidR="005E1A64" w:rsidRPr="00450979" w:rsidRDefault="005E1A64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64180326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83DAA71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42741312" w14:textId="09D7ED27" w:rsidR="00F95A5C" w:rsidRDefault="004C7816" w:rsidP="005E1A64">
      <w:pPr>
        <w:pStyle w:val="NoSpacing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</w:t>
      </w:r>
      <w:r w:rsidR="00FB6DA9">
        <w:rPr>
          <w:rFonts w:ascii="Garamond" w:hAnsi="Garamond"/>
          <w:bCs/>
          <w:sz w:val="28"/>
          <w:szCs w:val="28"/>
          <w:lang w:val="sq-AL"/>
        </w:rPr>
        <w:t>Statut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 të SHPK </w:t>
      </w:r>
      <w:r w:rsidR="005E1A64" w:rsidRPr="00450979">
        <w:rPr>
          <w:rFonts w:ascii="Garamond" w:hAnsi="Garamond" w:cs="Times New Roman"/>
          <w:bCs/>
          <w:sz w:val="28"/>
          <w:szCs w:val="28"/>
          <w:lang w:val="sq-AL"/>
        </w:rPr>
        <w:t xml:space="preserve">„Pijace / Tregu” 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</w:t>
      </w:r>
      <w:r w:rsidR="00FB6DA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14779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</w:t>
      </w:r>
      <w:r w:rsidR="00FB6DA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1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.12.2021.</w:t>
      </w:r>
    </w:p>
    <w:p w14:paraId="3BB1B414" w14:textId="77777777" w:rsidR="00F95A5C" w:rsidRDefault="00F95A5C">
      <w:pP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br w:type="page"/>
      </w:r>
    </w:p>
    <w:p w14:paraId="320F23AA" w14:textId="27A0D8E7" w:rsidR="00553B1F" w:rsidRPr="00450979" w:rsidRDefault="00F95A5C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60ADE497" wp14:editId="776A6563">
            <wp:simplePos x="0" y="0"/>
            <wp:positionH relativeFrom="margin">
              <wp:posOffset>-923925</wp:posOffset>
            </wp:positionH>
            <wp:positionV relativeFrom="margin">
              <wp:posOffset>-904875</wp:posOffset>
            </wp:positionV>
            <wp:extent cx="7577455" cy="10922000"/>
            <wp:effectExtent l="0" t="0" r="444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9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45097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11EFF"/>
    <w:rsid w:val="003A6112"/>
    <w:rsid w:val="00450979"/>
    <w:rsid w:val="004C7816"/>
    <w:rsid w:val="00553B1F"/>
    <w:rsid w:val="005E1A64"/>
    <w:rsid w:val="008A7B10"/>
    <w:rsid w:val="009B3048"/>
    <w:rsid w:val="00CC0957"/>
    <w:rsid w:val="00F95A5C"/>
    <w:rsid w:val="00FB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dcterms:created xsi:type="dcterms:W3CDTF">2021-12-16T13:37:00Z</dcterms:created>
  <dcterms:modified xsi:type="dcterms:W3CDTF">2021-12-16T13:37:00Z</dcterms:modified>
</cp:coreProperties>
</file>