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EE6B0B" w14:textId="77BD5551" w:rsidR="00AD6066" w:rsidRPr="00C7332C" w:rsidRDefault="00153237">
      <w:pPr>
        <w:pStyle w:val="N01Y"/>
        <w:rPr>
          <w:rFonts w:ascii="Garamond" w:hAnsi="Garamond"/>
          <w:sz w:val="24"/>
          <w:szCs w:val="24"/>
        </w:rPr>
      </w:pPr>
      <w:r>
        <w:rPr>
          <w:noProof/>
        </w:rPr>
        <w:drawing>
          <wp:anchor distT="0" distB="0" distL="114300" distR="114300" simplePos="0" relativeHeight="251659264" behindDoc="0" locked="0" layoutInCell="1" allowOverlap="1" wp14:anchorId="3807DCED" wp14:editId="056E68F6">
            <wp:simplePos x="0" y="0"/>
            <wp:positionH relativeFrom="margin">
              <wp:align>center</wp:align>
            </wp:positionH>
            <wp:positionV relativeFrom="margin">
              <wp:align>center</wp:align>
            </wp:positionV>
            <wp:extent cx="7380605" cy="1047496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380605" cy="10474960"/>
                    </a:xfrm>
                    <a:prstGeom prst="rect">
                      <a:avLst/>
                    </a:prstGeom>
                    <a:noFill/>
                    <a:ln>
                      <a:noFill/>
                    </a:ln>
                  </pic:spPr>
                </pic:pic>
              </a:graphicData>
            </a:graphic>
            <wp14:sizeRelH relativeFrom="page">
              <wp14:pctWidth>0</wp14:pctWidth>
            </wp14:sizeRelH>
            <wp14:sizeRelV relativeFrom="page">
              <wp14:pctHeight>0</wp14:pctHeight>
            </wp14:sizeRelV>
          </wp:anchor>
        </w:drawing>
      </w:r>
      <w:r w:rsidR="000C550E">
        <w:rPr>
          <w:rFonts w:ascii="Garamond" w:hAnsi="Garamond"/>
          <w:sz w:val="24"/>
          <w:szCs w:val="24"/>
        </w:rPr>
        <w:br w:type="page"/>
      </w:r>
      <w:r w:rsidR="0089468F" w:rsidRPr="00C7332C">
        <w:rPr>
          <w:rFonts w:ascii="Garamond" w:hAnsi="Garamond"/>
          <w:sz w:val="24"/>
          <w:szCs w:val="24"/>
        </w:rPr>
        <w:lastRenderedPageBreak/>
        <w:t xml:space="preserve">  </w:t>
      </w:r>
      <w:r w:rsidR="009A782D" w:rsidRPr="00C7332C">
        <w:rPr>
          <w:rFonts w:ascii="Garamond" w:hAnsi="Garamond"/>
          <w:sz w:val="24"/>
          <w:szCs w:val="24"/>
        </w:rPr>
        <w:t xml:space="preserve"> </w:t>
      </w:r>
      <w:r w:rsidR="00325F07">
        <w:rPr>
          <w:rFonts w:ascii="Garamond" w:hAnsi="Garamond"/>
          <w:sz w:val="24"/>
          <w:szCs w:val="24"/>
        </w:rPr>
        <w:t xml:space="preserve">                                                                                    </w:t>
      </w:r>
      <w:r w:rsidR="0089468F" w:rsidRPr="00C7332C">
        <w:rPr>
          <w:rFonts w:ascii="Garamond" w:hAnsi="Garamond"/>
          <w:sz w:val="24"/>
          <w:szCs w:val="24"/>
        </w:rPr>
        <w:t xml:space="preserve"> </w:t>
      </w:r>
      <w:r w:rsidR="00ED2726">
        <w:rPr>
          <w:rFonts w:ascii="Garamond" w:hAnsi="Garamond"/>
          <w:sz w:val="24"/>
          <w:szCs w:val="24"/>
        </w:rPr>
        <w:t>P</w:t>
      </w:r>
      <w:r w:rsidR="00325F07">
        <w:rPr>
          <w:rFonts w:ascii="Garamond" w:hAnsi="Garamond"/>
          <w:sz w:val="24"/>
          <w:szCs w:val="24"/>
        </w:rPr>
        <w:t>REDLOG</w:t>
      </w:r>
    </w:p>
    <w:p w14:paraId="7D8D55D7" w14:textId="77777777" w:rsidR="009B1AF3" w:rsidRDefault="009A782D" w:rsidP="009A782D">
      <w:pPr>
        <w:pStyle w:val="N02Y"/>
        <w:ind w:firstLine="0"/>
        <w:rPr>
          <w:rFonts w:ascii="Garamond" w:hAnsi="Garamond"/>
          <w:sz w:val="24"/>
          <w:szCs w:val="24"/>
        </w:rPr>
      </w:pPr>
      <w:r w:rsidRPr="00C7332C">
        <w:rPr>
          <w:rFonts w:ascii="Garamond" w:hAnsi="Garamond"/>
          <w:sz w:val="24"/>
          <w:szCs w:val="24"/>
        </w:rPr>
        <w:t xml:space="preserve">     Na </w:t>
      </w:r>
      <w:r w:rsidR="00AD6066" w:rsidRPr="00C7332C">
        <w:rPr>
          <w:rFonts w:ascii="Garamond" w:hAnsi="Garamond"/>
          <w:sz w:val="24"/>
          <w:szCs w:val="24"/>
        </w:rPr>
        <w:t>osnovu člana 239</w:t>
      </w:r>
      <w:r w:rsidR="002770D0" w:rsidRPr="00C7332C">
        <w:rPr>
          <w:rFonts w:ascii="Garamond" w:hAnsi="Garamond"/>
          <w:sz w:val="24"/>
          <w:szCs w:val="24"/>
        </w:rPr>
        <w:t xml:space="preserve"> stav 19 i člana 240a stav 2</w:t>
      </w:r>
      <w:r w:rsidR="00AD6066" w:rsidRPr="00C7332C">
        <w:rPr>
          <w:rFonts w:ascii="Garamond" w:hAnsi="Garamond"/>
          <w:sz w:val="24"/>
          <w:szCs w:val="24"/>
        </w:rPr>
        <w:t xml:space="preserve"> Zakona o planiranju prostora i izgradnji objekata ("Sl</w:t>
      </w:r>
      <w:r w:rsidR="00BE1EC0" w:rsidRPr="00C7332C">
        <w:rPr>
          <w:rFonts w:ascii="Garamond" w:hAnsi="Garamond"/>
          <w:sz w:val="24"/>
          <w:szCs w:val="24"/>
        </w:rPr>
        <w:t xml:space="preserve">užbeni </w:t>
      </w:r>
      <w:r w:rsidR="00AD6066" w:rsidRPr="00C7332C">
        <w:rPr>
          <w:rFonts w:ascii="Garamond" w:hAnsi="Garamond"/>
          <w:sz w:val="24"/>
          <w:szCs w:val="24"/>
        </w:rPr>
        <w:t>list CG", br. 64/17, 44/18 i 63/18</w:t>
      </w:r>
      <w:r w:rsidR="001C3629" w:rsidRPr="00C7332C">
        <w:rPr>
          <w:rFonts w:ascii="Garamond" w:hAnsi="Garamond"/>
          <w:sz w:val="24"/>
          <w:szCs w:val="24"/>
        </w:rPr>
        <w:t>, 11/19</w:t>
      </w:r>
      <w:r w:rsidR="00BE1EC0" w:rsidRPr="00C7332C">
        <w:rPr>
          <w:rFonts w:ascii="Garamond" w:hAnsi="Garamond"/>
          <w:sz w:val="24"/>
          <w:szCs w:val="24"/>
        </w:rPr>
        <w:t xml:space="preserve"> i 82/20</w:t>
      </w:r>
      <w:r w:rsidR="00AD6066" w:rsidRPr="00C7332C">
        <w:rPr>
          <w:rFonts w:ascii="Garamond" w:hAnsi="Garamond"/>
          <w:sz w:val="24"/>
          <w:szCs w:val="24"/>
        </w:rPr>
        <w:t>)</w:t>
      </w:r>
      <w:r w:rsidR="00BE1EC0" w:rsidRPr="00C7332C">
        <w:rPr>
          <w:rFonts w:ascii="Garamond" w:hAnsi="Garamond"/>
          <w:sz w:val="24"/>
          <w:szCs w:val="24"/>
        </w:rPr>
        <w:t xml:space="preserve">, </w:t>
      </w:r>
      <w:r w:rsidR="002770D0" w:rsidRPr="00C7332C">
        <w:rPr>
          <w:rFonts w:ascii="Garamond" w:hAnsi="Garamond"/>
          <w:sz w:val="24"/>
          <w:szCs w:val="24"/>
        </w:rPr>
        <w:t>člana 27</w:t>
      </w:r>
      <w:r w:rsidR="00157FE8" w:rsidRPr="00C7332C">
        <w:rPr>
          <w:rFonts w:ascii="Garamond" w:hAnsi="Garamond"/>
          <w:sz w:val="24"/>
          <w:szCs w:val="24"/>
        </w:rPr>
        <w:t xml:space="preserve"> stav 1</w:t>
      </w:r>
      <w:r w:rsidR="002770D0" w:rsidRPr="00C7332C">
        <w:rPr>
          <w:rFonts w:ascii="Garamond" w:hAnsi="Garamond"/>
          <w:sz w:val="24"/>
          <w:szCs w:val="24"/>
        </w:rPr>
        <w:t xml:space="preserve"> </w:t>
      </w:r>
      <w:r w:rsidR="00ED2726">
        <w:rPr>
          <w:rFonts w:ascii="Garamond" w:hAnsi="Garamond"/>
          <w:sz w:val="24"/>
          <w:szCs w:val="24"/>
        </w:rPr>
        <w:t>ta</w:t>
      </w:r>
      <w:r w:rsidR="00ED2726">
        <w:rPr>
          <w:rFonts w:ascii="Garamond" w:hAnsi="Garamond"/>
          <w:sz w:val="24"/>
          <w:szCs w:val="24"/>
          <w:lang w:val="sr-Latn-ME"/>
        </w:rPr>
        <w:t>čka</w:t>
      </w:r>
      <w:r w:rsidR="002770D0" w:rsidRPr="00C7332C">
        <w:rPr>
          <w:rFonts w:ascii="Garamond" w:hAnsi="Garamond"/>
          <w:sz w:val="24"/>
          <w:szCs w:val="24"/>
        </w:rPr>
        <w:t xml:space="preserve"> 5, </w:t>
      </w:r>
      <w:r w:rsidR="00BE1EC0" w:rsidRPr="00C7332C">
        <w:rPr>
          <w:rFonts w:ascii="Garamond" w:hAnsi="Garamond"/>
          <w:sz w:val="24"/>
          <w:szCs w:val="24"/>
        </w:rPr>
        <w:t>člana 28</w:t>
      </w:r>
      <w:r w:rsidR="00157FE8" w:rsidRPr="00C7332C">
        <w:rPr>
          <w:rFonts w:ascii="Garamond" w:hAnsi="Garamond"/>
          <w:sz w:val="24"/>
          <w:szCs w:val="24"/>
        </w:rPr>
        <w:t xml:space="preserve"> stav 1</w:t>
      </w:r>
      <w:r w:rsidR="00BE1EC0" w:rsidRPr="00C7332C">
        <w:rPr>
          <w:rFonts w:ascii="Garamond" w:hAnsi="Garamond"/>
          <w:sz w:val="24"/>
          <w:szCs w:val="24"/>
        </w:rPr>
        <w:t xml:space="preserve"> </w:t>
      </w:r>
      <w:r w:rsidR="00ED2726">
        <w:rPr>
          <w:rFonts w:ascii="Garamond" w:hAnsi="Garamond"/>
          <w:sz w:val="24"/>
          <w:szCs w:val="24"/>
        </w:rPr>
        <w:t>tačka</w:t>
      </w:r>
      <w:r w:rsidR="00BE1EC0" w:rsidRPr="00C7332C">
        <w:rPr>
          <w:rFonts w:ascii="Garamond" w:hAnsi="Garamond"/>
          <w:sz w:val="24"/>
          <w:szCs w:val="24"/>
        </w:rPr>
        <w:t xml:space="preserve"> 2 i člana 38 stav 1 tačka 2 i 8 Zakona o lokalnoj samoupravi (“Službeni list Crne Gore” br. 02/18, 34/19 i 38/20)</w:t>
      </w:r>
      <w:r w:rsidR="002770D0" w:rsidRPr="00C7332C">
        <w:rPr>
          <w:rFonts w:ascii="Garamond" w:hAnsi="Garamond"/>
          <w:sz w:val="24"/>
          <w:szCs w:val="24"/>
        </w:rPr>
        <w:t xml:space="preserve">, </w:t>
      </w:r>
      <w:r w:rsidR="00AD6066" w:rsidRPr="00C7332C">
        <w:rPr>
          <w:rFonts w:ascii="Garamond" w:hAnsi="Garamond"/>
          <w:sz w:val="24"/>
          <w:szCs w:val="24"/>
        </w:rPr>
        <w:t xml:space="preserve">člana </w:t>
      </w:r>
      <w:r w:rsidR="00307FD1" w:rsidRPr="00C7332C">
        <w:rPr>
          <w:rFonts w:ascii="Garamond" w:hAnsi="Garamond"/>
          <w:sz w:val="24"/>
          <w:szCs w:val="24"/>
        </w:rPr>
        <w:t>25 stav</w:t>
      </w:r>
      <w:r w:rsidR="000527C2" w:rsidRPr="00C7332C">
        <w:rPr>
          <w:rFonts w:ascii="Garamond" w:hAnsi="Garamond"/>
          <w:sz w:val="24"/>
          <w:szCs w:val="24"/>
        </w:rPr>
        <w:t xml:space="preserve"> 1 tačka</w:t>
      </w:r>
      <w:r w:rsidR="00307FD1" w:rsidRPr="00C7332C">
        <w:rPr>
          <w:rFonts w:ascii="Garamond" w:hAnsi="Garamond"/>
          <w:sz w:val="24"/>
          <w:szCs w:val="24"/>
        </w:rPr>
        <w:t xml:space="preserve"> 2 i člana 53 stav</w:t>
      </w:r>
      <w:r w:rsidR="000527C2" w:rsidRPr="00C7332C">
        <w:rPr>
          <w:rFonts w:ascii="Garamond" w:hAnsi="Garamond"/>
          <w:sz w:val="24"/>
          <w:szCs w:val="24"/>
        </w:rPr>
        <w:t xml:space="preserve"> 1 tačka</w:t>
      </w:r>
      <w:r w:rsidR="00307FD1" w:rsidRPr="00C7332C">
        <w:rPr>
          <w:rFonts w:ascii="Garamond" w:hAnsi="Garamond"/>
          <w:sz w:val="24"/>
          <w:szCs w:val="24"/>
        </w:rPr>
        <w:t xml:space="preserve"> 2 i 8</w:t>
      </w:r>
      <w:r w:rsidR="00AD6066" w:rsidRPr="00C7332C">
        <w:rPr>
          <w:rFonts w:ascii="Garamond" w:hAnsi="Garamond"/>
          <w:sz w:val="24"/>
          <w:szCs w:val="24"/>
        </w:rPr>
        <w:t xml:space="preserve"> Statuta opštine</w:t>
      </w:r>
      <w:r w:rsidR="00BE1EC0" w:rsidRPr="00C7332C">
        <w:rPr>
          <w:rFonts w:ascii="Garamond" w:hAnsi="Garamond"/>
          <w:sz w:val="24"/>
          <w:szCs w:val="24"/>
        </w:rPr>
        <w:t xml:space="preserve"> </w:t>
      </w:r>
      <w:r w:rsidR="00AD6066" w:rsidRPr="00C7332C">
        <w:rPr>
          <w:rFonts w:ascii="Garamond" w:hAnsi="Garamond"/>
          <w:sz w:val="24"/>
          <w:szCs w:val="24"/>
        </w:rPr>
        <w:t xml:space="preserve">Tuzi ("Sl. list CG - </w:t>
      </w:r>
      <w:r w:rsidR="00691D8F">
        <w:rPr>
          <w:rFonts w:ascii="Garamond" w:hAnsi="Garamond"/>
          <w:sz w:val="24"/>
          <w:szCs w:val="24"/>
        </w:rPr>
        <w:t>O</w:t>
      </w:r>
      <w:r w:rsidR="00AD6066" w:rsidRPr="00C7332C">
        <w:rPr>
          <w:rFonts w:ascii="Garamond" w:hAnsi="Garamond"/>
          <w:sz w:val="24"/>
          <w:szCs w:val="24"/>
        </w:rPr>
        <w:t>pštinski propisi, br</w:t>
      </w:r>
      <w:r w:rsidR="00307FD1" w:rsidRPr="00C7332C">
        <w:rPr>
          <w:rFonts w:ascii="Garamond" w:hAnsi="Garamond"/>
          <w:sz w:val="24"/>
          <w:szCs w:val="24"/>
        </w:rPr>
        <w:t>.</w:t>
      </w:r>
      <w:r w:rsidR="000527C2" w:rsidRPr="00C7332C">
        <w:rPr>
          <w:rFonts w:ascii="Garamond" w:hAnsi="Garamond"/>
          <w:sz w:val="24"/>
          <w:szCs w:val="24"/>
        </w:rPr>
        <w:t xml:space="preserve"> 24/19 i 05/20</w:t>
      </w:r>
      <w:r w:rsidR="00307FD1" w:rsidRPr="00C7332C">
        <w:rPr>
          <w:rFonts w:ascii="Garamond" w:hAnsi="Garamond"/>
          <w:sz w:val="24"/>
          <w:szCs w:val="24"/>
        </w:rPr>
        <w:t xml:space="preserve"> </w:t>
      </w:r>
      <w:r w:rsidR="00AD6066" w:rsidRPr="00C7332C">
        <w:rPr>
          <w:rFonts w:ascii="Garamond" w:hAnsi="Garamond"/>
          <w:sz w:val="24"/>
          <w:szCs w:val="24"/>
        </w:rPr>
        <w:t xml:space="preserve">), uz prethodnu salgasnost </w:t>
      </w:r>
      <w:r w:rsidR="00BE1EC0" w:rsidRPr="00C7332C">
        <w:rPr>
          <w:rFonts w:ascii="Garamond" w:hAnsi="Garamond"/>
          <w:sz w:val="24"/>
          <w:szCs w:val="24"/>
        </w:rPr>
        <w:t>Vlade</w:t>
      </w:r>
      <w:r w:rsidR="00AD6066" w:rsidRPr="00C7332C">
        <w:rPr>
          <w:rFonts w:ascii="Garamond" w:hAnsi="Garamond"/>
          <w:sz w:val="24"/>
          <w:szCs w:val="24"/>
        </w:rPr>
        <w:t xml:space="preserve"> Crne Gore broj</w:t>
      </w:r>
      <w:r w:rsidR="00EE3ABF">
        <w:rPr>
          <w:rFonts w:ascii="Garamond" w:hAnsi="Garamond"/>
          <w:sz w:val="24"/>
          <w:szCs w:val="24"/>
        </w:rPr>
        <w:t>: 07-5296 od</w:t>
      </w:r>
      <w:r w:rsidR="00AD6066" w:rsidRPr="00C7332C">
        <w:rPr>
          <w:rFonts w:ascii="Garamond" w:hAnsi="Garamond"/>
          <w:sz w:val="24"/>
          <w:szCs w:val="24"/>
        </w:rPr>
        <w:t xml:space="preserve"> </w:t>
      </w:r>
      <w:r w:rsidR="00EE3ABF">
        <w:rPr>
          <w:rFonts w:ascii="Garamond" w:hAnsi="Garamond"/>
          <w:sz w:val="24"/>
          <w:szCs w:val="24"/>
        </w:rPr>
        <w:t xml:space="preserve">27. novembra 2020. </w:t>
      </w:r>
      <w:r w:rsidR="00AD6066" w:rsidRPr="00C7332C">
        <w:rPr>
          <w:rFonts w:ascii="Garamond" w:hAnsi="Garamond"/>
          <w:sz w:val="24"/>
          <w:szCs w:val="24"/>
        </w:rPr>
        <w:t xml:space="preserve">godine, Skupština opštine Tuzi, na sjednici održanoj dana </w:t>
      </w:r>
      <w:r w:rsidR="00BE1EC0" w:rsidRPr="00C7332C">
        <w:rPr>
          <w:rFonts w:ascii="Garamond" w:hAnsi="Garamond"/>
          <w:sz w:val="24"/>
          <w:szCs w:val="24"/>
        </w:rPr>
        <w:t>____</w:t>
      </w:r>
      <w:r w:rsidR="00EE3ABF">
        <w:rPr>
          <w:rFonts w:ascii="Garamond" w:hAnsi="Garamond"/>
          <w:sz w:val="24"/>
          <w:szCs w:val="24"/>
        </w:rPr>
        <w:t xml:space="preserve"> .12.2020. godine, </w:t>
      </w:r>
      <w:r w:rsidR="00AD6066" w:rsidRPr="00C7332C">
        <w:rPr>
          <w:rFonts w:ascii="Garamond" w:hAnsi="Garamond"/>
          <w:sz w:val="24"/>
          <w:szCs w:val="24"/>
        </w:rPr>
        <w:t>donijela je</w:t>
      </w:r>
    </w:p>
    <w:p w14:paraId="322318EF" w14:textId="77777777" w:rsidR="000F0E9A" w:rsidRPr="00C7332C" w:rsidRDefault="000F0E9A" w:rsidP="009A782D">
      <w:pPr>
        <w:pStyle w:val="N02Y"/>
        <w:ind w:firstLine="0"/>
        <w:rPr>
          <w:rFonts w:ascii="Garamond" w:hAnsi="Garamond"/>
          <w:sz w:val="24"/>
          <w:szCs w:val="24"/>
        </w:rPr>
      </w:pPr>
    </w:p>
    <w:p w14:paraId="07805E2C" w14:textId="77777777" w:rsidR="00AD6066" w:rsidRPr="00C7332C" w:rsidRDefault="00AD6066">
      <w:pPr>
        <w:pStyle w:val="N03Y"/>
        <w:rPr>
          <w:rFonts w:ascii="Garamond" w:hAnsi="Garamond"/>
          <w:sz w:val="24"/>
          <w:szCs w:val="24"/>
        </w:rPr>
      </w:pPr>
      <w:r w:rsidRPr="00C7332C">
        <w:rPr>
          <w:rFonts w:ascii="Garamond" w:hAnsi="Garamond"/>
          <w:sz w:val="24"/>
          <w:szCs w:val="24"/>
        </w:rPr>
        <w:t>ODLUKA</w:t>
      </w:r>
    </w:p>
    <w:p w14:paraId="62A96D30" w14:textId="77777777" w:rsidR="009B1AF3" w:rsidRDefault="00AD6066" w:rsidP="000F0E9A">
      <w:pPr>
        <w:pStyle w:val="N03Y"/>
        <w:rPr>
          <w:rFonts w:ascii="Garamond" w:hAnsi="Garamond"/>
          <w:sz w:val="24"/>
          <w:szCs w:val="24"/>
        </w:rPr>
      </w:pPr>
      <w:r w:rsidRPr="00C7332C">
        <w:rPr>
          <w:rFonts w:ascii="Garamond" w:hAnsi="Garamond"/>
          <w:sz w:val="24"/>
          <w:szCs w:val="24"/>
        </w:rPr>
        <w:t>o naknadi za komunalno opremanje građevinskog zemljišta</w:t>
      </w:r>
    </w:p>
    <w:p w14:paraId="18CEB4EA" w14:textId="77777777" w:rsidR="000F0E9A" w:rsidRPr="00C7332C" w:rsidRDefault="000F0E9A" w:rsidP="000F0E9A">
      <w:pPr>
        <w:pStyle w:val="N03Y"/>
        <w:rPr>
          <w:rFonts w:ascii="Garamond" w:hAnsi="Garamond"/>
          <w:sz w:val="24"/>
          <w:szCs w:val="24"/>
        </w:rPr>
      </w:pPr>
    </w:p>
    <w:p w14:paraId="4CFF2CC1" w14:textId="77777777" w:rsidR="00AD6066" w:rsidRPr="00C7332C" w:rsidRDefault="00AD6066">
      <w:pPr>
        <w:pStyle w:val="N01X"/>
        <w:rPr>
          <w:rFonts w:ascii="Garamond" w:hAnsi="Garamond"/>
        </w:rPr>
      </w:pPr>
      <w:r w:rsidRPr="00C7332C">
        <w:rPr>
          <w:rFonts w:ascii="Garamond" w:hAnsi="Garamond"/>
        </w:rPr>
        <w:t>I OSNOVNE ODREDBE</w:t>
      </w:r>
    </w:p>
    <w:p w14:paraId="7464C758" w14:textId="77777777" w:rsidR="00AD6066" w:rsidRPr="00C7332C" w:rsidRDefault="00AD6066">
      <w:pPr>
        <w:pStyle w:val="C30X"/>
        <w:rPr>
          <w:rFonts w:ascii="Garamond" w:hAnsi="Garamond"/>
        </w:rPr>
      </w:pPr>
      <w:r w:rsidRPr="00C7332C">
        <w:rPr>
          <w:rFonts w:ascii="Garamond" w:hAnsi="Garamond"/>
        </w:rPr>
        <w:t>Član 1</w:t>
      </w:r>
    </w:p>
    <w:p w14:paraId="59407600" w14:textId="77777777" w:rsidR="00AD6066" w:rsidRPr="00C7332C" w:rsidRDefault="009A782D" w:rsidP="009A782D">
      <w:pPr>
        <w:pStyle w:val="T30X"/>
        <w:ind w:firstLine="0"/>
        <w:rPr>
          <w:rFonts w:ascii="Garamond" w:hAnsi="Garamond"/>
          <w:sz w:val="24"/>
          <w:szCs w:val="24"/>
          <w:lang w:val="sr-Latn-ME"/>
        </w:rPr>
      </w:pPr>
      <w:r w:rsidRPr="00C7332C">
        <w:rPr>
          <w:rFonts w:ascii="Garamond" w:hAnsi="Garamond"/>
          <w:sz w:val="24"/>
          <w:szCs w:val="24"/>
        </w:rPr>
        <w:t xml:space="preserve">     </w:t>
      </w:r>
      <w:r w:rsidR="00AD6066" w:rsidRPr="00C7332C">
        <w:rPr>
          <w:rFonts w:ascii="Garamond" w:hAnsi="Garamond"/>
          <w:sz w:val="24"/>
          <w:szCs w:val="24"/>
        </w:rPr>
        <w:t>Ovom odlukom propisuju se visina,</w:t>
      </w:r>
      <w:r w:rsidR="00AD087E" w:rsidRPr="00C7332C">
        <w:rPr>
          <w:rFonts w:ascii="Garamond" w:hAnsi="Garamond"/>
          <w:sz w:val="24"/>
          <w:szCs w:val="24"/>
        </w:rPr>
        <w:t xml:space="preserve"> uslovi,</w:t>
      </w:r>
      <w:r w:rsidR="00AD6066" w:rsidRPr="00C7332C">
        <w:rPr>
          <w:rFonts w:ascii="Garamond" w:hAnsi="Garamond"/>
          <w:sz w:val="24"/>
          <w:szCs w:val="24"/>
        </w:rPr>
        <w:t xml:space="preserve"> način, rokovi i postupak plaćanja naknade za komunalno opremanje građevinskog zemljišta</w:t>
      </w:r>
      <w:r w:rsidR="00A03EFB" w:rsidRPr="00C7332C">
        <w:rPr>
          <w:rFonts w:ascii="Garamond" w:hAnsi="Garamond"/>
          <w:sz w:val="24"/>
          <w:szCs w:val="24"/>
        </w:rPr>
        <w:t>, kao i doka</w:t>
      </w:r>
      <w:r w:rsidR="00A03EFB" w:rsidRPr="00C7332C">
        <w:rPr>
          <w:rFonts w:ascii="Garamond" w:hAnsi="Garamond"/>
          <w:sz w:val="24"/>
          <w:szCs w:val="24"/>
          <w:lang w:val="sr-Latn-ME"/>
        </w:rPr>
        <w:t>zi za ostvarivanje prava na umanjenje naknade</w:t>
      </w:r>
      <w:r w:rsidR="0089184B" w:rsidRPr="00C7332C">
        <w:rPr>
          <w:rFonts w:ascii="Garamond" w:hAnsi="Garamond"/>
          <w:sz w:val="24"/>
          <w:szCs w:val="24"/>
          <w:lang w:val="sr-Latn-ME"/>
        </w:rPr>
        <w:t>.</w:t>
      </w:r>
    </w:p>
    <w:p w14:paraId="18FBC1BB" w14:textId="77777777" w:rsidR="00AD6066" w:rsidRPr="00C7332C" w:rsidRDefault="00AD6066">
      <w:pPr>
        <w:pStyle w:val="C30X"/>
        <w:rPr>
          <w:rFonts w:ascii="Garamond" w:hAnsi="Garamond"/>
          <w:lang w:val="sr-Latn-ME"/>
        </w:rPr>
      </w:pPr>
      <w:r w:rsidRPr="00C7332C">
        <w:rPr>
          <w:rFonts w:ascii="Garamond" w:hAnsi="Garamond"/>
          <w:lang w:val="sr-Latn-ME"/>
        </w:rPr>
        <w:t>Č</w:t>
      </w:r>
      <w:r w:rsidRPr="00C7332C">
        <w:rPr>
          <w:rFonts w:ascii="Garamond" w:hAnsi="Garamond"/>
        </w:rPr>
        <w:t>lan</w:t>
      </w:r>
      <w:r w:rsidRPr="00C7332C">
        <w:rPr>
          <w:rFonts w:ascii="Garamond" w:hAnsi="Garamond"/>
          <w:lang w:val="sr-Latn-ME"/>
        </w:rPr>
        <w:t xml:space="preserve"> 2</w:t>
      </w:r>
    </w:p>
    <w:p w14:paraId="0D43F3B6" w14:textId="77777777" w:rsidR="00AD6066" w:rsidRPr="00C7332C" w:rsidRDefault="009A782D" w:rsidP="009A782D">
      <w:pPr>
        <w:pStyle w:val="T30X"/>
        <w:ind w:firstLine="0"/>
        <w:rPr>
          <w:rFonts w:ascii="Garamond" w:hAnsi="Garamond"/>
          <w:sz w:val="24"/>
          <w:szCs w:val="24"/>
          <w:lang w:val="sr-Latn-ME"/>
        </w:rPr>
      </w:pPr>
      <w:r w:rsidRPr="00C7332C">
        <w:rPr>
          <w:rFonts w:ascii="Garamond" w:hAnsi="Garamond"/>
          <w:sz w:val="24"/>
          <w:szCs w:val="24"/>
          <w:lang w:val="sr-Latn-ME"/>
        </w:rPr>
        <w:t xml:space="preserve">     </w:t>
      </w:r>
      <w:r w:rsidR="00AD6066" w:rsidRPr="00C7332C">
        <w:rPr>
          <w:rFonts w:ascii="Garamond" w:hAnsi="Garamond"/>
          <w:sz w:val="24"/>
          <w:szCs w:val="24"/>
        </w:rPr>
        <w:t>Priprema</w:t>
      </w:r>
      <w:r w:rsidR="00AD6066" w:rsidRPr="00C7332C">
        <w:rPr>
          <w:rFonts w:ascii="Garamond" w:hAnsi="Garamond"/>
          <w:sz w:val="24"/>
          <w:szCs w:val="24"/>
          <w:lang w:val="sr-Latn-ME"/>
        </w:rPr>
        <w:t xml:space="preserve"> </w:t>
      </w:r>
      <w:r w:rsidR="00AD6066" w:rsidRPr="00C7332C">
        <w:rPr>
          <w:rFonts w:ascii="Garamond" w:hAnsi="Garamond"/>
          <w:sz w:val="24"/>
          <w:szCs w:val="24"/>
        </w:rPr>
        <w:t>i</w:t>
      </w:r>
      <w:r w:rsidR="00AD6066" w:rsidRPr="00C7332C">
        <w:rPr>
          <w:rFonts w:ascii="Garamond" w:hAnsi="Garamond"/>
          <w:sz w:val="24"/>
          <w:szCs w:val="24"/>
          <w:lang w:val="sr-Latn-ME"/>
        </w:rPr>
        <w:t xml:space="preserve"> </w:t>
      </w:r>
      <w:r w:rsidR="00AD6066" w:rsidRPr="00C7332C">
        <w:rPr>
          <w:rFonts w:ascii="Garamond" w:hAnsi="Garamond"/>
          <w:sz w:val="24"/>
          <w:szCs w:val="24"/>
        </w:rPr>
        <w:t>komunalno</w:t>
      </w:r>
      <w:r w:rsidR="00AD6066" w:rsidRPr="00C7332C">
        <w:rPr>
          <w:rFonts w:ascii="Garamond" w:hAnsi="Garamond"/>
          <w:sz w:val="24"/>
          <w:szCs w:val="24"/>
          <w:lang w:val="sr-Latn-ME"/>
        </w:rPr>
        <w:t xml:space="preserve"> </w:t>
      </w:r>
      <w:r w:rsidR="00AD6066" w:rsidRPr="00C7332C">
        <w:rPr>
          <w:rFonts w:ascii="Garamond" w:hAnsi="Garamond"/>
          <w:sz w:val="24"/>
          <w:szCs w:val="24"/>
        </w:rPr>
        <w:t>opremanje</w:t>
      </w:r>
      <w:r w:rsidR="00AD6066" w:rsidRPr="00C7332C">
        <w:rPr>
          <w:rFonts w:ascii="Garamond" w:hAnsi="Garamond"/>
          <w:sz w:val="24"/>
          <w:szCs w:val="24"/>
          <w:lang w:val="sr-Latn-ME"/>
        </w:rPr>
        <w:t xml:space="preserve"> </w:t>
      </w:r>
      <w:r w:rsidR="00AD6066" w:rsidRPr="00C7332C">
        <w:rPr>
          <w:rFonts w:ascii="Garamond" w:hAnsi="Garamond"/>
          <w:sz w:val="24"/>
          <w:szCs w:val="24"/>
        </w:rPr>
        <w:t>gra</w:t>
      </w:r>
      <w:r w:rsidR="00AD6066" w:rsidRPr="00C7332C">
        <w:rPr>
          <w:rFonts w:ascii="Garamond" w:hAnsi="Garamond"/>
          <w:sz w:val="24"/>
          <w:szCs w:val="24"/>
          <w:lang w:val="sr-Latn-ME"/>
        </w:rPr>
        <w:t>đ</w:t>
      </w:r>
      <w:r w:rsidR="00AD6066" w:rsidRPr="00C7332C">
        <w:rPr>
          <w:rFonts w:ascii="Garamond" w:hAnsi="Garamond"/>
          <w:sz w:val="24"/>
          <w:szCs w:val="24"/>
        </w:rPr>
        <w:t>evinskog</w:t>
      </w:r>
      <w:r w:rsidR="00AD6066" w:rsidRPr="00C7332C">
        <w:rPr>
          <w:rFonts w:ascii="Garamond" w:hAnsi="Garamond"/>
          <w:sz w:val="24"/>
          <w:szCs w:val="24"/>
          <w:lang w:val="sr-Latn-ME"/>
        </w:rPr>
        <w:t xml:space="preserve"> </w:t>
      </w:r>
      <w:r w:rsidR="00AD6066" w:rsidRPr="00C7332C">
        <w:rPr>
          <w:rFonts w:ascii="Garamond" w:hAnsi="Garamond"/>
          <w:sz w:val="24"/>
          <w:szCs w:val="24"/>
        </w:rPr>
        <w:t>zemlji</w:t>
      </w:r>
      <w:r w:rsidR="00AD6066" w:rsidRPr="00C7332C">
        <w:rPr>
          <w:rFonts w:ascii="Garamond" w:hAnsi="Garamond"/>
          <w:sz w:val="24"/>
          <w:szCs w:val="24"/>
          <w:lang w:val="sr-Latn-ME"/>
        </w:rPr>
        <w:t>š</w:t>
      </w:r>
      <w:r w:rsidR="00AD6066" w:rsidRPr="00C7332C">
        <w:rPr>
          <w:rFonts w:ascii="Garamond" w:hAnsi="Garamond"/>
          <w:sz w:val="24"/>
          <w:szCs w:val="24"/>
        </w:rPr>
        <w:t>ta</w:t>
      </w:r>
      <w:r w:rsidR="00AD6066" w:rsidRPr="00C7332C">
        <w:rPr>
          <w:rFonts w:ascii="Garamond" w:hAnsi="Garamond"/>
          <w:sz w:val="24"/>
          <w:szCs w:val="24"/>
          <w:lang w:val="sr-Latn-ME"/>
        </w:rPr>
        <w:t xml:space="preserve"> (</w:t>
      </w:r>
      <w:r w:rsidR="00AD6066" w:rsidRPr="00C7332C">
        <w:rPr>
          <w:rFonts w:ascii="Garamond" w:hAnsi="Garamond"/>
          <w:sz w:val="24"/>
          <w:szCs w:val="24"/>
        </w:rPr>
        <w:t>u</w:t>
      </w:r>
      <w:r w:rsidR="00AD6066" w:rsidRPr="00C7332C">
        <w:rPr>
          <w:rFonts w:ascii="Garamond" w:hAnsi="Garamond"/>
          <w:sz w:val="24"/>
          <w:szCs w:val="24"/>
          <w:lang w:val="sr-Latn-ME"/>
        </w:rPr>
        <w:t xml:space="preserve"> </w:t>
      </w:r>
      <w:r w:rsidR="00AD6066" w:rsidRPr="00C7332C">
        <w:rPr>
          <w:rFonts w:ascii="Garamond" w:hAnsi="Garamond"/>
          <w:sz w:val="24"/>
          <w:szCs w:val="24"/>
        </w:rPr>
        <w:t>daljem</w:t>
      </w:r>
      <w:r w:rsidR="00AD6066" w:rsidRPr="00C7332C">
        <w:rPr>
          <w:rFonts w:ascii="Garamond" w:hAnsi="Garamond"/>
          <w:sz w:val="24"/>
          <w:szCs w:val="24"/>
          <w:lang w:val="sr-Latn-ME"/>
        </w:rPr>
        <w:t xml:space="preserve"> </w:t>
      </w:r>
      <w:r w:rsidR="00AD6066" w:rsidRPr="00C7332C">
        <w:rPr>
          <w:rFonts w:ascii="Garamond" w:hAnsi="Garamond"/>
          <w:sz w:val="24"/>
          <w:szCs w:val="24"/>
        </w:rPr>
        <w:t>tekstu</w:t>
      </w:r>
      <w:r w:rsidR="00AD6066" w:rsidRPr="00C7332C">
        <w:rPr>
          <w:rFonts w:ascii="Garamond" w:hAnsi="Garamond"/>
          <w:sz w:val="24"/>
          <w:szCs w:val="24"/>
          <w:lang w:val="sr-Latn-ME"/>
        </w:rPr>
        <w:t xml:space="preserve">: </w:t>
      </w:r>
      <w:r w:rsidR="00AD6066" w:rsidRPr="00C7332C">
        <w:rPr>
          <w:rFonts w:ascii="Garamond" w:hAnsi="Garamond"/>
          <w:sz w:val="24"/>
          <w:szCs w:val="24"/>
        </w:rPr>
        <w:t>komunalno</w:t>
      </w:r>
      <w:r w:rsidR="00AD6066" w:rsidRPr="00C7332C">
        <w:rPr>
          <w:rFonts w:ascii="Garamond" w:hAnsi="Garamond"/>
          <w:sz w:val="24"/>
          <w:szCs w:val="24"/>
          <w:lang w:val="sr-Latn-ME"/>
        </w:rPr>
        <w:t xml:space="preserve"> </w:t>
      </w:r>
      <w:r w:rsidR="00AD6066" w:rsidRPr="00C7332C">
        <w:rPr>
          <w:rFonts w:ascii="Garamond" w:hAnsi="Garamond"/>
          <w:sz w:val="24"/>
          <w:szCs w:val="24"/>
        </w:rPr>
        <w:t>opremanje</w:t>
      </w:r>
      <w:r w:rsidR="00AD6066" w:rsidRPr="00C7332C">
        <w:rPr>
          <w:rFonts w:ascii="Garamond" w:hAnsi="Garamond"/>
          <w:sz w:val="24"/>
          <w:szCs w:val="24"/>
          <w:lang w:val="sr-Latn-ME"/>
        </w:rPr>
        <w:t xml:space="preserve"> </w:t>
      </w:r>
      <w:r w:rsidR="00AD6066" w:rsidRPr="00C7332C">
        <w:rPr>
          <w:rFonts w:ascii="Garamond" w:hAnsi="Garamond"/>
          <w:sz w:val="24"/>
          <w:szCs w:val="24"/>
        </w:rPr>
        <w:t>gra</w:t>
      </w:r>
      <w:r w:rsidR="00AD6066" w:rsidRPr="00C7332C">
        <w:rPr>
          <w:rFonts w:ascii="Garamond" w:hAnsi="Garamond"/>
          <w:sz w:val="24"/>
          <w:szCs w:val="24"/>
          <w:lang w:val="sr-Latn-ME"/>
        </w:rPr>
        <w:t>đ</w:t>
      </w:r>
      <w:r w:rsidR="00AD6066" w:rsidRPr="00C7332C">
        <w:rPr>
          <w:rFonts w:ascii="Garamond" w:hAnsi="Garamond"/>
          <w:sz w:val="24"/>
          <w:szCs w:val="24"/>
        </w:rPr>
        <w:t>evinskog</w:t>
      </w:r>
      <w:r w:rsidR="00AD6066" w:rsidRPr="00C7332C">
        <w:rPr>
          <w:rFonts w:ascii="Garamond" w:hAnsi="Garamond"/>
          <w:sz w:val="24"/>
          <w:szCs w:val="24"/>
          <w:lang w:val="sr-Latn-ME"/>
        </w:rPr>
        <w:t xml:space="preserve"> </w:t>
      </w:r>
      <w:r w:rsidR="00AD6066" w:rsidRPr="00C7332C">
        <w:rPr>
          <w:rFonts w:ascii="Garamond" w:hAnsi="Garamond"/>
          <w:sz w:val="24"/>
          <w:szCs w:val="24"/>
        </w:rPr>
        <w:t>zemlji</w:t>
      </w:r>
      <w:r w:rsidR="00AD6066" w:rsidRPr="00C7332C">
        <w:rPr>
          <w:rFonts w:ascii="Garamond" w:hAnsi="Garamond"/>
          <w:sz w:val="24"/>
          <w:szCs w:val="24"/>
          <w:lang w:val="sr-Latn-ME"/>
        </w:rPr>
        <w:t>š</w:t>
      </w:r>
      <w:r w:rsidR="00AD6066" w:rsidRPr="00C7332C">
        <w:rPr>
          <w:rFonts w:ascii="Garamond" w:hAnsi="Garamond"/>
          <w:sz w:val="24"/>
          <w:szCs w:val="24"/>
        </w:rPr>
        <w:t>ta</w:t>
      </w:r>
      <w:r w:rsidR="00AD6066" w:rsidRPr="00C7332C">
        <w:rPr>
          <w:rFonts w:ascii="Garamond" w:hAnsi="Garamond"/>
          <w:sz w:val="24"/>
          <w:szCs w:val="24"/>
          <w:lang w:val="sr-Latn-ME"/>
        </w:rPr>
        <w:t xml:space="preserve">), </w:t>
      </w:r>
      <w:r w:rsidR="00AD6066" w:rsidRPr="00C7332C">
        <w:rPr>
          <w:rFonts w:ascii="Garamond" w:hAnsi="Garamond"/>
          <w:sz w:val="24"/>
          <w:szCs w:val="24"/>
        </w:rPr>
        <w:t>vr</w:t>
      </w:r>
      <w:r w:rsidR="00AD6066" w:rsidRPr="00C7332C">
        <w:rPr>
          <w:rFonts w:ascii="Garamond" w:hAnsi="Garamond"/>
          <w:sz w:val="24"/>
          <w:szCs w:val="24"/>
          <w:lang w:val="sr-Latn-ME"/>
        </w:rPr>
        <w:t>š</w:t>
      </w:r>
      <w:r w:rsidR="00AD6066" w:rsidRPr="00C7332C">
        <w:rPr>
          <w:rFonts w:ascii="Garamond" w:hAnsi="Garamond"/>
          <w:sz w:val="24"/>
          <w:szCs w:val="24"/>
        </w:rPr>
        <w:t>i</w:t>
      </w:r>
      <w:r w:rsidR="00AD6066" w:rsidRPr="00C7332C">
        <w:rPr>
          <w:rFonts w:ascii="Garamond" w:hAnsi="Garamond"/>
          <w:sz w:val="24"/>
          <w:szCs w:val="24"/>
          <w:lang w:val="sr-Latn-ME"/>
        </w:rPr>
        <w:t xml:space="preserve"> </w:t>
      </w:r>
      <w:r w:rsidR="00AD6066" w:rsidRPr="00C7332C">
        <w:rPr>
          <w:rFonts w:ascii="Garamond" w:hAnsi="Garamond"/>
          <w:sz w:val="24"/>
          <w:szCs w:val="24"/>
        </w:rPr>
        <w:t>se</w:t>
      </w:r>
      <w:r w:rsidR="00AD6066" w:rsidRPr="00C7332C">
        <w:rPr>
          <w:rFonts w:ascii="Garamond" w:hAnsi="Garamond"/>
          <w:sz w:val="24"/>
          <w:szCs w:val="24"/>
          <w:lang w:val="sr-Latn-ME"/>
        </w:rPr>
        <w:t xml:space="preserve"> </w:t>
      </w:r>
      <w:r w:rsidR="00AD6066" w:rsidRPr="00C7332C">
        <w:rPr>
          <w:rFonts w:ascii="Garamond" w:hAnsi="Garamond"/>
          <w:sz w:val="24"/>
          <w:szCs w:val="24"/>
        </w:rPr>
        <w:t>u</w:t>
      </w:r>
      <w:r w:rsidR="00AD6066" w:rsidRPr="00C7332C">
        <w:rPr>
          <w:rFonts w:ascii="Garamond" w:hAnsi="Garamond"/>
          <w:sz w:val="24"/>
          <w:szCs w:val="24"/>
          <w:lang w:val="sr-Latn-ME"/>
        </w:rPr>
        <w:t xml:space="preserve"> </w:t>
      </w:r>
      <w:r w:rsidR="00AD6066" w:rsidRPr="00C7332C">
        <w:rPr>
          <w:rFonts w:ascii="Garamond" w:hAnsi="Garamond"/>
          <w:sz w:val="24"/>
          <w:szCs w:val="24"/>
        </w:rPr>
        <w:t>skladu</w:t>
      </w:r>
      <w:r w:rsidR="00AD6066" w:rsidRPr="00C7332C">
        <w:rPr>
          <w:rFonts w:ascii="Garamond" w:hAnsi="Garamond"/>
          <w:sz w:val="24"/>
          <w:szCs w:val="24"/>
          <w:lang w:val="sr-Latn-ME"/>
        </w:rPr>
        <w:t xml:space="preserve"> </w:t>
      </w:r>
      <w:r w:rsidR="00AD6066" w:rsidRPr="00C7332C">
        <w:rPr>
          <w:rFonts w:ascii="Garamond" w:hAnsi="Garamond"/>
          <w:sz w:val="24"/>
          <w:szCs w:val="24"/>
        </w:rPr>
        <w:t>sa</w:t>
      </w:r>
      <w:r w:rsidR="00AD6066" w:rsidRPr="00C7332C">
        <w:rPr>
          <w:rFonts w:ascii="Garamond" w:hAnsi="Garamond"/>
          <w:sz w:val="24"/>
          <w:szCs w:val="24"/>
          <w:lang w:val="sr-Latn-ME"/>
        </w:rPr>
        <w:t xml:space="preserve"> </w:t>
      </w:r>
      <w:r w:rsidR="00AD6066" w:rsidRPr="00C7332C">
        <w:rPr>
          <w:rFonts w:ascii="Garamond" w:hAnsi="Garamond"/>
          <w:sz w:val="24"/>
          <w:szCs w:val="24"/>
        </w:rPr>
        <w:t>Programom</w:t>
      </w:r>
      <w:r w:rsidR="00AD6066" w:rsidRPr="00C7332C">
        <w:rPr>
          <w:rFonts w:ascii="Garamond" w:hAnsi="Garamond"/>
          <w:sz w:val="24"/>
          <w:szCs w:val="24"/>
          <w:lang w:val="sr-Latn-ME"/>
        </w:rPr>
        <w:t xml:space="preserve"> </w:t>
      </w:r>
      <w:r w:rsidR="00AD6066" w:rsidRPr="00C7332C">
        <w:rPr>
          <w:rFonts w:ascii="Garamond" w:hAnsi="Garamond"/>
          <w:sz w:val="24"/>
          <w:szCs w:val="24"/>
        </w:rPr>
        <w:t>ure</w:t>
      </w:r>
      <w:r w:rsidR="00AD6066" w:rsidRPr="00C7332C">
        <w:rPr>
          <w:rFonts w:ascii="Garamond" w:hAnsi="Garamond"/>
          <w:sz w:val="24"/>
          <w:szCs w:val="24"/>
          <w:lang w:val="sr-Latn-ME"/>
        </w:rPr>
        <w:t>đ</w:t>
      </w:r>
      <w:r w:rsidR="00AD6066" w:rsidRPr="00C7332C">
        <w:rPr>
          <w:rFonts w:ascii="Garamond" w:hAnsi="Garamond"/>
          <w:sz w:val="24"/>
          <w:szCs w:val="24"/>
        </w:rPr>
        <w:t>enja</w:t>
      </w:r>
      <w:r w:rsidR="00AD6066" w:rsidRPr="00C7332C">
        <w:rPr>
          <w:rFonts w:ascii="Garamond" w:hAnsi="Garamond"/>
          <w:sz w:val="24"/>
          <w:szCs w:val="24"/>
          <w:lang w:val="sr-Latn-ME"/>
        </w:rPr>
        <w:t xml:space="preserve"> </w:t>
      </w:r>
      <w:r w:rsidR="00AD6066" w:rsidRPr="00C7332C">
        <w:rPr>
          <w:rFonts w:ascii="Garamond" w:hAnsi="Garamond"/>
          <w:sz w:val="24"/>
          <w:szCs w:val="24"/>
        </w:rPr>
        <w:t>prostora</w:t>
      </w:r>
      <w:r w:rsidR="00AD087E" w:rsidRPr="00C7332C">
        <w:rPr>
          <w:rFonts w:ascii="Garamond" w:hAnsi="Garamond"/>
          <w:sz w:val="24"/>
          <w:szCs w:val="24"/>
          <w:lang w:val="sr-Latn-ME"/>
        </w:rPr>
        <w:t>.</w:t>
      </w:r>
    </w:p>
    <w:p w14:paraId="02E93941" w14:textId="77777777" w:rsidR="00AD6066" w:rsidRPr="00C7332C" w:rsidRDefault="009A782D" w:rsidP="009A782D">
      <w:pPr>
        <w:pStyle w:val="T30X"/>
        <w:ind w:firstLine="0"/>
        <w:rPr>
          <w:rFonts w:ascii="Garamond" w:hAnsi="Garamond"/>
          <w:sz w:val="24"/>
          <w:szCs w:val="24"/>
        </w:rPr>
      </w:pPr>
      <w:r w:rsidRPr="00C7332C">
        <w:rPr>
          <w:rFonts w:ascii="Garamond" w:hAnsi="Garamond"/>
          <w:sz w:val="24"/>
          <w:szCs w:val="24"/>
          <w:lang w:val="sr-Latn-ME"/>
        </w:rPr>
        <w:t xml:space="preserve">     </w:t>
      </w:r>
      <w:r w:rsidRPr="00C7332C">
        <w:rPr>
          <w:rFonts w:ascii="Garamond" w:hAnsi="Garamond"/>
          <w:sz w:val="24"/>
          <w:szCs w:val="24"/>
        </w:rPr>
        <w:t>Za</w:t>
      </w:r>
      <w:r w:rsidR="00AD6066" w:rsidRPr="00C7332C">
        <w:rPr>
          <w:rFonts w:ascii="Garamond" w:hAnsi="Garamond"/>
          <w:sz w:val="24"/>
          <w:szCs w:val="24"/>
        </w:rPr>
        <w:t xml:space="preserve"> komunalno opremanje građevinskog zemljišta plaća se naknada.</w:t>
      </w:r>
    </w:p>
    <w:p w14:paraId="48462590" w14:textId="77777777" w:rsidR="0089468F" w:rsidRPr="00C7332C" w:rsidRDefault="009A782D" w:rsidP="009A782D">
      <w:pPr>
        <w:pStyle w:val="T30X"/>
        <w:ind w:firstLine="0"/>
        <w:rPr>
          <w:rFonts w:ascii="Garamond" w:hAnsi="Garamond"/>
          <w:sz w:val="24"/>
          <w:szCs w:val="24"/>
        </w:rPr>
      </w:pPr>
      <w:r w:rsidRPr="00C7332C">
        <w:rPr>
          <w:rFonts w:ascii="Garamond" w:hAnsi="Garamond"/>
          <w:sz w:val="24"/>
          <w:szCs w:val="24"/>
        </w:rPr>
        <w:t xml:space="preserve">     </w:t>
      </w:r>
      <w:r w:rsidR="00AD6066" w:rsidRPr="00C7332C">
        <w:rPr>
          <w:rFonts w:ascii="Garamond" w:hAnsi="Garamond"/>
          <w:sz w:val="24"/>
          <w:szCs w:val="24"/>
        </w:rPr>
        <w:t>Naknada za komunalno opremanje građevinskog zemljišta (u daljem tekstu: naknada), uplaćuje se na uplatni račun budžeta Opštine Tuzi.</w:t>
      </w:r>
    </w:p>
    <w:p w14:paraId="461BF2EF" w14:textId="77777777" w:rsidR="00AD6066" w:rsidRPr="00C7332C" w:rsidRDefault="00AD6066">
      <w:pPr>
        <w:pStyle w:val="N01X"/>
        <w:rPr>
          <w:rFonts w:ascii="Garamond" w:hAnsi="Garamond"/>
        </w:rPr>
      </w:pPr>
      <w:r w:rsidRPr="00C7332C">
        <w:rPr>
          <w:rFonts w:ascii="Garamond" w:hAnsi="Garamond"/>
        </w:rPr>
        <w:t>II RODNA SENZITIVNOST</w:t>
      </w:r>
    </w:p>
    <w:p w14:paraId="3943A1B4" w14:textId="77777777" w:rsidR="00AD6066" w:rsidRPr="00C7332C" w:rsidRDefault="00AD6066">
      <w:pPr>
        <w:pStyle w:val="C30X"/>
        <w:rPr>
          <w:rFonts w:ascii="Garamond" w:hAnsi="Garamond"/>
        </w:rPr>
      </w:pPr>
      <w:r w:rsidRPr="00C7332C">
        <w:rPr>
          <w:rFonts w:ascii="Garamond" w:hAnsi="Garamond"/>
        </w:rPr>
        <w:t>Član 3</w:t>
      </w:r>
    </w:p>
    <w:p w14:paraId="729F38ED" w14:textId="77777777" w:rsidR="006B4337" w:rsidRPr="00C7332C" w:rsidRDefault="009A782D" w:rsidP="009A782D">
      <w:pPr>
        <w:pStyle w:val="T30X"/>
        <w:ind w:firstLine="0"/>
        <w:rPr>
          <w:rFonts w:ascii="Garamond" w:hAnsi="Garamond"/>
          <w:sz w:val="24"/>
          <w:szCs w:val="24"/>
        </w:rPr>
      </w:pPr>
      <w:r w:rsidRPr="00C7332C">
        <w:rPr>
          <w:rFonts w:ascii="Garamond" w:hAnsi="Garamond"/>
          <w:sz w:val="24"/>
          <w:szCs w:val="24"/>
        </w:rPr>
        <w:t xml:space="preserve">     </w:t>
      </w:r>
      <w:r w:rsidR="00AD6066" w:rsidRPr="00C7332C">
        <w:rPr>
          <w:rFonts w:ascii="Garamond" w:hAnsi="Garamond"/>
          <w:sz w:val="24"/>
          <w:szCs w:val="24"/>
        </w:rPr>
        <w:t>Izrazi koji se u ovoj odluci koriste za fizička lica u muškom rodu podrazumijevaju iste izraze u ženskom rod</w:t>
      </w:r>
      <w:r w:rsidRPr="00C7332C">
        <w:rPr>
          <w:rFonts w:ascii="Garamond" w:hAnsi="Garamond"/>
          <w:sz w:val="24"/>
          <w:szCs w:val="24"/>
        </w:rPr>
        <w:t>u.</w:t>
      </w:r>
    </w:p>
    <w:p w14:paraId="6157C153" w14:textId="77777777" w:rsidR="00AD6066" w:rsidRPr="00C7332C" w:rsidRDefault="00AD6066">
      <w:pPr>
        <w:pStyle w:val="N01X"/>
        <w:rPr>
          <w:rFonts w:ascii="Garamond" w:hAnsi="Garamond"/>
        </w:rPr>
      </w:pPr>
      <w:r w:rsidRPr="00C7332C">
        <w:rPr>
          <w:rFonts w:ascii="Garamond" w:hAnsi="Garamond"/>
        </w:rPr>
        <w:t>III USLOVI I VISINA</w:t>
      </w:r>
    </w:p>
    <w:p w14:paraId="7EA07646" w14:textId="77777777" w:rsidR="00AD6066" w:rsidRPr="00C7332C" w:rsidRDefault="00AD6066">
      <w:pPr>
        <w:pStyle w:val="C30X"/>
        <w:rPr>
          <w:rFonts w:ascii="Garamond" w:hAnsi="Garamond"/>
        </w:rPr>
      </w:pPr>
      <w:r w:rsidRPr="00C7332C">
        <w:rPr>
          <w:rFonts w:ascii="Garamond" w:hAnsi="Garamond"/>
        </w:rPr>
        <w:t>Član 4</w:t>
      </w:r>
    </w:p>
    <w:p w14:paraId="6CE6558F" w14:textId="77777777" w:rsidR="00AD6066" w:rsidRPr="00C7332C" w:rsidRDefault="009A782D" w:rsidP="009A782D">
      <w:pPr>
        <w:pStyle w:val="T30X"/>
        <w:ind w:firstLine="0"/>
        <w:rPr>
          <w:rFonts w:ascii="Garamond" w:hAnsi="Garamond"/>
          <w:sz w:val="24"/>
          <w:szCs w:val="24"/>
        </w:rPr>
      </w:pPr>
      <w:r w:rsidRPr="00C7332C">
        <w:rPr>
          <w:rFonts w:ascii="Garamond" w:hAnsi="Garamond"/>
          <w:sz w:val="24"/>
          <w:szCs w:val="24"/>
        </w:rPr>
        <w:t xml:space="preserve">     </w:t>
      </w:r>
      <w:r w:rsidR="00AD6066" w:rsidRPr="00C7332C">
        <w:rPr>
          <w:rFonts w:ascii="Garamond" w:hAnsi="Garamond"/>
          <w:sz w:val="24"/>
          <w:szCs w:val="24"/>
        </w:rPr>
        <w:t>Naknadu plaća investitor.</w:t>
      </w:r>
    </w:p>
    <w:p w14:paraId="5B6D5226" w14:textId="77777777" w:rsidR="00AD6066" w:rsidRPr="00C7332C" w:rsidRDefault="009A782D">
      <w:pPr>
        <w:pStyle w:val="T30X"/>
        <w:rPr>
          <w:rFonts w:ascii="Garamond" w:hAnsi="Garamond"/>
          <w:sz w:val="24"/>
          <w:szCs w:val="24"/>
        </w:rPr>
      </w:pPr>
      <w:r w:rsidRPr="00C7332C">
        <w:rPr>
          <w:rFonts w:ascii="Garamond" w:hAnsi="Garamond"/>
          <w:sz w:val="24"/>
          <w:szCs w:val="24"/>
        </w:rPr>
        <w:t xml:space="preserve">  </w:t>
      </w:r>
      <w:r w:rsidR="00AD6066" w:rsidRPr="00C7332C">
        <w:rPr>
          <w:rFonts w:ascii="Garamond" w:hAnsi="Garamond"/>
          <w:sz w:val="24"/>
          <w:szCs w:val="24"/>
        </w:rPr>
        <w:t>Naknada se obračunava</w:t>
      </w:r>
      <w:r w:rsidR="009B1AF3" w:rsidRPr="00C7332C">
        <w:rPr>
          <w:rFonts w:ascii="Garamond" w:hAnsi="Garamond"/>
          <w:sz w:val="24"/>
          <w:szCs w:val="24"/>
        </w:rPr>
        <w:t xml:space="preserve"> na osnovu revidovanog glavnog projekta</w:t>
      </w:r>
      <w:r w:rsidRPr="00C7332C">
        <w:rPr>
          <w:rFonts w:ascii="Garamond" w:hAnsi="Garamond"/>
          <w:sz w:val="24"/>
          <w:szCs w:val="24"/>
        </w:rPr>
        <w:t xml:space="preserve"> po m</w:t>
      </w:r>
      <w:r w:rsidRPr="00C7332C">
        <w:rPr>
          <w:rFonts w:ascii="Garamond" w:hAnsi="Garamond"/>
          <w:sz w:val="24"/>
          <w:szCs w:val="24"/>
          <w:vertAlign w:val="superscript"/>
        </w:rPr>
        <w:t>2</w:t>
      </w:r>
      <w:r w:rsidRPr="00C7332C">
        <w:rPr>
          <w:rFonts w:ascii="Garamond" w:hAnsi="Garamond"/>
          <w:sz w:val="24"/>
          <w:szCs w:val="24"/>
        </w:rPr>
        <w:t xml:space="preserve"> neto površine objekta i po m</w:t>
      </w:r>
      <w:r w:rsidRPr="00C7332C">
        <w:rPr>
          <w:rFonts w:ascii="Garamond" w:hAnsi="Garamond"/>
          <w:sz w:val="24"/>
          <w:szCs w:val="24"/>
          <w:vertAlign w:val="superscript"/>
        </w:rPr>
        <w:t>2</w:t>
      </w:r>
      <w:r w:rsidR="0089184B" w:rsidRPr="00C7332C">
        <w:rPr>
          <w:rFonts w:ascii="Garamond" w:hAnsi="Garamond"/>
          <w:sz w:val="24"/>
          <w:szCs w:val="24"/>
          <w:vertAlign w:val="superscript"/>
        </w:rPr>
        <w:t xml:space="preserve"> </w:t>
      </w:r>
      <w:r w:rsidR="0089184B" w:rsidRPr="00C7332C">
        <w:rPr>
          <w:rFonts w:ascii="Garamond" w:hAnsi="Garamond"/>
          <w:sz w:val="24"/>
          <w:szCs w:val="24"/>
        </w:rPr>
        <w:t>otvorenog prostora na parceli namijenjenog za obavljanje djelatnosti</w:t>
      </w:r>
      <w:bookmarkStart w:id="0" w:name="_Hlk55396139"/>
      <w:r w:rsidRPr="00C7332C">
        <w:rPr>
          <w:rFonts w:ascii="Garamond" w:hAnsi="Garamond"/>
          <w:sz w:val="24"/>
          <w:szCs w:val="24"/>
        </w:rPr>
        <w:t>.</w:t>
      </w:r>
      <w:bookmarkEnd w:id="0"/>
    </w:p>
    <w:p w14:paraId="0BF557BF" w14:textId="77777777" w:rsidR="00AD6066" w:rsidRPr="00C7332C" w:rsidRDefault="009A782D" w:rsidP="009A782D">
      <w:pPr>
        <w:pStyle w:val="T30X"/>
        <w:ind w:firstLine="0"/>
        <w:rPr>
          <w:rFonts w:ascii="Garamond" w:hAnsi="Garamond"/>
          <w:sz w:val="24"/>
          <w:szCs w:val="24"/>
        </w:rPr>
      </w:pPr>
      <w:r w:rsidRPr="00C7332C">
        <w:rPr>
          <w:rFonts w:ascii="Garamond" w:hAnsi="Garamond"/>
          <w:sz w:val="24"/>
          <w:szCs w:val="24"/>
        </w:rPr>
        <w:t xml:space="preserve">     </w:t>
      </w:r>
      <w:r w:rsidR="00AD6066" w:rsidRPr="00C7332C">
        <w:rPr>
          <w:rFonts w:ascii="Garamond" w:hAnsi="Garamond"/>
          <w:sz w:val="24"/>
          <w:szCs w:val="24"/>
        </w:rPr>
        <w:t>Obračun površina objekta vrši se prema Pravilniku o načinu obračuna površine i zapremine objekata</w:t>
      </w:r>
      <w:r w:rsidR="0089468F" w:rsidRPr="00C7332C">
        <w:rPr>
          <w:rFonts w:ascii="Garamond" w:hAnsi="Garamond"/>
          <w:sz w:val="24"/>
          <w:szCs w:val="24"/>
        </w:rPr>
        <w:t>.</w:t>
      </w:r>
    </w:p>
    <w:p w14:paraId="5E33E8FE" w14:textId="77777777" w:rsidR="00F82967" w:rsidRPr="00C7332C" w:rsidRDefault="00AD6066" w:rsidP="00F82967">
      <w:pPr>
        <w:pStyle w:val="C30X"/>
        <w:rPr>
          <w:rFonts w:ascii="Garamond" w:hAnsi="Garamond"/>
        </w:rPr>
      </w:pPr>
      <w:r w:rsidRPr="00C7332C">
        <w:rPr>
          <w:rFonts w:ascii="Garamond" w:hAnsi="Garamond"/>
        </w:rPr>
        <w:t>Član 5</w:t>
      </w:r>
    </w:p>
    <w:p w14:paraId="087E315E" w14:textId="77777777" w:rsidR="009A782D" w:rsidRPr="00C7332C" w:rsidRDefault="0089184B" w:rsidP="00D01E1D">
      <w:pPr>
        <w:pStyle w:val="C30X"/>
        <w:jc w:val="both"/>
        <w:rPr>
          <w:rFonts w:ascii="Garamond" w:hAnsi="Garamond"/>
          <w:b w:val="0"/>
          <w:bCs w:val="0"/>
        </w:rPr>
      </w:pPr>
      <w:r w:rsidRPr="00C7332C">
        <w:rPr>
          <w:rFonts w:ascii="Garamond" w:hAnsi="Garamond"/>
        </w:rPr>
        <w:t xml:space="preserve">     </w:t>
      </w:r>
      <w:r w:rsidR="00AD087E" w:rsidRPr="00C7332C">
        <w:rPr>
          <w:rFonts w:ascii="Garamond" w:hAnsi="Garamond"/>
          <w:b w:val="0"/>
          <w:bCs w:val="0"/>
        </w:rPr>
        <w:t>Visina n</w:t>
      </w:r>
      <w:r w:rsidR="009A782D" w:rsidRPr="00C7332C">
        <w:rPr>
          <w:rFonts w:ascii="Garamond" w:hAnsi="Garamond"/>
          <w:b w:val="0"/>
          <w:bCs w:val="0"/>
        </w:rPr>
        <w:t>aknad</w:t>
      </w:r>
      <w:r w:rsidR="00AD087E" w:rsidRPr="00C7332C">
        <w:rPr>
          <w:rFonts w:ascii="Garamond" w:hAnsi="Garamond"/>
          <w:b w:val="0"/>
          <w:bCs w:val="0"/>
        </w:rPr>
        <w:t xml:space="preserve">e </w:t>
      </w:r>
      <w:r w:rsidR="00AD6066" w:rsidRPr="00C7332C">
        <w:rPr>
          <w:rFonts w:ascii="Garamond" w:hAnsi="Garamond"/>
          <w:b w:val="0"/>
          <w:bCs w:val="0"/>
        </w:rPr>
        <w:t>utvrđuje</w:t>
      </w:r>
      <w:r w:rsidR="00AD087E" w:rsidRPr="00C7332C">
        <w:rPr>
          <w:rFonts w:ascii="Garamond" w:hAnsi="Garamond"/>
          <w:b w:val="0"/>
          <w:bCs w:val="0"/>
        </w:rPr>
        <w:t xml:space="preserve"> se</w:t>
      </w:r>
      <w:r w:rsidR="00AD6066" w:rsidRPr="00C7332C">
        <w:rPr>
          <w:rFonts w:ascii="Garamond" w:hAnsi="Garamond"/>
          <w:b w:val="0"/>
          <w:bCs w:val="0"/>
        </w:rPr>
        <w:t xml:space="preserve"> u zavisnosti od</w:t>
      </w:r>
      <w:r w:rsidR="00A03EFB" w:rsidRPr="00C7332C">
        <w:rPr>
          <w:rFonts w:ascii="Garamond" w:hAnsi="Garamond"/>
          <w:b w:val="0"/>
          <w:bCs w:val="0"/>
        </w:rPr>
        <w:t xml:space="preserve"> </w:t>
      </w:r>
      <w:r w:rsidR="00AD6066" w:rsidRPr="00C7332C">
        <w:rPr>
          <w:rFonts w:ascii="Garamond" w:hAnsi="Garamond"/>
          <w:b w:val="0"/>
          <w:bCs w:val="0"/>
        </w:rPr>
        <w:t>stepena opremljenosti građevinskog zemljišta</w:t>
      </w:r>
      <w:r w:rsidR="00A03EFB" w:rsidRPr="00C7332C">
        <w:rPr>
          <w:rFonts w:ascii="Garamond" w:hAnsi="Garamond"/>
          <w:b w:val="0"/>
          <w:bCs w:val="0"/>
        </w:rPr>
        <w:t>,</w:t>
      </w:r>
      <w:r w:rsidR="00AD6066" w:rsidRPr="00C7332C">
        <w:rPr>
          <w:rFonts w:ascii="Garamond" w:hAnsi="Garamond"/>
          <w:b w:val="0"/>
          <w:bCs w:val="0"/>
        </w:rPr>
        <w:t xml:space="preserve"> prosječnih troškova </w:t>
      </w:r>
      <w:r w:rsidR="00F82967" w:rsidRPr="00C7332C">
        <w:rPr>
          <w:rFonts w:ascii="Garamond" w:hAnsi="Garamond"/>
          <w:b w:val="0"/>
          <w:bCs w:val="0"/>
        </w:rPr>
        <w:t>opremanja građevinskog zemljišta, zon</w:t>
      </w:r>
      <w:r w:rsidR="00AD087E" w:rsidRPr="00C7332C">
        <w:rPr>
          <w:rFonts w:ascii="Garamond" w:hAnsi="Garamond"/>
          <w:b w:val="0"/>
          <w:bCs w:val="0"/>
        </w:rPr>
        <w:t>a</w:t>
      </w:r>
      <w:r w:rsidR="00F82967" w:rsidRPr="00C7332C">
        <w:rPr>
          <w:rFonts w:ascii="Garamond" w:hAnsi="Garamond"/>
          <w:b w:val="0"/>
          <w:bCs w:val="0"/>
        </w:rPr>
        <w:t xml:space="preserve">, vrste objekta i </w:t>
      </w:r>
      <w:r w:rsidR="00AD6066" w:rsidRPr="00C7332C">
        <w:rPr>
          <w:rFonts w:ascii="Garamond" w:hAnsi="Garamond"/>
          <w:b w:val="0"/>
          <w:bCs w:val="0"/>
        </w:rPr>
        <w:t>učešća investitora u komunalnom opremanju</w:t>
      </w:r>
      <w:r w:rsidR="00A03EFB" w:rsidRPr="00C7332C">
        <w:rPr>
          <w:rFonts w:ascii="Garamond" w:hAnsi="Garamond"/>
          <w:b w:val="0"/>
          <w:bCs w:val="0"/>
        </w:rPr>
        <w:t>.</w:t>
      </w:r>
    </w:p>
    <w:p w14:paraId="6C38957F" w14:textId="77777777" w:rsidR="0089184B" w:rsidRPr="00C7332C" w:rsidRDefault="0089184B" w:rsidP="00D01E1D">
      <w:pPr>
        <w:pStyle w:val="C30X"/>
        <w:jc w:val="both"/>
        <w:rPr>
          <w:rFonts w:ascii="Garamond" w:hAnsi="Garamond"/>
          <w:b w:val="0"/>
          <w:bCs w:val="0"/>
        </w:rPr>
      </w:pPr>
      <w:r w:rsidRPr="00C7332C">
        <w:rPr>
          <w:rFonts w:ascii="Garamond" w:hAnsi="Garamond"/>
          <w:b w:val="0"/>
          <w:bCs w:val="0"/>
        </w:rPr>
        <w:t xml:space="preserve">     Stepen opremljenosti građevinskog zemljišta iskazuje se koeficientom opremljenosti po zonama,</w:t>
      </w:r>
      <w:r w:rsidR="00BA4329" w:rsidRPr="00C7332C">
        <w:rPr>
          <w:rFonts w:ascii="Garamond" w:hAnsi="Garamond"/>
          <w:b w:val="0"/>
          <w:bCs w:val="0"/>
        </w:rPr>
        <w:t xml:space="preserve"> </w:t>
      </w:r>
      <w:r w:rsidRPr="00C7332C">
        <w:rPr>
          <w:rFonts w:ascii="Garamond" w:hAnsi="Garamond"/>
          <w:b w:val="0"/>
          <w:bCs w:val="0"/>
        </w:rPr>
        <w:t>na osnovu pripadajuće vrijednosti izgrađenih objekata i uređaja komunalne infrastru</w:t>
      </w:r>
      <w:r w:rsidR="00BA4329" w:rsidRPr="00C7332C">
        <w:rPr>
          <w:rFonts w:ascii="Garamond" w:hAnsi="Garamond"/>
          <w:b w:val="0"/>
          <w:bCs w:val="0"/>
        </w:rPr>
        <w:t>k</w:t>
      </w:r>
      <w:r w:rsidRPr="00C7332C">
        <w:rPr>
          <w:rFonts w:ascii="Garamond" w:hAnsi="Garamond"/>
          <w:b w:val="0"/>
          <w:bCs w:val="0"/>
        </w:rPr>
        <w:t>ture i na osnovu tržišnog kriterijuma vrijednosti lokacije, gdje je vrijednost lokacije srazmjerna njenom položaju, pristupačnosti, obimu i ra</w:t>
      </w:r>
      <w:r w:rsidR="00BA4329" w:rsidRPr="00C7332C">
        <w:rPr>
          <w:rFonts w:ascii="Garamond" w:hAnsi="Garamond"/>
          <w:b w:val="0"/>
          <w:bCs w:val="0"/>
        </w:rPr>
        <w:t>znolikosti ponude i posebnim pogodnostima za određenu namjenu.</w:t>
      </w:r>
    </w:p>
    <w:p w14:paraId="51CC2BBC" w14:textId="77777777" w:rsidR="00AD6066" w:rsidRPr="00C7332C" w:rsidRDefault="00AD6066">
      <w:pPr>
        <w:pStyle w:val="C30X"/>
        <w:rPr>
          <w:rFonts w:ascii="Garamond" w:hAnsi="Garamond"/>
        </w:rPr>
      </w:pPr>
      <w:r w:rsidRPr="00C7332C">
        <w:rPr>
          <w:rFonts w:ascii="Garamond" w:hAnsi="Garamond"/>
        </w:rPr>
        <w:t>Član 6</w:t>
      </w:r>
    </w:p>
    <w:p w14:paraId="20B6BC37" w14:textId="77777777" w:rsidR="0089468F" w:rsidRPr="00C7332C" w:rsidRDefault="009A782D" w:rsidP="009A782D">
      <w:pPr>
        <w:pStyle w:val="T30X"/>
        <w:ind w:firstLine="0"/>
        <w:rPr>
          <w:rFonts w:ascii="Garamond" w:hAnsi="Garamond"/>
          <w:sz w:val="24"/>
          <w:szCs w:val="24"/>
        </w:rPr>
      </w:pPr>
      <w:r w:rsidRPr="00C7332C">
        <w:rPr>
          <w:rFonts w:ascii="Garamond" w:hAnsi="Garamond"/>
          <w:sz w:val="24"/>
          <w:szCs w:val="24"/>
        </w:rPr>
        <w:t xml:space="preserve">     </w:t>
      </w:r>
      <w:r w:rsidR="00AD6066" w:rsidRPr="00C7332C">
        <w:rPr>
          <w:rFonts w:ascii="Garamond" w:hAnsi="Garamond"/>
          <w:sz w:val="24"/>
          <w:szCs w:val="24"/>
        </w:rPr>
        <w:t>Granice zona utvrđene su na osnovu zahvata planskih dokumenata, granica naselja i katastarskih opština i to:</w:t>
      </w:r>
    </w:p>
    <w:p w14:paraId="1D5F598F" w14:textId="77777777" w:rsidR="009B1AF3" w:rsidRPr="00C7332C" w:rsidRDefault="009B1AF3" w:rsidP="009A782D">
      <w:pPr>
        <w:pStyle w:val="T30X"/>
        <w:ind w:firstLine="0"/>
        <w:rPr>
          <w:rFonts w:ascii="Garamond" w:hAnsi="Garamond"/>
          <w:sz w:val="24"/>
          <w:szCs w:val="24"/>
        </w:rPr>
      </w:pPr>
    </w:p>
    <w:p w14:paraId="6DFB72AD" w14:textId="77777777" w:rsidR="00AD6066" w:rsidRPr="00C7332C" w:rsidRDefault="00AD6066">
      <w:pPr>
        <w:pStyle w:val="C31X"/>
        <w:rPr>
          <w:rFonts w:ascii="Garamond" w:hAnsi="Garamond"/>
          <w:sz w:val="24"/>
          <w:szCs w:val="24"/>
        </w:rPr>
      </w:pPr>
      <w:r w:rsidRPr="00C7332C">
        <w:rPr>
          <w:rFonts w:ascii="Garamond" w:hAnsi="Garamond"/>
          <w:sz w:val="24"/>
          <w:szCs w:val="24"/>
        </w:rPr>
        <w:lastRenderedPageBreak/>
        <w:t>PRVA ZONA</w:t>
      </w:r>
    </w:p>
    <w:p w14:paraId="626B4BBC" w14:textId="77777777" w:rsidR="00AD6066" w:rsidRPr="00C7332C" w:rsidRDefault="009A782D" w:rsidP="009A782D">
      <w:pPr>
        <w:pStyle w:val="T30X"/>
        <w:ind w:firstLine="0"/>
        <w:rPr>
          <w:rFonts w:ascii="Garamond" w:hAnsi="Garamond"/>
          <w:sz w:val="24"/>
          <w:szCs w:val="24"/>
        </w:rPr>
      </w:pPr>
      <w:r w:rsidRPr="00C7332C">
        <w:rPr>
          <w:rFonts w:ascii="Garamond" w:hAnsi="Garamond"/>
          <w:sz w:val="24"/>
          <w:szCs w:val="24"/>
        </w:rPr>
        <w:t xml:space="preserve">     </w:t>
      </w:r>
      <w:r w:rsidR="00AD6066" w:rsidRPr="00C7332C">
        <w:rPr>
          <w:rFonts w:ascii="Garamond" w:hAnsi="Garamond"/>
          <w:sz w:val="24"/>
          <w:szCs w:val="24"/>
        </w:rPr>
        <w:t>Obuhvata prostor koji zahvata:</w:t>
      </w:r>
    </w:p>
    <w:p w14:paraId="494552EC" w14:textId="77777777" w:rsidR="00BE1EC0" w:rsidRPr="00C7332C" w:rsidRDefault="009A782D" w:rsidP="009A782D">
      <w:pPr>
        <w:pStyle w:val="T30X"/>
        <w:ind w:firstLine="0"/>
        <w:rPr>
          <w:rFonts w:ascii="Garamond" w:hAnsi="Garamond"/>
          <w:sz w:val="24"/>
          <w:szCs w:val="24"/>
        </w:rPr>
      </w:pPr>
      <w:r w:rsidRPr="00C7332C">
        <w:rPr>
          <w:rFonts w:ascii="Garamond" w:hAnsi="Garamond"/>
          <w:sz w:val="24"/>
          <w:szCs w:val="24"/>
        </w:rPr>
        <w:t xml:space="preserve">     </w:t>
      </w:r>
      <w:r w:rsidR="00AD6066" w:rsidRPr="00C7332C">
        <w:rPr>
          <w:rFonts w:ascii="Garamond" w:hAnsi="Garamond"/>
          <w:sz w:val="24"/>
          <w:szCs w:val="24"/>
        </w:rPr>
        <w:t>KO Tuzi, KO Dinoša (osim naselja Pikalja, Prifta, Lovke i Selišta), Vladne i Kuće Rakića u granicama zahvata naselja, KO Vranj i KO Vuksanlekić.</w:t>
      </w:r>
    </w:p>
    <w:p w14:paraId="038B0998" w14:textId="77777777" w:rsidR="00D01E1D" w:rsidRPr="00C7332C" w:rsidRDefault="00D01E1D" w:rsidP="009A782D">
      <w:pPr>
        <w:pStyle w:val="T30X"/>
        <w:ind w:firstLine="0"/>
        <w:rPr>
          <w:rFonts w:ascii="Garamond" w:hAnsi="Garamond"/>
          <w:sz w:val="24"/>
          <w:szCs w:val="24"/>
        </w:rPr>
      </w:pPr>
    </w:p>
    <w:p w14:paraId="07FBC83D" w14:textId="77777777" w:rsidR="009A782D" w:rsidRPr="00C7332C" w:rsidRDefault="00AD6066" w:rsidP="009A782D">
      <w:pPr>
        <w:pStyle w:val="C31X"/>
        <w:rPr>
          <w:rFonts w:ascii="Garamond" w:hAnsi="Garamond"/>
          <w:sz w:val="24"/>
          <w:szCs w:val="24"/>
        </w:rPr>
      </w:pPr>
      <w:r w:rsidRPr="00C7332C">
        <w:rPr>
          <w:rFonts w:ascii="Garamond" w:hAnsi="Garamond"/>
          <w:sz w:val="24"/>
          <w:szCs w:val="24"/>
        </w:rPr>
        <w:t>DRUGA ZONA</w:t>
      </w:r>
    </w:p>
    <w:p w14:paraId="613D9297" w14:textId="77777777" w:rsidR="00027855" w:rsidRDefault="009A782D" w:rsidP="009A782D">
      <w:pPr>
        <w:pStyle w:val="C31X"/>
        <w:jc w:val="left"/>
        <w:rPr>
          <w:rFonts w:ascii="Garamond" w:hAnsi="Garamond"/>
          <w:b w:val="0"/>
          <w:bCs w:val="0"/>
          <w:sz w:val="24"/>
          <w:szCs w:val="24"/>
        </w:rPr>
      </w:pPr>
      <w:r w:rsidRPr="00C7332C">
        <w:rPr>
          <w:rFonts w:ascii="Garamond" w:hAnsi="Garamond"/>
          <w:sz w:val="24"/>
          <w:szCs w:val="24"/>
        </w:rPr>
        <w:t xml:space="preserve">     </w:t>
      </w:r>
      <w:r w:rsidR="00AD6066" w:rsidRPr="00C7332C">
        <w:rPr>
          <w:rFonts w:ascii="Garamond" w:hAnsi="Garamond"/>
          <w:b w:val="0"/>
          <w:bCs w:val="0"/>
          <w:sz w:val="24"/>
          <w:szCs w:val="24"/>
        </w:rPr>
        <w:t>Obuhvata sva ostala seoska naselja i zemljište na teritoriji Opštine Tuzi.</w:t>
      </w:r>
    </w:p>
    <w:p w14:paraId="122DA12C" w14:textId="77777777" w:rsidR="000F0E9A" w:rsidRDefault="000F0E9A" w:rsidP="009A782D">
      <w:pPr>
        <w:pStyle w:val="C31X"/>
        <w:jc w:val="left"/>
        <w:rPr>
          <w:rFonts w:ascii="Garamond" w:hAnsi="Garamond"/>
          <w:b w:val="0"/>
          <w:bCs w:val="0"/>
          <w:sz w:val="24"/>
          <w:szCs w:val="24"/>
        </w:rPr>
      </w:pPr>
    </w:p>
    <w:p w14:paraId="7B8CC130" w14:textId="77777777" w:rsidR="000F0E9A" w:rsidRPr="00C7332C" w:rsidRDefault="000F0E9A" w:rsidP="000F0E9A">
      <w:pPr>
        <w:pStyle w:val="C30X"/>
        <w:rPr>
          <w:rFonts w:ascii="Garamond" w:hAnsi="Garamond"/>
        </w:rPr>
      </w:pPr>
      <w:r w:rsidRPr="00C7332C">
        <w:rPr>
          <w:rFonts w:ascii="Garamond" w:hAnsi="Garamond"/>
        </w:rPr>
        <w:t xml:space="preserve">Član </w:t>
      </w:r>
      <w:r>
        <w:rPr>
          <w:rFonts w:ascii="Garamond" w:hAnsi="Garamond"/>
        </w:rPr>
        <w:t>7</w:t>
      </w:r>
    </w:p>
    <w:p w14:paraId="61DC5515" w14:textId="77777777" w:rsidR="000F0E9A" w:rsidRPr="00C7332C" w:rsidRDefault="000F0E9A" w:rsidP="000F0E9A">
      <w:pPr>
        <w:pStyle w:val="T30X"/>
        <w:ind w:firstLine="0"/>
        <w:rPr>
          <w:rFonts w:ascii="Garamond" w:hAnsi="Garamond"/>
          <w:sz w:val="24"/>
          <w:szCs w:val="24"/>
        </w:rPr>
      </w:pPr>
      <w:r w:rsidRPr="00C7332C">
        <w:rPr>
          <w:rFonts w:ascii="Garamond" w:hAnsi="Garamond"/>
          <w:sz w:val="24"/>
          <w:szCs w:val="24"/>
        </w:rPr>
        <w:t xml:space="preserve">     Komunalno opremanje građevinskog zemljišta može izvršiti investitor čija lokacija se komunalno oprema, pod sledećim uslovima:</w:t>
      </w:r>
    </w:p>
    <w:p w14:paraId="5CB8F034" w14:textId="77777777" w:rsidR="000F0E9A" w:rsidRPr="00C7332C" w:rsidRDefault="000F0E9A" w:rsidP="000F0E9A">
      <w:pPr>
        <w:pStyle w:val="T30X"/>
        <w:ind w:firstLine="0"/>
        <w:rPr>
          <w:rFonts w:ascii="Garamond" w:hAnsi="Garamond"/>
          <w:sz w:val="24"/>
          <w:szCs w:val="24"/>
        </w:rPr>
      </w:pPr>
      <w:r w:rsidRPr="00C7332C">
        <w:rPr>
          <w:rFonts w:ascii="Garamond" w:hAnsi="Garamond"/>
          <w:sz w:val="24"/>
          <w:szCs w:val="24"/>
        </w:rPr>
        <w:t xml:space="preserve">     -da se opremanje izvrši u skladu sa Zakonom, na osnovu revidovanog glavnog projekta pribavljenog od strane investitora ili nadležnog organa;</w:t>
      </w:r>
    </w:p>
    <w:p w14:paraId="3DE3D21C" w14:textId="77777777" w:rsidR="000F0E9A" w:rsidRPr="00C7332C" w:rsidRDefault="000F0E9A" w:rsidP="000F0E9A">
      <w:pPr>
        <w:pStyle w:val="T30X"/>
        <w:ind w:firstLine="0"/>
        <w:rPr>
          <w:rFonts w:ascii="Garamond" w:hAnsi="Garamond"/>
          <w:sz w:val="24"/>
          <w:szCs w:val="24"/>
        </w:rPr>
      </w:pPr>
      <w:r w:rsidRPr="00C7332C">
        <w:rPr>
          <w:rFonts w:ascii="Garamond" w:hAnsi="Garamond"/>
          <w:sz w:val="24"/>
          <w:szCs w:val="24"/>
        </w:rPr>
        <w:t xml:space="preserve">     -da je nadležni organ izvršio eksproprijaciju nepokretnosti potrebnih za realizaciju radova na komunalnom opremanju, ili zaključio sporazum odnosno pribavio saglasnost vlasnika nepokretnosti;</w:t>
      </w:r>
    </w:p>
    <w:p w14:paraId="68004021" w14:textId="77777777" w:rsidR="000F0E9A" w:rsidRPr="00C7332C" w:rsidRDefault="000F0E9A" w:rsidP="000F0E9A">
      <w:pPr>
        <w:pStyle w:val="T30X"/>
        <w:ind w:firstLine="0"/>
        <w:rPr>
          <w:rFonts w:ascii="Garamond" w:hAnsi="Garamond"/>
          <w:sz w:val="24"/>
          <w:szCs w:val="24"/>
        </w:rPr>
      </w:pPr>
      <w:r w:rsidRPr="00C7332C">
        <w:rPr>
          <w:rFonts w:ascii="Garamond" w:hAnsi="Garamond"/>
          <w:b/>
          <w:bCs/>
          <w:sz w:val="24"/>
          <w:szCs w:val="24"/>
        </w:rPr>
        <w:t xml:space="preserve">     </w:t>
      </w:r>
      <w:r w:rsidRPr="00C7332C">
        <w:rPr>
          <w:rFonts w:ascii="Garamond" w:hAnsi="Garamond"/>
          <w:sz w:val="24"/>
          <w:szCs w:val="24"/>
        </w:rPr>
        <w:t>-da</w:t>
      </w:r>
      <w:r>
        <w:rPr>
          <w:rFonts w:ascii="Garamond" w:hAnsi="Garamond"/>
          <w:sz w:val="24"/>
          <w:szCs w:val="24"/>
        </w:rPr>
        <w:t xml:space="preserve"> </w:t>
      </w:r>
      <w:r w:rsidRPr="00C7332C">
        <w:rPr>
          <w:rFonts w:ascii="Garamond" w:hAnsi="Garamond"/>
          <w:sz w:val="24"/>
          <w:szCs w:val="24"/>
        </w:rPr>
        <w:t>nadlež</w:t>
      </w:r>
      <w:r>
        <w:rPr>
          <w:rFonts w:ascii="Garamond" w:hAnsi="Garamond"/>
          <w:sz w:val="24"/>
          <w:szCs w:val="24"/>
        </w:rPr>
        <w:t xml:space="preserve">ni organ </w:t>
      </w:r>
      <w:r w:rsidRPr="00C7332C">
        <w:rPr>
          <w:rFonts w:ascii="Garamond" w:hAnsi="Garamond"/>
          <w:sz w:val="24"/>
          <w:szCs w:val="24"/>
        </w:rPr>
        <w:t>odobri cijene izrade i revizije tehničke dokumentacije i da saglasnost na predmjer i predračun radova komunalnog opremanja, s tim da jedinične cijene ne mogu biti veće od prosječnih cijena iz posljednja tri (3) tendera koje je sprovela Opština</w:t>
      </w:r>
      <w:r>
        <w:rPr>
          <w:rFonts w:ascii="Garamond" w:hAnsi="Garamond"/>
          <w:sz w:val="24"/>
          <w:szCs w:val="24"/>
        </w:rPr>
        <w:t xml:space="preserve"> </w:t>
      </w:r>
      <w:r w:rsidRPr="00C7332C">
        <w:rPr>
          <w:rFonts w:ascii="Garamond" w:hAnsi="Garamond"/>
          <w:sz w:val="24"/>
          <w:szCs w:val="24"/>
        </w:rPr>
        <w:t>i po istim zaključila ugovor, za istu ili sličnu vrstu i količinu radova, odnosno usluga;</w:t>
      </w:r>
    </w:p>
    <w:p w14:paraId="6CA92886" w14:textId="77777777" w:rsidR="000F0E9A" w:rsidRPr="00C7332C" w:rsidRDefault="000F0E9A" w:rsidP="000F0E9A">
      <w:pPr>
        <w:pStyle w:val="T30X"/>
        <w:ind w:left="567" w:hanging="283"/>
        <w:rPr>
          <w:rFonts w:ascii="Garamond" w:hAnsi="Garamond"/>
          <w:sz w:val="24"/>
          <w:szCs w:val="24"/>
        </w:rPr>
      </w:pPr>
      <w:r w:rsidRPr="00C7332C">
        <w:rPr>
          <w:rFonts w:ascii="Garamond" w:hAnsi="Garamond"/>
          <w:sz w:val="24"/>
          <w:szCs w:val="24"/>
        </w:rPr>
        <w:t xml:space="preserve">   -da stručni nadzor nad izgradnjom objekata i uređaja komunalne infrastrukture vrši </w:t>
      </w:r>
      <w:r>
        <w:rPr>
          <w:rFonts w:ascii="Garamond" w:hAnsi="Garamond"/>
          <w:sz w:val="24"/>
          <w:szCs w:val="24"/>
        </w:rPr>
        <w:t>nadležni organ</w:t>
      </w:r>
      <w:r w:rsidRPr="00C7332C">
        <w:rPr>
          <w:rFonts w:ascii="Garamond" w:hAnsi="Garamond"/>
          <w:sz w:val="24"/>
          <w:szCs w:val="24"/>
        </w:rPr>
        <w:t>;</w:t>
      </w:r>
    </w:p>
    <w:p w14:paraId="30848428" w14:textId="77777777" w:rsidR="000F0E9A" w:rsidRPr="00C7332C" w:rsidRDefault="000F0E9A" w:rsidP="000F0E9A">
      <w:pPr>
        <w:pStyle w:val="T30X"/>
        <w:ind w:firstLine="0"/>
        <w:rPr>
          <w:rFonts w:ascii="Garamond" w:hAnsi="Garamond"/>
          <w:sz w:val="24"/>
          <w:szCs w:val="24"/>
        </w:rPr>
      </w:pPr>
      <w:r w:rsidRPr="00C7332C">
        <w:rPr>
          <w:rFonts w:ascii="Garamond" w:hAnsi="Garamond"/>
          <w:sz w:val="24"/>
          <w:szCs w:val="24"/>
        </w:rPr>
        <w:t xml:space="preserve">      Međusobna prava i obaveze iz stava 1 ovog člana između </w:t>
      </w:r>
      <w:r>
        <w:rPr>
          <w:rFonts w:ascii="Garamond" w:hAnsi="Garamond"/>
          <w:sz w:val="24"/>
          <w:szCs w:val="24"/>
        </w:rPr>
        <w:t xml:space="preserve">nadležnog organa </w:t>
      </w:r>
      <w:r w:rsidRPr="00C7332C">
        <w:rPr>
          <w:rFonts w:ascii="Garamond" w:hAnsi="Garamond"/>
          <w:sz w:val="24"/>
          <w:szCs w:val="24"/>
        </w:rPr>
        <w:t>i investitora uređuju se ugovorom.</w:t>
      </w:r>
    </w:p>
    <w:p w14:paraId="66CEC686" w14:textId="77777777" w:rsidR="000F0E9A" w:rsidRPr="00C7332C" w:rsidRDefault="000F0E9A" w:rsidP="000F0E9A">
      <w:pPr>
        <w:pStyle w:val="T30X"/>
        <w:rPr>
          <w:rFonts w:ascii="Garamond" w:hAnsi="Garamond"/>
          <w:sz w:val="24"/>
          <w:szCs w:val="24"/>
        </w:rPr>
      </w:pPr>
      <w:r w:rsidRPr="00C7332C">
        <w:rPr>
          <w:rFonts w:ascii="Garamond" w:hAnsi="Garamond"/>
          <w:sz w:val="24"/>
          <w:szCs w:val="24"/>
        </w:rPr>
        <w:t xml:space="preserve">   Konačan obračun između </w:t>
      </w:r>
      <w:r>
        <w:rPr>
          <w:rFonts w:ascii="Garamond" w:hAnsi="Garamond"/>
          <w:sz w:val="24"/>
          <w:szCs w:val="24"/>
        </w:rPr>
        <w:t xml:space="preserve">nadležnog organa </w:t>
      </w:r>
      <w:r w:rsidRPr="00C7332C">
        <w:rPr>
          <w:rFonts w:ascii="Garamond" w:hAnsi="Garamond"/>
          <w:sz w:val="24"/>
          <w:szCs w:val="24"/>
        </w:rPr>
        <w:t>i investitora izvršiće se po ispostavljenoj i ovjerenoj okončanoj situaciji, nakon primopredaje objekata i uređaja komunalne infrastrukture koji su predmet ugovora.</w:t>
      </w:r>
    </w:p>
    <w:p w14:paraId="25A2F446" w14:textId="77777777" w:rsidR="004B579B" w:rsidRDefault="000F0E9A" w:rsidP="000F0E9A">
      <w:pPr>
        <w:pStyle w:val="T30X"/>
        <w:rPr>
          <w:rFonts w:ascii="Garamond" w:hAnsi="Garamond"/>
          <w:sz w:val="24"/>
          <w:szCs w:val="24"/>
        </w:rPr>
      </w:pPr>
      <w:r w:rsidRPr="00C7332C">
        <w:rPr>
          <w:rFonts w:ascii="Garamond" w:hAnsi="Garamond"/>
          <w:sz w:val="24"/>
          <w:szCs w:val="24"/>
        </w:rPr>
        <w:t xml:space="preserve">   Plaćanje izvedenih radova koji su predmet ugovora iz stava 2 ovog člana vrši se najviše do iznosa ugovorene naknade za komunalno opremanje.</w:t>
      </w:r>
    </w:p>
    <w:p w14:paraId="7781E2FD" w14:textId="77777777" w:rsidR="000F0E9A" w:rsidRPr="00C7332C" w:rsidRDefault="000F0E9A" w:rsidP="000F0E9A">
      <w:pPr>
        <w:pStyle w:val="T30X"/>
        <w:rPr>
          <w:rFonts w:ascii="Garamond" w:hAnsi="Garamond"/>
          <w:sz w:val="24"/>
          <w:szCs w:val="24"/>
        </w:rPr>
      </w:pPr>
    </w:p>
    <w:p w14:paraId="4CEE01A4" w14:textId="77777777" w:rsidR="00B71B75" w:rsidRPr="00C7332C" w:rsidRDefault="00027855" w:rsidP="00027855">
      <w:pPr>
        <w:pStyle w:val="T30X"/>
        <w:jc w:val="center"/>
        <w:rPr>
          <w:rFonts w:ascii="Garamond" w:hAnsi="Garamond"/>
          <w:b/>
          <w:bCs/>
          <w:sz w:val="24"/>
          <w:szCs w:val="24"/>
        </w:rPr>
      </w:pPr>
      <w:r w:rsidRPr="00C7332C">
        <w:rPr>
          <w:rFonts w:ascii="Garamond" w:hAnsi="Garamond"/>
          <w:b/>
          <w:bCs/>
          <w:sz w:val="24"/>
          <w:szCs w:val="24"/>
        </w:rPr>
        <w:t xml:space="preserve">Član </w:t>
      </w:r>
      <w:r w:rsidR="000F0E9A">
        <w:rPr>
          <w:rFonts w:ascii="Garamond" w:hAnsi="Garamond"/>
          <w:b/>
          <w:bCs/>
          <w:sz w:val="24"/>
          <w:szCs w:val="24"/>
        </w:rPr>
        <w:t>8</w:t>
      </w:r>
    </w:p>
    <w:p w14:paraId="61C1C29F" w14:textId="77777777" w:rsidR="00B71B75" w:rsidRPr="00C7332C" w:rsidRDefault="009A782D" w:rsidP="00B71B75">
      <w:pPr>
        <w:pStyle w:val="T30X"/>
        <w:rPr>
          <w:rFonts w:ascii="Garamond" w:hAnsi="Garamond"/>
          <w:sz w:val="24"/>
          <w:szCs w:val="24"/>
        </w:rPr>
      </w:pPr>
      <w:r w:rsidRPr="00C7332C">
        <w:rPr>
          <w:rFonts w:ascii="Garamond" w:hAnsi="Garamond"/>
          <w:sz w:val="24"/>
          <w:szCs w:val="24"/>
        </w:rPr>
        <w:t xml:space="preserve"> </w:t>
      </w:r>
      <w:r w:rsidRPr="00C7332C">
        <w:rPr>
          <w:rFonts w:ascii="Garamond" w:hAnsi="Garamond"/>
          <w:b/>
          <w:bCs/>
          <w:sz w:val="24"/>
          <w:szCs w:val="24"/>
        </w:rPr>
        <w:t xml:space="preserve"> </w:t>
      </w:r>
      <w:r w:rsidR="009B1AF3" w:rsidRPr="00C7332C">
        <w:rPr>
          <w:rFonts w:ascii="Garamond" w:hAnsi="Garamond"/>
          <w:sz w:val="24"/>
          <w:szCs w:val="24"/>
        </w:rPr>
        <w:t>Iznos n</w:t>
      </w:r>
      <w:r w:rsidR="00B71B75" w:rsidRPr="00C7332C">
        <w:rPr>
          <w:rFonts w:ascii="Garamond" w:hAnsi="Garamond"/>
          <w:sz w:val="24"/>
          <w:szCs w:val="24"/>
        </w:rPr>
        <w:t>aknad</w:t>
      </w:r>
      <w:r w:rsidR="009B1AF3" w:rsidRPr="00C7332C">
        <w:rPr>
          <w:rFonts w:ascii="Garamond" w:hAnsi="Garamond"/>
          <w:sz w:val="24"/>
          <w:szCs w:val="24"/>
        </w:rPr>
        <w:t>e</w:t>
      </w:r>
      <w:r w:rsidR="00B71B75" w:rsidRPr="00C7332C">
        <w:rPr>
          <w:rFonts w:ascii="Garamond" w:hAnsi="Garamond"/>
          <w:sz w:val="24"/>
          <w:szCs w:val="24"/>
        </w:rPr>
        <w:t xml:space="preserve"> po m</w:t>
      </w:r>
      <w:r w:rsidR="00F231CB" w:rsidRPr="00C7332C">
        <w:rPr>
          <w:rFonts w:ascii="Garamond" w:hAnsi="Garamond"/>
          <w:sz w:val="24"/>
          <w:szCs w:val="24"/>
        </w:rPr>
        <w:t>²</w:t>
      </w:r>
      <w:r w:rsidR="00B71B75" w:rsidRPr="00C7332C">
        <w:rPr>
          <w:rFonts w:ascii="Garamond" w:hAnsi="Garamond"/>
          <w:sz w:val="24"/>
          <w:szCs w:val="24"/>
        </w:rPr>
        <w:t xml:space="preserve"> neto površine objekta</w:t>
      </w:r>
      <w:r w:rsidR="009B1AF3" w:rsidRPr="00C7332C">
        <w:rPr>
          <w:rFonts w:ascii="Garamond" w:hAnsi="Garamond"/>
          <w:sz w:val="24"/>
          <w:szCs w:val="24"/>
        </w:rPr>
        <w:t xml:space="preserve"> odnosno otvorenog prostora na parceli projektovanog za obavljanje djelatnosti</w:t>
      </w:r>
      <w:r w:rsidR="00907C0B" w:rsidRPr="00C7332C">
        <w:rPr>
          <w:rFonts w:ascii="Garamond" w:hAnsi="Garamond"/>
          <w:sz w:val="24"/>
          <w:szCs w:val="24"/>
        </w:rPr>
        <w:t xml:space="preserve"> iznosi</w:t>
      </w:r>
      <w:r w:rsidR="00B71B75" w:rsidRPr="00C7332C">
        <w:rPr>
          <w:rFonts w:ascii="Garamond" w:hAnsi="Garamond"/>
          <w:sz w:val="24"/>
          <w:szCs w:val="24"/>
        </w:rPr>
        <w:t>:</w:t>
      </w:r>
    </w:p>
    <w:p w14:paraId="615449FE" w14:textId="77777777" w:rsidR="00B71B75" w:rsidRPr="00C7332C" w:rsidRDefault="00B71B75" w:rsidP="00B71B75">
      <w:pPr>
        <w:pStyle w:val="TABELATE"/>
        <w:rPr>
          <w:rFonts w:ascii="Garamond" w:hAnsi="Garamond"/>
          <w:sz w:val="24"/>
          <w:szCs w:val="24"/>
        </w:rPr>
      </w:pPr>
      <w:r w:rsidRPr="00C7332C">
        <w:rPr>
          <w:rFonts w:ascii="Garamond" w:hAnsi="Garamond"/>
          <w:sz w:val="24"/>
          <w:szCs w:val="24"/>
        </w:rPr>
        <w:t>   ----------------------------</w:t>
      </w:r>
    </w:p>
    <w:p w14:paraId="79A77541" w14:textId="77777777" w:rsidR="00B71B75" w:rsidRPr="00C7332C" w:rsidRDefault="00B71B75" w:rsidP="00B71B75">
      <w:pPr>
        <w:pStyle w:val="TABELATE"/>
        <w:rPr>
          <w:rFonts w:ascii="Garamond" w:hAnsi="Garamond"/>
          <w:sz w:val="24"/>
          <w:szCs w:val="24"/>
        </w:rPr>
      </w:pPr>
      <w:r w:rsidRPr="00C7332C">
        <w:rPr>
          <w:rFonts w:ascii="Garamond" w:hAnsi="Garamond"/>
          <w:sz w:val="24"/>
          <w:szCs w:val="24"/>
        </w:rPr>
        <w:t>   Zona           </w:t>
      </w:r>
      <w:r w:rsidR="006B4337" w:rsidRPr="00C7332C">
        <w:rPr>
          <w:rFonts w:ascii="Garamond" w:hAnsi="Garamond"/>
          <w:sz w:val="24"/>
          <w:szCs w:val="24"/>
        </w:rPr>
        <w:t xml:space="preserve">    </w:t>
      </w:r>
      <w:r w:rsidRPr="00C7332C">
        <w:rPr>
          <w:rFonts w:ascii="Garamond" w:hAnsi="Garamond"/>
          <w:sz w:val="24"/>
          <w:szCs w:val="24"/>
        </w:rPr>
        <w:t> I       </w:t>
      </w:r>
      <w:r w:rsidR="006B4337" w:rsidRPr="00C7332C">
        <w:rPr>
          <w:rFonts w:ascii="Garamond" w:hAnsi="Garamond"/>
          <w:sz w:val="24"/>
          <w:szCs w:val="24"/>
        </w:rPr>
        <w:t xml:space="preserve">  </w:t>
      </w:r>
      <w:r w:rsidRPr="00C7332C">
        <w:rPr>
          <w:rFonts w:ascii="Garamond" w:hAnsi="Garamond"/>
          <w:sz w:val="24"/>
          <w:szCs w:val="24"/>
        </w:rPr>
        <w:t>II</w:t>
      </w:r>
    </w:p>
    <w:p w14:paraId="284A329B" w14:textId="77777777" w:rsidR="000F0E9A" w:rsidRPr="00C7332C" w:rsidRDefault="00B71B75" w:rsidP="00B71B75">
      <w:pPr>
        <w:pStyle w:val="TABELATE"/>
        <w:rPr>
          <w:rFonts w:ascii="Garamond" w:hAnsi="Garamond"/>
          <w:sz w:val="24"/>
          <w:szCs w:val="24"/>
        </w:rPr>
      </w:pPr>
      <w:r w:rsidRPr="00C7332C">
        <w:rPr>
          <w:rFonts w:ascii="Garamond" w:hAnsi="Garamond"/>
          <w:sz w:val="24"/>
          <w:szCs w:val="24"/>
        </w:rPr>
        <w:t>   Iznos (€/m2)   48.81    00,00</w:t>
      </w:r>
    </w:p>
    <w:p w14:paraId="41841EAE" w14:textId="77777777" w:rsidR="000F0E9A" w:rsidRPr="000F0E9A" w:rsidRDefault="00B71B75" w:rsidP="00B71B75">
      <w:pPr>
        <w:pStyle w:val="TABELATE"/>
        <w:rPr>
          <w:rFonts w:ascii="Garamond" w:hAnsi="Garamond"/>
          <w:sz w:val="24"/>
          <w:szCs w:val="24"/>
        </w:rPr>
      </w:pPr>
      <w:r w:rsidRPr="00C7332C">
        <w:rPr>
          <w:rFonts w:ascii="Garamond" w:hAnsi="Garamond"/>
          <w:sz w:val="24"/>
          <w:szCs w:val="24"/>
        </w:rPr>
        <w:t>   ----------------------------</w:t>
      </w:r>
    </w:p>
    <w:p w14:paraId="0499BFCC" w14:textId="77777777" w:rsidR="00B71B75" w:rsidRPr="00C7332C" w:rsidRDefault="00B71B75" w:rsidP="00B71B75">
      <w:pPr>
        <w:pStyle w:val="N01X"/>
        <w:rPr>
          <w:rFonts w:ascii="Garamond" w:hAnsi="Garamond"/>
        </w:rPr>
      </w:pPr>
      <w:r w:rsidRPr="00C7332C">
        <w:rPr>
          <w:rFonts w:ascii="Garamond" w:hAnsi="Garamond"/>
        </w:rPr>
        <w:t>IV NAČIN, ROKOVI I POSTUPAK PLAĆANJA NAKNADE</w:t>
      </w:r>
    </w:p>
    <w:p w14:paraId="195FACA2" w14:textId="77777777" w:rsidR="00732B8D" w:rsidRPr="00C7332C" w:rsidRDefault="00732B8D" w:rsidP="00B71B75">
      <w:pPr>
        <w:pStyle w:val="N01X"/>
        <w:rPr>
          <w:rFonts w:ascii="Garamond" w:hAnsi="Garamond"/>
        </w:rPr>
      </w:pPr>
      <w:r w:rsidRPr="00C7332C">
        <w:rPr>
          <w:rFonts w:ascii="Garamond" w:hAnsi="Garamond"/>
        </w:rPr>
        <w:t xml:space="preserve">Član </w:t>
      </w:r>
      <w:r w:rsidR="000F0E9A">
        <w:rPr>
          <w:rFonts w:ascii="Garamond" w:hAnsi="Garamond"/>
        </w:rPr>
        <w:t>9</w:t>
      </w:r>
    </w:p>
    <w:p w14:paraId="066E8D2F" w14:textId="77777777" w:rsidR="0077692C" w:rsidRPr="00C7332C" w:rsidRDefault="00742C9A" w:rsidP="001C3629">
      <w:pPr>
        <w:pStyle w:val="N01X"/>
        <w:jc w:val="both"/>
        <w:rPr>
          <w:rFonts w:ascii="Garamond" w:hAnsi="Garamond"/>
          <w:b w:val="0"/>
          <w:bCs w:val="0"/>
        </w:rPr>
      </w:pPr>
      <w:r w:rsidRPr="00C7332C">
        <w:rPr>
          <w:rFonts w:ascii="Garamond" w:hAnsi="Garamond"/>
        </w:rPr>
        <w:t xml:space="preserve">   </w:t>
      </w:r>
      <w:r w:rsidR="00BB6698" w:rsidRPr="00C7332C">
        <w:rPr>
          <w:rFonts w:ascii="Garamond" w:hAnsi="Garamond"/>
        </w:rPr>
        <w:t xml:space="preserve"> </w:t>
      </w:r>
      <w:r w:rsidRPr="00C7332C">
        <w:rPr>
          <w:rFonts w:ascii="Garamond" w:hAnsi="Garamond"/>
          <w:b w:val="0"/>
          <w:bCs w:val="0"/>
        </w:rPr>
        <w:t xml:space="preserve"> </w:t>
      </w:r>
      <w:r w:rsidR="00BB6698" w:rsidRPr="00C7332C">
        <w:rPr>
          <w:rFonts w:ascii="Garamond" w:hAnsi="Garamond"/>
          <w:b w:val="0"/>
          <w:bCs w:val="0"/>
        </w:rPr>
        <w:t>N</w:t>
      </w:r>
      <w:r w:rsidR="00F16A7F" w:rsidRPr="00C7332C">
        <w:rPr>
          <w:rFonts w:ascii="Garamond" w:hAnsi="Garamond"/>
          <w:b w:val="0"/>
          <w:bCs w:val="0"/>
        </w:rPr>
        <w:t>aknad</w:t>
      </w:r>
      <w:r w:rsidR="00F82967" w:rsidRPr="00C7332C">
        <w:rPr>
          <w:rFonts w:ascii="Garamond" w:hAnsi="Garamond"/>
          <w:b w:val="0"/>
          <w:bCs w:val="0"/>
        </w:rPr>
        <w:t>u</w:t>
      </w:r>
      <w:r w:rsidR="00F83984">
        <w:rPr>
          <w:rFonts w:ascii="Garamond" w:hAnsi="Garamond"/>
          <w:b w:val="0"/>
          <w:bCs w:val="0"/>
        </w:rPr>
        <w:t xml:space="preserve"> </w:t>
      </w:r>
      <w:r w:rsidR="00F16A7F" w:rsidRPr="00C7332C">
        <w:rPr>
          <w:rFonts w:ascii="Garamond" w:hAnsi="Garamond"/>
          <w:b w:val="0"/>
          <w:bCs w:val="0"/>
        </w:rPr>
        <w:t xml:space="preserve">utvrđuje rješenjem </w:t>
      </w:r>
      <w:r w:rsidR="00F231CB" w:rsidRPr="00C7332C">
        <w:rPr>
          <w:rFonts w:ascii="Garamond" w:hAnsi="Garamond"/>
          <w:b w:val="0"/>
          <w:bCs w:val="0"/>
        </w:rPr>
        <w:t>nadležni organ lokalne uprave</w:t>
      </w:r>
      <w:r w:rsidR="00F16A7F" w:rsidRPr="00C7332C">
        <w:rPr>
          <w:rFonts w:ascii="Garamond" w:hAnsi="Garamond"/>
          <w:b w:val="0"/>
          <w:bCs w:val="0"/>
        </w:rPr>
        <w:t xml:space="preserve"> za poslove izgradnje, imovine i zastupanja</w:t>
      </w:r>
      <w:r w:rsidR="00BB6698" w:rsidRPr="00C7332C">
        <w:rPr>
          <w:rFonts w:ascii="Garamond" w:hAnsi="Garamond"/>
          <w:b w:val="0"/>
          <w:bCs w:val="0"/>
        </w:rPr>
        <w:t xml:space="preserve"> (u daljem tekstu: nadležni organ)</w:t>
      </w:r>
      <w:r w:rsidR="00FE44CF" w:rsidRPr="00C7332C">
        <w:rPr>
          <w:rFonts w:ascii="Garamond" w:hAnsi="Garamond"/>
          <w:b w:val="0"/>
          <w:bCs w:val="0"/>
        </w:rPr>
        <w:t>, u</w:t>
      </w:r>
      <w:r w:rsidR="00BB6698" w:rsidRPr="00C7332C">
        <w:rPr>
          <w:rFonts w:ascii="Garamond" w:hAnsi="Garamond"/>
          <w:b w:val="0"/>
          <w:bCs w:val="0"/>
        </w:rPr>
        <w:t xml:space="preserve"> skladu sa odredbama člana 239 Zakona o planiranju prostora i izgradnje objekata</w:t>
      </w:r>
      <w:r w:rsidR="00BA4329" w:rsidRPr="00C7332C">
        <w:rPr>
          <w:rFonts w:ascii="Garamond" w:hAnsi="Garamond"/>
          <w:b w:val="0"/>
          <w:bCs w:val="0"/>
        </w:rPr>
        <w:t xml:space="preserve"> (“Službeni list Crne Gore” br.64/17, 44/18, 63/18, 11/19 i 82/20)</w:t>
      </w:r>
      <w:r w:rsidR="00BB6698" w:rsidRPr="00C7332C">
        <w:rPr>
          <w:rFonts w:ascii="Garamond" w:hAnsi="Garamond"/>
          <w:b w:val="0"/>
          <w:bCs w:val="0"/>
        </w:rPr>
        <w:t xml:space="preserve"> (u daljem tekstu: Zakon) i ove </w:t>
      </w:r>
      <w:r w:rsidR="00981DC8">
        <w:rPr>
          <w:rFonts w:ascii="Garamond" w:hAnsi="Garamond"/>
          <w:b w:val="0"/>
          <w:bCs w:val="0"/>
        </w:rPr>
        <w:t>o</w:t>
      </w:r>
      <w:r w:rsidR="00BB6698" w:rsidRPr="00C7332C">
        <w:rPr>
          <w:rFonts w:ascii="Garamond" w:hAnsi="Garamond"/>
          <w:b w:val="0"/>
          <w:bCs w:val="0"/>
        </w:rPr>
        <w:t>dluke.</w:t>
      </w:r>
      <w:r w:rsidR="00BA4329" w:rsidRPr="00C7332C">
        <w:rPr>
          <w:rFonts w:ascii="Garamond" w:hAnsi="Garamond"/>
          <w:b w:val="0"/>
          <w:bCs w:val="0"/>
        </w:rPr>
        <w:t xml:space="preserve"> </w:t>
      </w:r>
    </w:p>
    <w:p w14:paraId="5A2AFEBE" w14:textId="77777777" w:rsidR="00BA4329" w:rsidRPr="00C7332C" w:rsidRDefault="00FE719D" w:rsidP="001C3629">
      <w:pPr>
        <w:pStyle w:val="N01X"/>
        <w:jc w:val="both"/>
        <w:rPr>
          <w:rFonts w:ascii="Garamond" w:hAnsi="Garamond"/>
        </w:rPr>
      </w:pPr>
      <w:r w:rsidRPr="00C7332C">
        <w:rPr>
          <w:rFonts w:ascii="Garamond" w:hAnsi="Garamond"/>
          <w:b w:val="0"/>
          <w:bCs w:val="0"/>
        </w:rPr>
        <w:t xml:space="preserve">     </w:t>
      </w:r>
      <w:r w:rsidR="00BA4329" w:rsidRPr="00C7332C">
        <w:rPr>
          <w:rFonts w:ascii="Garamond" w:hAnsi="Garamond"/>
          <w:b w:val="0"/>
          <w:bCs w:val="0"/>
        </w:rPr>
        <w:t>Postupak se pokreće podnošenjem zahtje</w:t>
      </w:r>
      <w:r w:rsidRPr="00C7332C">
        <w:rPr>
          <w:rFonts w:ascii="Garamond" w:hAnsi="Garamond"/>
          <w:b w:val="0"/>
          <w:bCs w:val="0"/>
        </w:rPr>
        <w:t>va za utvrđivanje naknade nadležnom organu</w:t>
      </w:r>
      <w:r w:rsidR="00981DC8">
        <w:rPr>
          <w:rFonts w:ascii="Garamond" w:hAnsi="Garamond"/>
          <w:b w:val="0"/>
          <w:bCs w:val="0"/>
        </w:rPr>
        <w:t>.</w:t>
      </w:r>
    </w:p>
    <w:p w14:paraId="3E7BA17B" w14:textId="77777777" w:rsidR="006E4978" w:rsidRPr="00C7332C" w:rsidRDefault="006E4978" w:rsidP="001C3629">
      <w:pPr>
        <w:pStyle w:val="N01X"/>
        <w:jc w:val="both"/>
        <w:rPr>
          <w:rFonts w:ascii="Garamond" w:hAnsi="Garamond"/>
          <w:b w:val="0"/>
          <w:bCs w:val="0"/>
        </w:rPr>
      </w:pPr>
      <w:r w:rsidRPr="00C7332C">
        <w:rPr>
          <w:rFonts w:ascii="Garamond" w:hAnsi="Garamond"/>
        </w:rPr>
        <w:t xml:space="preserve">    </w:t>
      </w:r>
      <w:r w:rsidR="00F231CB" w:rsidRPr="00C7332C">
        <w:rPr>
          <w:rFonts w:ascii="Garamond" w:hAnsi="Garamond"/>
        </w:rPr>
        <w:t xml:space="preserve"> </w:t>
      </w:r>
      <w:r w:rsidRPr="00C7332C">
        <w:rPr>
          <w:rFonts w:ascii="Garamond" w:hAnsi="Garamond"/>
          <w:b w:val="0"/>
          <w:bCs w:val="0"/>
        </w:rPr>
        <w:t>U</w:t>
      </w:r>
      <w:r w:rsidR="00FE719D" w:rsidRPr="00C7332C">
        <w:rPr>
          <w:rFonts w:ascii="Garamond" w:hAnsi="Garamond"/>
          <w:b w:val="0"/>
          <w:bCs w:val="0"/>
        </w:rPr>
        <w:t xml:space="preserve">z zahtjev iz stava 2 ovog člana, dostavlja se revidovani idejni, odnosno glavni projekat i izjava revidenta sa potrebnim podacima za </w:t>
      </w:r>
      <w:r w:rsidRPr="00C7332C">
        <w:rPr>
          <w:rFonts w:ascii="Garamond" w:hAnsi="Garamond"/>
          <w:b w:val="0"/>
          <w:bCs w:val="0"/>
        </w:rPr>
        <w:t>obračun naknad</w:t>
      </w:r>
      <w:r w:rsidR="00FE719D" w:rsidRPr="00C7332C">
        <w:rPr>
          <w:rFonts w:ascii="Garamond" w:hAnsi="Garamond"/>
          <w:b w:val="0"/>
          <w:bCs w:val="0"/>
        </w:rPr>
        <w:t>e, za komunalno opremanje, odnosno oslobođenje ili umanjenje naknade, u skladu sa ovom odlukom i zakonom.</w:t>
      </w:r>
    </w:p>
    <w:p w14:paraId="27EEB916" w14:textId="77777777" w:rsidR="00A91956" w:rsidRPr="00C7332C" w:rsidRDefault="006E4978" w:rsidP="001C3629">
      <w:pPr>
        <w:pStyle w:val="N01X"/>
        <w:jc w:val="both"/>
        <w:rPr>
          <w:rFonts w:ascii="Garamond" w:hAnsi="Garamond"/>
          <w:b w:val="0"/>
          <w:bCs w:val="0"/>
        </w:rPr>
      </w:pPr>
      <w:r w:rsidRPr="00C7332C">
        <w:rPr>
          <w:rFonts w:ascii="Garamond" w:hAnsi="Garamond"/>
        </w:rPr>
        <w:t xml:space="preserve">    </w:t>
      </w:r>
      <w:r w:rsidR="00F231CB" w:rsidRPr="00C7332C">
        <w:rPr>
          <w:rFonts w:ascii="Garamond" w:hAnsi="Garamond"/>
        </w:rPr>
        <w:t xml:space="preserve"> </w:t>
      </w:r>
      <w:r w:rsidRPr="00C7332C">
        <w:rPr>
          <w:rFonts w:ascii="Garamond" w:hAnsi="Garamond"/>
          <w:b w:val="0"/>
          <w:bCs w:val="0"/>
        </w:rPr>
        <w:t xml:space="preserve">Nakon upisa objekta u </w:t>
      </w:r>
      <w:r w:rsidR="00265252" w:rsidRPr="00C7332C">
        <w:rPr>
          <w:rFonts w:ascii="Garamond" w:hAnsi="Garamond"/>
          <w:b w:val="0"/>
          <w:bCs w:val="0"/>
        </w:rPr>
        <w:t>k</w:t>
      </w:r>
      <w:r w:rsidRPr="00C7332C">
        <w:rPr>
          <w:rFonts w:ascii="Garamond" w:hAnsi="Garamond"/>
          <w:b w:val="0"/>
          <w:bCs w:val="0"/>
        </w:rPr>
        <w:t>atastar nepokretnosti nadležni organ može d</w:t>
      </w:r>
      <w:r w:rsidR="0067635F">
        <w:rPr>
          <w:rFonts w:ascii="Garamond" w:hAnsi="Garamond"/>
          <w:b w:val="0"/>
          <w:bCs w:val="0"/>
        </w:rPr>
        <w:t>a</w:t>
      </w:r>
      <w:r w:rsidRPr="00C7332C">
        <w:rPr>
          <w:rFonts w:ascii="Garamond" w:hAnsi="Garamond"/>
          <w:b w:val="0"/>
          <w:bCs w:val="0"/>
        </w:rPr>
        <w:t>utvrdi konač</w:t>
      </w:r>
      <w:r w:rsidR="00A91956" w:rsidRPr="00C7332C">
        <w:rPr>
          <w:rFonts w:ascii="Garamond" w:hAnsi="Garamond"/>
          <w:b w:val="0"/>
          <w:bCs w:val="0"/>
        </w:rPr>
        <w:t>ni</w:t>
      </w:r>
      <w:r w:rsidRPr="00C7332C">
        <w:rPr>
          <w:rFonts w:ascii="Garamond" w:hAnsi="Garamond"/>
          <w:b w:val="0"/>
          <w:bCs w:val="0"/>
        </w:rPr>
        <w:t xml:space="preserve"> iznos naknade u skladu sa </w:t>
      </w:r>
      <w:r w:rsidR="00A91956" w:rsidRPr="00C7332C">
        <w:rPr>
          <w:rFonts w:ascii="Garamond" w:hAnsi="Garamond"/>
          <w:b w:val="0"/>
          <w:bCs w:val="0"/>
        </w:rPr>
        <w:t>z</w:t>
      </w:r>
      <w:r w:rsidRPr="00C7332C">
        <w:rPr>
          <w:rFonts w:ascii="Garamond" w:hAnsi="Garamond"/>
          <w:b w:val="0"/>
          <w:bCs w:val="0"/>
        </w:rPr>
        <w:t>akonom.</w:t>
      </w:r>
    </w:p>
    <w:p w14:paraId="0C3F4CD3" w14:textId="77777777" w:rsidR="006E4978" w:rsidRPr="00C7332C" w:rsidRDefault="001C3629" w:rsidP="00F231CB">
      <w:pPr>
        <w:pStyle w:val="N01X"/>
        <w:rPr>
          <w:rFonts w:ascii="Garamond" w:hAnsi="Garamond"/>
        </w:rPr>
      </w:pPr>
      <w:r w:rsidRPr="00C7332C">
        <w:rPr>
          <w:rFonts w:ascii="Garamond" w:hAnsi="Garamond"/>
        </w:rPr>
        <w:lastRenderedPageBreak/>
        <w:t>Član</w:t>
      </w:r>
      <w:r w:rsidR="00535003" w:rsidRPr="00C7332C">
        <w:rPr>
          <w:rFonts w:ascii="Garamond" w:hAnsi="Garamond"/>
        </w:rPr>
        <w:t xml:space="preserve"> </w:t>
      </w:r>
      <w:r w:rsidR="000F0E9A">
        <w:rPr>
          <w:rFonts w:ascii="Garamond" w:hAnsi="Garamond"/>
        </w:rPr>
        <w:t>10</w:t>
      </w:r>
    </w:p>
    <w:p w14:paraId="7372E73B" w14:textId="77777777" w:rsidR="0083547E" w:rsidRPr="00C7332C" w:rsidRDefault="0076603C" w:rsidP="0083547E">
      <w:pPr>
        <w:pStyle w:val="T30X"/>
        <w:ind w:firstLine="0"/>
        <w:rPr>
          <w:rFonts w:ascii="Garamond" w:hAnsi="Garamond"/>
          <w:sz w:val="24"/>
          <w:szCs w:val="24"/>
        </w:rPr>
      </w:pPr>
      <w:r>
        <w:rPr>
          <w:rFonts w:ascii="Garamond" w:hAnsi="Garamond"/>
          <w:sz w:val="24"/>
          <w:szCs w:val="24"/>
        </w:rPr>
        <w:t xml:space="preserve">     </w:t>
      </w:r>
      <w:r w:rsidR="00887485" w:rsidRPr="00C7332C">
        <w:rPr>
          <w:rFonts w:ascii="Garamond" w:hAnsi="Garamond"/>
          <w:sz w:val="24"/>
          <w:szCs w:val="24"/>
        </w:rPr>
        <w:t>Odnosi u pogledu obračuna</w:t>
      </w:r>
      <w:r w:rsidR="00325F07">
        <w:rPr>
          <w:rFonts w:ascii="Garamond" w:hAnsi="Garamond"/>
          <w:sz w:val="24"/>
          <w:szCs w:val="24"/>
        </w:rPr>
        <w:t xml:space="preserve"> i plaćanja</w:t>
      </w:r>
      <w:r w:rsidR="00887485" w:rsidRPr="00C7332C">
        <w:rPr>
          <w:rFonts w:ascii="Garamond" w:hAnsi="Garamond"/>
          <w:sz w:val="24"/>
          <w:szCs w:val="24"/>
        </w:rPr>
        <w:t xml:space="preserve"> naknade, kao i prava i obaveze između investitora i </w:t>
      </w:r>
      <w:r w:rsidR="00981DC8">
        <w:rPr>
          <w:rFonts w:ascii="Garamond" w:hAnsi="Garamond"/>
          <w:sz w:val="24"/>
          <w:szCs w:val="24"/>
        </w:rPr>
        <w:t>O</w:t>
      </w:r>
      <w:r w:rsidR="00887485" w:rsidRPr="00C7332C">
        <w:rPr>
          <w:rFonts w:ascii="Garamond" w:hAnsi="Garamond"/>
          <w:sz w:val="24"/>
          <w:szCs w:val="24"/>
        </w:rPr>
        <w:t>pštine Tuzi</w:t>
      </w:r>
      <w:r w:rsidR="002277BD">
        <w:rPr>
          <w:rFonts w:ascii="Garamond" w:hAnsi="Garamond"/>
          <w:sz w:val="24"/>
          <w:szCs w:val="24"/>
        </w:rPr>
        <w:t xml:space="preserve"> (u daljem tekstu: Opština)</w:t>
      </w:r>
      <w:r w:rsidR="00887485" w:rsidRPr="00C7332C">
        <w:rPr>
          <w:rFonts w:ascii="Garamond" w:hAnsi="Garamond"/>
          <w:sz w:val="24"/>
          <w:szCs w:val="24"/>
        </w:rPr>
        <w:t>, uređuju se ugovorom.</w:t>
      </w:r>
    </w:p>
    <w:p w14:paraId="1A1DC590" w14:textId="77777777" w:rsidR="00887485" w:rsidRPr="00C7332C" w:rsidRDefault="00887485" w:rsidP="0083547E">
      <w:pPr>
        <w:pStyle w:val="T30X"/>
        <w:ind w:firstLine="0"/>
        <w:rPr>
          <w:rFonts w:ascii="Garamond" w:hAnsi="Garamond"/>
          <w:sz w:val="24"/>
          <w:szCs w:val="24"/>
        </w:rPr>
      </w:pPr>
      <w:r w:rsidRPr="00C7332C">
        <w:rPr>
          <w:rFonts w:ascii="Garamond" w:hAnsi="Garamond"/>
          <w:sz w:val="24"/>
          <w:szCs w:val="24"/>
        </w:rPr>
        <w:t xml:space="preserve">     Ugovor iz stava 1 ovog člana zaključuju investitor i Opština, prije podnošenja prijave za građenje.</w:t>
      </w:r>
    </w:p>
    <w:p w14:paraId="0330D3FF" w14:textId="77777777" w:rsidR="00684B91" w:rsidRPr="00C7332C" w:rsidRDefault="00887485" w:rsidP="00684B91">
      <w:pPr>
        <w:pStyle w:val="T30X"/>
        <w:rPr>
          <w:rFonts w:ascii="Garamond" w:hAnsi="Garamond"/>
          <w:b/>
          <w:bCs/>
          <w:sz w:val="24"/>
          <w:szCs w:val="24"/>
        </w:rPr>
      </w:pPr>
      <w:r w:rsidRPr="00C7332C">
        <w:rPr>
          <w:rFonts w:ascii="Garamond" w:hAnsi="Garamond"/>
          <w:sz w:val="24"/>
          <w:szCs w:val="24"/>
        </w:rPr>
        <w:t xml:space="preserve">  Ugovor iz stava 1 ovog člana</w:t>
      </w:r>
      <w:r w:rsidR="00B70135" w:rsidRPr="00C7332C">
        <w:rPr>
          <w:rFonts w:ascii="Garamond" w:hAnsi="Garamond"/>
          <w:sz w:val="24"/>
          <w:szCs w:val="24"/>
        </w:rPr>
        <w:t xml:space="preserve"> po potrebi, sadrži i obavezu izmirenja dospjel</w:t>
      </w:r>
      <w:r w:rsidR="00DC656D">
        <w:rPr>
          <w:rFonts w:ascii="Garamond" w:hAnsi="Garamond"/>
          <w:sz w:val="24"/>
          <w:szCs w:val="24"/>
        </w:rPr>
        <w:t>ih</w:t>
      </w:r>
      <w:r w:rsidR="00B70135" w:rsidRPr="00C7332C">
        <w:rPr>
          <w:rFonts w:ascii="Garamond" w:hAnsi="Garamond"/>
          <w:sz w:val="24"/>
          <w:szCs w:val="24"/>
        </w:rPr>
        <w:t xml:space="preserve"> potraživanja po ranije zaključenim ugovorima o naknadi.</w:t>
      </w:r>
      <w:r w:rsidRPr="00C7332C">
        <w:rPr>
          <w:rFonts w:ascii="Garamond" w:hAnsi="Garamond"/>
          <w:sz w:val="24"/>
          <w:szCs w:val="24"/>
        </w:rPr>
        <w:t xml:space="preserve"> </w:t>
      </w:r>
    </w:p>
    <w:p w14:paraId="03419756" w14:textId="77777777" w:rsidR="00684B91" w:rsidRPr="00C7332C" w:rsidRDefault="00684B91" w:rsidP="00742C9A">
      <w:pPr>
        <w:pStyle w:val="T30X"/>
        <w:jc w:val="center"/>
        <w:rPr>
          <w:rFonts w:ascii="Garamond" w:hAnsi="Garamond"/>
          <w:b/>
          <w:bCs/>
          <w:sz w:val="24"/>
          <w:szCs w:val="24"/>
        </w:rPr>
      </w:pPr>
      <w:r w:rsidRPr="00C7332C">
        <w:rPr>
          <w:rFonts w:ascii="Garamond" w:hAnsi="Garamond"/>
          <w:b/>
          <w:bCs/>
          <w:sz w:val="24"/>
          <w:szCs w:val="24"/>
        </w:rPr>
        <w:t>Član</w:t>
      </w:r>
      <w:r w:rsidR="00556662" w:rsidRPr="00C7332C">
        <w:rPr>
          <w:rFonts w:ascii="Garamond" w:hAnsi="Garamond"/>
          <w:b/>
          <w:bCs/>
          <w:sz w:val="24"/>
          <w:szCs w:val="24"/>
        </w:rPr>
        <w:t xml:space="preserve"> 1</w:t>
      </w:r>
      <w:r w:rsidR="000F0E9A">
        <w:rPr>
          <w:rFonts w:ascii="Garamond" w:hAnsi="Garamond"/>
          <w:b/>
          <w:bCs/>
          <w:sz w:val="24"/>
          <w:szCs w:val="24"/>
        </w:rPr>
        <w:t>1</w:t>
      </w:r>
    </w:p>
    <w:p w14:paraId="06576C7B" w14:textId="77777777" w:rsidR="009441FD" w:rsidRPr="00C7332C" w:rsidRDefault="006E4978" w:rsidP="00F231CB">
      <w:pPr>
        <w:pStyle w:val="T30X"/>
        <w:rPr>
          <w:rFonts w:ascii="Garamond" w:hAnsi="Garamond"/>
          <w:sz w:val="24"/>
          <w:szCs w:val="24"/>
        </w:rPr>
      </w:pPr>
      <w:r w:rsidRPr="00C7332C">
        <w:rPr>
          <w:rFonts w:ascii="Garamond" w:hAnsi="Garamond"/>
          <w:b/>
          <w:bCs/>
          <w:sz w:val="24"/>
          <w:szCs w:val="24"/>
        </w:rPr>
        <w:t xml:space="preserve">  </w:t>
      </w:r>
      <w:r w:rsidRPr="00C7332C">
        <w:rPr>
          <w:rFonts w:ascii="Garamond" w:hAnsi="Garamond"/>
          <w:sz w:val="24"/>
          <w:szCs w:val="24"/>
        </w:rPr>
        <w:t xml:space="preserve">Nadležni organ stara se o izvršenju ugovora iz člana </w:t>
      </w:r>
      <w:r w:rsidR="000F0E9A">
        <w:rPr>
          <w:rFonts w:ascii="Garamond" w:hAnsi="Garamond"/>
          <w:sz w:val="24"/>
          <w:szCs w:val="24"/>
        </w:rPr>
        <w:t>10</w:t>
      </w:r>
      <w:r w:rsidR="00B70135" w:rsidRPr="00C7332C">
        <w:rPr>
          <w:rFonts w:ascii="Garamond" w:hAnsi="Garamond"/>
          <w:sz w:val="24"/>
          <w:szCs w:val="24"/>
        </w:rPr>
        <w:t xml:space="preserve"> ove odluke i izdaje potvrdu investitoru kao dokaz o regulisanju odnosa u pogledu plaćanja naknade.</w:t>
      </w:r>
    </w:p>
    <w:p w14:paraId="62E95191" w14:textId="77777777" w:rsidR="00AD6066" w:rsidRPr="00C7332C" w:rsidRDefault="00AD6066" w:rsidP="00742C9A">
      <w:pPr>
        <w:pStyle w:val="C30X"/>
        <w:rPr>
          <w:rFonts w:ascii="Garamond" w:hAnsi="Garamond"/>
        </w:rPr>
      </w:pPr>
      <w:r w:rsidRPr="00C7332C">
        <w:rPr>
          <w:rFonts w:ascii="Garamond" w:hAnsi="Garamond"/>
        </w:rPr>
        <w:t xml:space="preserve">Član </w:t>
      </w:r>
      <w:r w:rsidR="00BE1EC0" w:rsidRPr="00C7332C">
        <w:rPr>
          <w:rFonts w:ascii="Garamond" w:hAnsi="Garamond"/>
        </w:rPr>
        <w:t>1</w:t>
      </w:r>
      <w:r w:rsidR="000F0E9A">
        <w:rPr>
          <w:rFonts w:ascii="Garamond" w:hAnsi="Garamond"/>
        </w:rPr>
        <w:t>2</w:t>
      </w:r>
    </w:p>
    <w:p w14:paraId="2BEB044E" w14:textId="77777777" w:rsidR="00AD6066" w:rsidRPr="00C7332C" w:rsidRDefault="00742C9A" w:rsidP="00742C9A">
      <w:pPr>
        <w:pStyle w:val="T30X"/>
        <w:ind w:firstLine="0"/>
        <w:rPr>
          <w:rFonts w:ascii="Garamond" w:hAnsi="Garamond"/>
          <w:sz w:val="24"/>
          <w:szCs w:val="24"/>
        </w:rPr>
      </w:pPr>
      <w:r w:rsidRPr="00C7332C">
        <w:rPr>
          <w:rFonts w:ascii="Garamond" w:hAnsi="Garamond"/>
          <w:sz w:val="24"/>
          <w:szCs w:val="24"/>
        </w:rPr>
        <w:t xml:space="preserve">     </w:t>
      </w:r>
      <w:r w:rsidR="00AD6066" w:rsidRPr="00C7332C">
        <w:rPr>
          <w:rFonts w:ascii="Garamond" w:hAnsi="Garamond"/>
          <w:sz w:val="24"/>
          <w:szCs w:val="24"/>
        </w:rPr>
        <w:t>Naknada se plaća u ukupnom iznosu jednokratno ili u mjesečnim ratama.</w:t>
      </w:r>
    </w:p>
    <w:p w14:paraId="7210DBC8" w14:textId="77777777" w:rsidR="00C7332C" w:rsidRPr="00C7332C" w:rsidRDefault="00C7332C" w:rsidP="00742C9A">
      <w:pPr>
        <w:pStyle w:val="T30X"/>
        <w:ind w:firstLine="0"/>
        <w:rPr>
          <w:rFonts w:ascii="Garamond" w:hAnsi="Garamond"/>
          <w:sz w:val="24"/>
          <w:szCs w:val="24"/>
        </w:rPr>
      </w:pPr>
      <w:r w:rsidRPr="00C7332C">
        <w:rPr>
          <w:rFonts w:ascii="Garamond" w:hAnsi="Garamond"/>
          <w:sz w:val="24"/>
          <w:szCs w:val="24"/>
        </w:rPr>
        <w:t xml:space="preserve">     Ako se investitor u postupku donošenja rješenja ne opredijeli za način plaćanja naknade, plaćanje naknade se utvrđuje u jednokratnom iznosu.</w:t>
      </w:r>
    </w:p>
    <w:p w14:paraId="0BCC7162" w14:textId="77777777" w:rsidR="00AD6066" w:rsidRPr="00C7332C" w:rsidRDefault="00742C9A">
      <w:pPr>
        <w:pStyle w:val="T30X"/>
        <w:rPr>
          <w:rFonts w:ascii="Garamond" w:hAnsi="Garamond"/>
          <w:sz w:val="24"/>
          <w:szCs w:val="24"/>
        </w:rPr>
      </w:pPr>
      <w:r w:rsidRPr="00C7332C">
        <w:rPr>
          <w:rFonts w:ascii="Garamond" w:hAnsi="Garamond"/>
          <w:sz w:val="24"/>
          <w:szCs w:val="24"/>
        </w:rPr>
        <w:t xml:space="preserve">  </w:t>
      </w:r>
      <w:r w:rsidR="00AD6066" w:rsidRPr="00C7332C">
        <w:rPr>
          <w:rFonts w:ascii="Garamond" w:hAnsi="Garamond"/>
          <w:sz w:val="24"/>
          <w:szCs w:val="24"/>
        </w:rPr>
        <w:t>Jednokratno plaćanje podrazumijeva plaćanje naknade u cjelokupnom iznosu u roku od od 15 (petnaest) dana od dana</w:t>
      </w:r>
      <w:r w:rsidR="00B70135" w:rsidRPr="00C7332C">
        <w:rPr>
          <w:rFonts w:ascii="Garamond" w:hAnsi="Garamond"/>
          <w:sz w:val="24"/>
          <w:szCs w:val="24"/>
        </w:rPr>
        <w:t xml:space="preserve"> zaključenja ugovora</w:t>
      </w:r>
      <w:r w:rsidR="00AD6066" w:rsidRPr="00C7332C">
        <w:rPr>
          <w:rFonts w:ascii="Garamond" w:hAnsi="Garamond"/>
          <w:sz w:val="24"/>
          <w:szCs w:val="24"/>
        </w:rPr>
        <w:t>, u kom slučaju</w:t>
      </w:r>
      <w:r w:rsidR="00B53835" w:rsidRPr="00C7332C">
        <w:rPr>
          <w:rFonts w:ascii="Garamond" w:hAnsi="Garamond"/>
          <w:sz w:val="24"/>
          <w:szCs w:val="24"/>
        </w:rPr>
        <w:t xml:space="preserve"> </w:t>
      </w:r>
      <w:r w:rsidR="00AD6066" w:rsidRPr="00C7332C">
        <w:rPr>
          <w:rFonts w:ascii="Garamond" w:hAnsi="Garamond"/>
          <w:sz w:val="24"/>
          <w:szCs w:val="24"/>
        </w:rPr>
        <w:t>investitor</w:t>
      </w:r>
      <w:r w:rsidR="00B53835" w:rsidRPr="00C7332C">
        <w:rPr>
          <w:rFonts w:ascii="Garamond" w:hAnsi="Garamond"/>
          <w:sz w:val="24"/>
          <w:szCs w:val="24"/>
        </w:rPr>
        <w:t xml:space="preserve"> ima pravo na</w:t>
      </w:r>
      <w:r w:rsidR="00AD6066" w:rsidRPr="00C7332C">
        <w:rPr>
          <w:rFonts w:ascii="Garamond" w:hAnsi="Garamond"/>
          <w:sz w:val="24"/>
          <w:szCs w:val="24"/>
        </w:rPr>
        <w:t xml:space="preserve"> umanj</w:t>
      </w:r>
      <w:r w:rsidR="00B53835" w:rsidRPr="00C7332C">
        <w:rPr>
          <w:rFonts w:ascii="Garamond" w:hAnsi="Garamond"/>
          <w:sz w:val="24"/>
          <w:szCs w:val="24"/>
        </w:rPr>
        <w:t>enje</w:t>
      </w:r>
      <w:r w:rsidR="002A4D3F" w:rsidRPr="00C7332C">
        <w:rPr>
          <w:rFonts w:ascii="Garamond" w:hAnsi="Garamond"/>
          <w:sz w:val="24"/>
          <w:szCs w:val="24"/>
        </w:rPr>
        <w:t xml:space="preserve"> naknad</w:t>
      </w:r>
      <w:r w:rsidR="00981DC8">
        <w:rPr>
          <w:rFonts w:ascii="Garamond" w:hAnsi="Garamond"/>
          <w:sz w:val="24"/>
          <w:szCs w:val="24"/>
        </w:rPr>
        <w:t>e</w:t>
      </w:r>
      <w:r w:rsidR="00AD6066" w:rsidRPr="00C7332C">
        <w:rPr>
          <w:rFonts w:ascii="Garamond" w:hAnsi="Garamond"/>
          <w:sz w:val="24"/>
          <w:szCs w:val="24"/>
        </w:rPr>
        <w:t xml:space="preserve"> za </w:t>
      </w:r>
      <w:r w:rsidR="00F231CB" w:rsidRPr="00C7332C">
        <w:rPr>
          <w:rFonts w:ascii="Garamond" w:hAnsi="Garamond"/>
          <w:sz w:val="24"/>
          <w:szCs w:val="24"/>
        </w:rPr>
        <w:t>20</w:t>
      </w:r>
      <w:r w:rsidR="00B53835" w:rsidRPr="00C7332C">
        <w:rPr>
          <w:rFonts w:ascii="Garamond" w:hAnsi="Garamond"/>
          <w:sz w:val="24"/>
          <w:szCs w:val="24"/>
        </w:rPr>
        <w:t xml:space="preserve"> </w:t>
      </w:r>
      <w:r w:rsidR="00AD6066" w:rsidRPr="00C7332C">
        <w:rPr>
          <w:rFonts w:ascii="Garamond" w:hAnsi="Garamond"/>
          <w:sz w:val="24"/>
          <w:szCs w:val="24"/>
        </w:rPr>
        <w:t>% od obračunate vrijednosti naknade.</w:t>
      </w:r>
    </w:p>
    <w:p w14:paraId="3D267B78" w14:textId="77777777" w:rsidR="00AD6066" w:rsidRPr="00C7332C" w:rsidRDefault="00742C9A">
      <w:pPr>
        <w:pStyle w:val="T30X"/>
        <w:rPr>
          <w:rFonts w:ascii="Garamond" w:hAnsi="Garamond"/>
          <w:sz w:val="24"/>
          <w:szCs w:val="24"/>
        </w:rPr>
      </w:pPr>
      <w:r w:rsidRPr="00C7332C">
        <w:rPr>
          <w:rFonts w:ascii="Garamond" w:hAnsi="Garamond"/>
          <w:sz w:val="24"/>
          <w:szCs w:val="24"/>
        </w:rPr>
        <w:t xml:space="preserve">  </w:t>
      </w:r>
      <w:r w:rsidR="00AD6066" w:rsidRPr="00C7332C">
        <w:rPr>
          <w:rFonts w:ascii="Garamond" w:hAnsi="Garamond"/>
          <w:sz w:val="24"/>
          <w:szCs w:val="24"/>
        </w:rPr>
        <w:t>Investitor može naknadu platiti u jednakim mjesečnim ratama i to:</w:t>
      </w:r>
    </w:p>
    <w:p w14:paraId="085B6D49" w14:textId="77777777" w:rsidR="00AD6066" w:rsidRPr="00C7332C" w:rsidRDefault="00AD6066">
      <w:pPr>
        <w:pStyle w:val="T30X"/>
        <w:ind w:left="567" w:hanging="283"/>
        <w:rPr>
          <w:rFonts w:ascii="Garamond" w:hAnsi="Garamond"/>
          <w:sz w:val="24"/>
          <w:szCs w:val="24"/>
        </w:rPr>
      </w:pPr>
      <w:r w:rsidRPr="00C7332C">
        <w:rPr>
          <w:rFonts w:ascii="Garamond" w:hAnsi="Garamond"/>
          <w:sz w:val="24"/>
          <w:szCs w:val="24"/>
        </w:rPr>
        <w:t xml:space="preserve">   - za porodične stambene zgrade do 200m</w:t>
      </w:r>
      <w:r w:rsidRPr="00C7332C">
        <w:rPr>
          <w:rFonts w:ascii="Garamond" w:hAnsi="Garamond"/>
          <w:sz w:val="24"/>
          <w:szCs w:val="24"/>
          <w:vertAlign w:val="superscript"/>
        </w:rPr>
        <w:t>2</w:t>
      </w:r>
      <w:r w:rsidRPr="00C7332C">
        <w:rPr>
          <w:rFonts w:ascii="Garamond" w:hAnsi="Garamond"/>
          <w:sz w:val="24"/>
          <w:szCs w:val="24"/>
        </w:rPr>
        <w:t xml:space="preserve"> ukupne neto površine na period od </w:t>
      </w:r>
      <w:r w:rsidR="009441FD" w:rsidRPr="00C7332C">
        <w:rPr>
          <w:rFonts w:ascii="Garamond" w:hAnsi="Garamond"/>
          <w:sz w:val="24"/>
          <w:szCs w:val="24"/>
        </w:rPr>
        <w:t>10</w:t>
      </w:r>
      <w:r w:rsidRPr="00C7332C">
        <w:rPr>
          <w:rFonts w:ascii="Garamond" w:hAnsi="Garamond"/>
          <w:sz w:val="24"/>
          <w:szCs w:val="24"/>
        </w:rPr>
        <w:t xml:space="preserve"> godina</w:t>
      </w:r>
      <w:r w:rsidR="00742C9A" w:rsidRPr="00C7332C">
        <w:rPr>
          <w:rFonts w:ascii="Garamond" w:hAnsi="Garamond"/>
          <w:sz w:val="24"/>
          <w:szCs w:val="24"/>
        </w:rPr>
        <w:t>;</w:t>
      </w:r>
    </w:p>
    <w:p w14:paraId="367C2FF5" w14:textId="77777777" w:rsidR="00AD6066" w:rsidRPr="00C7332C" w:rsidRDefault="00AD6066">
      <w:pPr>
        <w:pStyle w:val="T30X"/>
        <w:ind w:left="567" w:hanging="283"/>
        <w:rPr>
          <w:rFonts w:ascii="Garamond" w:hAnsi="Garamond"/>
          <w:sz w:val="24"/>
          <w:szCs w:val="24"/>
        </w:rPr>
      </w:pPr>
      <w:r w:rsidRPr="00C7332C">
        <w:rPr>
          <w:rFonts w:ascii="Garamond" w:hAnsi="Garamond"/>
          <w:sz w:val="24"/>
          <w:szCs w:val="24"/>
        </w:rPr>
        <w:t xml:space="preserve">   - za objekte do 500 m</w:t>
      </w:r>
      <w:r w:rsidRPr="00C7332C">
        <w:rPr>
          <w:rFonts w:ascii="Garamond" w:hAnsi="Garamond"/>
          <w:sz w:val="24"/>
          <w:szCs w:val="24"/>
          <w:vertAlign w:val="superscript"/>
        </w:rPr>
        <w:t>2</w:t>
      </w:r>
      <w:r w:rsidRPr="00C7332C">
        <w:rPr>
          <w:rFonts w:ascii="Garamond" w:hAnsi="Garamond"/>
          <w:sz w:val="24"/>
          <w:szCs w:val="24"/>
        </w:rPr>
        <w:t xml:space="preserve"> ukupne neto površine na period od 5 godina</w:t>
      </w:r>
      <w:r w:rsidR="00742C9A" w:rsidRPr="00C7332C">
        <w:rPr>
          <w:rFonts w:ascii="Garamond" w:hAnsi="Garamond"/>
          <w:sz w:val="24"/>
          <w:szCs w:val="24"/>
        </w:rPr>
        <w:t>;</w:t>
      </w:r>
    </w:p>
    <w:p w14:paraId="5548AACF" w14:textId="77777777" w:rsidR="00AD6066" w:rsidRPr="00C7332C" w:rsidRDefault="00AD6066" w:rsidP="00144DEB">
      <w:pPr>
        <w:pStyle w:val="T30X"/>
        <w:ind w:left="567" w:hanging="283"/>
        <w:rPr>
          <w:rFonts w:ascii="Garamond" w:hAnsi="Garamond"/>
          <w:sz w:val="24"/>
          <w:szCs w:val="24"/>
        </w:rPr>
      </w:pPr>
      <w:r w:rsidRPr="00C7332C">
        <w:rPr>
          <w:rFonts w:ascii="Garamond" w:hAnsi="Garamond"/>
          <w:sz w:val="24"/>
          <w:szCs w:val="24"/>
        </w:rPr>
        <w:t xml:space="preserve">   - za ostale objekte na period od 3 godine.</w:t>
      </w:r>
    </w:p>
    <w:p w14:paraId="5FCDBB1D" w14:textId="77777777" w:rsidR="002A4D3F" w:rsidRPr="00C7332C" w:rsidRDefault="00742C9A" w:rsidP="00742C9A">
      <w:pPr>
        <w:pStyle w:val="T30X"/>
        <w:ind w:firstLine="0"/>
        <w:rPr>
          <w:rFonts w:ascii="Garamond" w:hAnsi="Garamond"/>
          <w:sz w:val="24"/>
          <w:szCs w:val="24"/>
        </w:rPr>
      </w:pPr>
      <w:r w:rsidRPr="00C7332C">
        <w:rPr>
          <w:rFonts w:ascii="Garamond" w:hAnsi="Garamond"/>
          <w:sz w:val="24"/>
          <w:szCs w:val="24"/>
        </w:rPr>
        <w:t xml:space="preserve">     </w:t>
      </w:r>
      <w:r w:rsidR="00AD6066" w:rsidRPr="00C7332C">
        <w:rPr>
          <w:rFonts w:ascii="Garamond" w:hAnsi="Garamond"/>
          <w:sz w:val="24"/>
          <w:szCs w:val="24"/>
        </w:rPr>
        <w:t xml:space="preserve">Ukoliko se investitor odluči za plaćanje naknade u skladu sa stavom </w:t>
      </w:r>
      <w:r w:rsidR="00981DC8">
        <w:rPr>
          <w:rFonts w:ascii="Garamond" w:hAnsi="Garamond"/>
          <w:sz w:val="24"/>
          <w:szCs w:val="24"/>
        </w:rPr>
        <w:t>4</w:t>
      </w:r>
      <w:r w:rsidR="00AD6066" w:rsidRPr="00C7332C">
        <w:rPr>
          <w:rFonts w:ascii="Garamond" w:hAnsi="Garamond"/>
          <w:sz w:val="24"/>
          <w:szCs w:val="24"/>
        </w:rPr>
        <w:t xml:space="preserve"> ovog člana, prva rata se utvr</w:t>
      </w:r>
      <w:r w:rsidRPr="00C7332C">
        <w:rPr>
          <w:rFonts w:ascii="Garamond" w:hAnsi="Garamond"/>
          <w:sz w:val="24"/>
          <w:szCs w:val="24"/>
        </w:rPr>
        <w:t>đ</w:t>
      </w:r>
      <w:r w:rsidR="00AD6066" w:rsidRPr="00C7332C">
        <w:rPr>
          <w:rFonts w:ascii="Garamond" w:hAnsi="Garamond"/>
          <w:sz w:val="24"/>
          <w:szCs w:val="24"/>
        </w:rPr>
        <w:t xml:space="preserve">uje u visini od 20% od utvrđenog iznosa naknade, a preostali iznos naknade se utvrđuje u jednakim mjesečnim ratama. </w:t>
      </w:r>
    </w:p>
    <w:p w14:paraId="7290214C" w14:textId="77777777" w:rsidR="00B53835" w:rsidRPr="00C7332C" w:rsidRDefault="00C7332C" w:rsidP="00C7332C">
      <w:pPr>
        <w:pStyle w:val="T30X"/>
        <w:ind w:firstLine="0"/>
        <w:jc w:val="left"/>
        <w:rPr>
          <w:rFonts w:ascii="Garamond" w:hAnsi="Garamond"/>
          <w:sz w:val="24"/>
          <w:szCs w:val="24"/>
        </w:rPr>
      </w:pPr>
      <w:r w:rsidRPr="00C7332C">
        <w:rPr>
          <w:rFonts w:ascii="Garamond" w:hAnsi="Garamond"/>
          <w:sz w:val="24"/>
          <w:szCs w:val="24"/>
        </w:rPr>
        <w:t xml:space="preserve">     </w:t>
      </w:r>
      <w:r w:rsidR="00B53835" w:rsidRPr="00C7332C">
        <w:rPr>
          <w:rFonts w:ascii="Garamond" w:hAnsi="Garamond"/>
          <w:sz w:val="24"/>
          <w:szCs w:val="24"/>
        </w:rPr>
        <w:t>U slučaju plaćanja naknade na rate</w:t>
      </w:r>
      <w:r w:rsidR="00894837" w:rsidRPr="00C7332C">
        <w:rPr>
          <w:rFonts w:ascii="Garamond" w:hAnsi="Garamond"/>
          <w:sz w:val="24"/>
          <w:szCs w:val="24"/>
        </w:rPr>
        <w:t>, investitor ima pravo da u bilo kom trenutku zahtijeva da preostali iznos duga po osnovu naknade plati jednokratno, u kom slučaju ostvaruje p</w:t>
      </w:r>
      <w:r w:rsidR="00144DEB" w:rsidRPr="00C7332C">
        <w:rPr>
          <w:rFonts w:ascii="Garamond" w:hAnsi="Garamond"/>
          <w:sz w:val="24"/>
          <w:szCs w:val="24"/>
        </w:rPr>
        <w:t>ra</w:t>
      </w:r>
      <w:r w:rsidR="00894837" w:rsidRPr="00C7332C">
        <w:rPr>
          <w:rFonts w:ascii="Garamond" w:hAnsi="Garamond"/>
          <w:sz w:val="24"/>
          <w:szCs w:val="24"/>
        </w:rPr>
        <w:t xml:space="preserve">vo na umanjenje preostalog iznosa od </w:t>
      </w:r>
      <w:r w:rsidR="00F231CB" w:rsidRPr="00C7332C">
        <w:rPr>
          <w:rFonts w:ascii="Garamond" w:hAnsi="Garamond"/>
          <w:sz w:val="24"/>
          <w:szCs w:val="24"/>
        </w:rPr>
        <w:t>20</w:t>
      </w:r>
      <w:r w:rsidR="00894837" w:rsidRPr="00C7332C">
        <w:rPr>
          <w:rFonts w:ascii="Garamond" w:hAnsi="Garamond"/>
          <w:sz w:val="24"/>
          <w:szCs w:val="24"/>
        </w:rPr>
        <w:t xml:space="preserve"> %.</w:t>
      </w:r>
    </w:p>
    <w:p w14:paraId="1E5A51AE" w14:textId="77777777" w:rsidR="00894837" w:rsidRPr="00C7332C" w:rsidRDefault="00894837" w:rsidP="00894837">
      <w:pPr>
        <w:pStyle w:val="T30X"/>
        <w:ind w:firstLine="0"/>
        <w:rPr>
          <w:rFonts w:ascii="Garamond" w:hAnsi="Garamond"/>
          <w:sz w:val="24"/>
          <w:szCs w:val="24"/>
        </w:rPr>
      </w:pPr>
      <w:r w:rsidRPr="00C7332C">
        <w:rPr>
          <w:rFonts w:ascii="Garamond" w:hAnsi="Garamond"/>
          <w:sz w:val="24"/>
          <w:szCs w:val="24"/>
        </w:rPr>
        <w:t xml:space="preserve">     Umanjenje iz stava </w:t>
      </w:r>
      <w:r w:rsidR="00981DC8">
        <w:rPr>
          <w:rFonts w:ascii="Garamond" w:hAnsi="Garamond"/>
          <w:sz w:val="24"/>
          <w:szCs w:val="24"/>
        </w:rPr>
        <w:t>3</w:t>
      </w:r>
      <w:r w:rsidRPr="00C7332C">
        <w:rPr>
          <w:rFonts w:ascii="Garamond" w:hAnsi="Garamond"/>
          <w:sz w:val="24"/>
          <w:szCs w:val="24"/>
        </w:rPr>
        <w:t xml:space="preserve"> i </w:t>
      </w:r>
      <w:r w:rsidR="00981DC8">
        <w:rPr>
          <w:rFonts w:ascii="Garamond" w:hAnsi="Garamond"/>
          <w:sz w:val="24"/>
          <w:szCs w:val="24"/>
        </w:rPr>
        <w:t>6</w:t>
      </w:r>
      <w:r w:rsidR="00F231CB" w:rsidRPr="00C7332C">
        <w:rPr>
          <w:rFonts w:ascii="Garamond" w:hAnsi="Garamond"/>
          <w:sz w:val="24"/>
          <w:szCs w:val="24"/>
        </w:rPr>
        <w:t xml:space="preserve"> ovo</w:t>
      </w:r>
      <w:r w:rsidR="00C7332C" w:rsidRPr="00C7332C">
        <w:rPr>
          <w:rFonts w:ascii="Garamond" w:hAnsi="Garamond"/>
          <w:sz w:val="24"/>
          <w:szCs w:val="24"/>
        </w:rPr>
        <w:t>g člana</w:t>
      </w:r>
      <w:r w:rsidRPr="00C7332C">
        <w:rPr>
          <w:rFonts w:ascii="Garamond" w:hAnsi="Garamond"/>
          <w:sz w:val="24"/>
          <w:szCs w:val="24"/>
        </w:rPr>
        <w:t xml:space="preserve"> može se ostariti samo u slučaju kada investitor nije ostvario umanjenje iz člana </w:t>
      </w:r>
      <w:r w:rsidR="00F231CB" w:rsidRPr="00C7332C">
        <w:rPr>
          <w:rFonts w:ascii="Garamond" w:hAnsi="Garamond"/>
          <w:sz w:val="24"/>
          <w:szCs w:val="24"/>
        </w:rPr>
        <w:t>16 ove Odluke.</w:t>
      </w:r>
    </w:p>
    <w:p w14:paraId="09FC3770" w14:textId="77777777" w:rsidR="00AD6066" w:rsidRPr="00C7332C" w:rsidRDefault="00AD6066">
      <w:pPr>
        <w:pStyle w:val="C30X"/>
        <w:rPr>
          <w:rFonts w:ascii="Garamond" w:hAnsi="Garamond"/>
        </w:rPr>
      </w:pPr>
      <w:r w:rsidRPr="00C7332C">
        <w:rPr>
          <w:rFonts w:ascii="Garamond" w:hAnsi="Garamond"/>
        </w:rPr>
        <w:t>Član 1</w:t>
      </w:r>
      <w:r w:rsidR="000F0E9A">
        <w:rPr>
          <w:rFonts w:ascii="Garamond" w:hAnsi="Garamond"/>
        </w:rPr>
        <w:t>3</w:t>
      </w:r>
    </w:p>
    <w:p w14:paraId="2BE77225" w14:textId="77777777" w:rsidR="00285C7C" w:rsidRPr="00C7332C" w:rsidRDefault="0093135A" w:rsidP="002A4D3F">
      <w:pPr>
        <w:pStyle w:val="T30X"/>
        <w:ind w:firstLine="0"/>
        <w:rPr>
          <w:rFonts w:ascii="Garamond" w:hAnsi="Garamond"/>
          <w:sz w:val="24"/>
          <w:szCs w:val="24"/>
        </w:rPr>
      </w:pPr>
      <w:r w:rsidRPr="00C7332C">
        <w:rPr>
          <w:rFonts w:ascii="Garamond" w:hAnsi="Garamond"/>
          <w:sz w:val="24"/>
          <w:szCs w:val="24"/>
        </w:rPr>
        <w:t xml:space="preserve">    </w:t>
      </w:r>
      <w:r w:rsidR="001E3771" w:rsidRPr="00C7332C">
        <w:rPr>
          <w:rFonts w:ascii="Garamond" w:hAnsi="Garamond"/>
          <w:sz w:val="24"/>
          <w:szCs w:val="24"/>
        </w:rPr>
        <w:t xml:space="preserve"> </w:t>
      </w:r>
      <w:r w:rsidR="002A4D3F" w:rsidRPr="00C7332C">
        <w:rPr>
          <w:rFonts w:ascii="Garamond" w:hAnsi="Garamond"/>
          <w:sz w:val="24"/>
          <w:szCs w:val="24"/>
        </w:rPr>
        <w:t>I</w:t>
      </w:r>
      <w:r w:rsidR="00AD6066" w:rsidRPr="00C7332C">
        <w:rPr>
          <w:rFonts w:ascii="Garamond" w:hAnsi="Garamond"/>
          <w:sz w:val="24"/>
          <w:szCs w:val="24"/>
        </w:rPr>
        <w:t>nvestitor</w:t>
      </w:r>
      <w:r w:rsidR="002A4D3F" w:rsidRPr="00C7332C">
        <w:rPr>
          <w:rFonts w:ascii="Garamond" w:hAnsi="Garamond"/>
          <w:sz w:val="24"/>
          <w:szCs w:val="24"/>
        </w:rPr>
        <w:t>u koji</w:t>
      </w:r>
      <w:r w:rsidR="00AD6066" w:rsidRPr="00C7332C">
        <w:rPr>
          <w:rFonts w:ascii="Garamond" w:hAnsi="Garamond"/>
          <w:sz w:val="24"/>
          <w:szCs w:val="24"/>
        </w:rPr>
        <w:t xml:space="preserve"> zakasni s plaćanjem</w:t>
      </w:r>
      <w:r w:rsidR="002A4D3F" w:rsidRPr="00C7332C">
        <w:rPr>
          <w:rFonts w:ascii="Garamond" w:hAnsi="Garamond"/>
          <w:sz w:val="24"/>
          <w:szCs w:val="24"/>
        </w:rPr>
        <w:t xml:space="preserve"> naknade u ratama</w:t>
      </w:r>
      <w:r w:rsidR="00AD6066" w:rsidRPr="00C7332C">
        <w:rPr>
          <w:rFonts w:ascii="Garamond" w:hAnsi="Garamond"/>
          <w:sz w:val="24"/>
          <w:szCs w:val="24"/>
        </w:rPr>
        <w:t xml:space="preserve"> </w:t>
      </w:r>
      <w:r w:rsidR="002A4D3F" w:rsidRPr="00C7332C">
        <w:rPr>
          <w:rFonts w:ascii="Garamond" w:hAnsi="Garamond"/>
          <w:sz w:val="24"/>
          <w:szCs w:val="24"/>
        </w:rPr>
        <w:t>obračunavaće</w:t>
      </w:r>
      <w:r w:rsidR="00AD6066" w:rsidRPr="00C7332C">
        <w:rPr>
          <w:rFonts w:ascii="Garamond" w:hAnsi="Garamond"/>
          <w:sz w:val="24"/>
          <w:szCs w:val="24"/>
        </w:rPr>
        <w:t xml:space="preserve"> </w:t>
      </w:r>
      <w:r w:rsidR="00285C7C" w:rsidRPr="00C7332C">
        <w:rPr>
          <w:rFonts w:ascii="Garamond" w:hAnsi="Garamond"/>
          <w:sz w:val="24"/>
          <w:szCs w:val="24"/>
        </w:rPr>
        <w:t xml:space="preserve">mu </w:t>
      </w:r>
      <w:r w:rsidR="00AD6066" w:rsidRPr="00C7332C">
        <w:rPr>
          <w:rFonts w:ascii="Garamond" w:hAnsi="Garamond"/>
          <w:sz w:val="24"/>
          <w:szCs w:val="24"/>
        </w:rPr>
        <w:t>se zakonska zatezna kama</w:t>
      </w:r>
      <w:r w:rsidR="00285C7C" w:rsidRPr="00C7332C">
        <w:rPr>
          <w:rFonts w:ascii="Garamond" w:hAnsi="Garamond"/>
          <w:sz w:val="24"/>
          <w:szCs w:val="24"/>
        </w:rPr>
        <w:t>ta</w:t>
      </w:r>
      <w:r w:rsidR="00AD6066" w:rsidRPr="00C7332C">
        <w:rPr>
          <w:rFonts w:ascii="Garamond" w:hAnsi="Garamond"/>
          <w:sz w:val="24"/>
          <w:szCs w:val="24"/>
        </w:rPr>
        <w:t xml:space="preserve">. </w:t>
      </w:r>
    </w:p>
    <w:p w14:paraId="6912C098" w14:textId="77777777" w:rsidR="00C7332C" w:rsidRPr="00C7332C" w:rsidRDefault="00C7332C" w:rsidP="00C7332C">
      <w:pPr>
        <w:pStyle w:val="T30X"/>
        <w:ind w:firstLine="0"/>
        <w:rPr>
          <w:rFonts w:ascii="Garamond" w:hAnsi="Garamond"/>
          <w:sz w:val="24"/>
          <w:szCs w:val="24"/>
        </w:rPr>
      </w:pPr>
      <w:r w:rsidRPr="00C7332C">
        <w:rPr>
          <w:rFonts w:ascii="Garamond" w:hAnsi="Garamond"/>
          <w:sz w:val="24"/>
          <w:szCs w:val="24"/>
        </w:rPr>
        <w:t xml:space="preserve">     </w:t>
      </w:r>
      <w:r w:rsidR="00AD6066" w:rsidRPr="00C7332C">
        <w:rPr>
          <w:rFonts w:ascii="Garamond" w:hAnsi="Garamond"/>
          <w:sz w:val="24"/>
          <w:szCs w:val="24"/>
        </w:rPr>
        <w:t>Kod plaćanja naknade u ratama investitor dužan</w:t>
      </w:r>
      <w:r w:rsidR="00285C7C" w:rsidRPr="00C7332C">
        <w:rPr>
          <w:rFonts w:ascii="Garamond" w:hAnsi="Garamond"/>
          <w:sz w:val="24"/>
          <w:szCs w:val="24"/>
        </w:rPr>
        <w:t xml:space="preserve"> je</w:t>
      </w:r>
      <w:r w:rsidR="00AD6066" w:rsidRPr="00C7332C">
        <w:rPr>
          <w:rFonts w:ascii="Garamond" w:hAnsi="Garamond"/>
          <w:sz w:val="24"/>
          <w:szCs w:val="24"/>
        </w:rPr>
        <w:t xml:space="preserve"> da obezbijedi sredstva obezbjeđenja plaćanja, i to:</w:t>
      </w:r>
    </w:p>
    <w:p w14:paraId="0F73682E" w14:textId="77777777" w:rsidR="00AD6066" w:rsidRPr="00C7332C" w:rsidRDefault="00C7332C" w:rsidP="00C7332C">
      <w:pPr>
        <w:pStyle w:val="T30X"/>
        <w:ind w:firstLine="0"/>
        <w:rPr>
          <w:rFonts w:ascii="Garamond" w:hAnsi="Garamond"/>
          <w:sz w:val="24"/>
          <w:szCs w:val="24"/>
        </w:rPr>
      </w:pPr>
      <w:r w:rsidRPr="00C7332C">
        <w:rPr>
          <w:rFonts w:ascii="Garamond" w:hAnsi="Garamond"/>
          <w:sz w:val="24"/>
          <w:szCs w:val="24"/>
        </w:rPr>
        <w:t xml:space="preserve">    </w:t>
      </w:r>
      <w:r w:rsidR="001E3771" w:rsidRPr="00C7332C">
        <w:rPr>
          <w:rFonts w:ascii="Garamond" w:hAnsi="Garamond"/>
          <w:sz w:val="24"/>
          <w:szCs w:val="24"/>
        </w:rPr>
        <w:t>-</w:t>
      </w:r>
      <w:r w:rsidR="00AD6066" w:rsidRPr="00C7332C">
        <w:rPr>
          <w:rFonts w:ascii="Garamond" w:hAnsi="Garamond"/>
          <w:sz w:val="24"/>
          <w:szCs w:val="24"/>
        </w:rPr>
        <w:t>pravna lica, neopozivu bankarsku garanciju "bez prigovora" naplativu "na prvi poziv", na utvrđeni</w:t>
      </w:r>
      <w:r w:rsidR="009441FD" w:rsidRPr="00C7332C">
        <w:rPr>
          <w:rFonts w:ascii="Garamond" w:hAnsi="Garamond"/>
          <w:sz w:val="24"/>
          <w:szCs w:val="24"/>
        </w:rPr>
        <w:t xml:space="preserve"> </w:t>
      </w:r>
      <w:r w:rsidR="00AD6066" w:rsidRPr="00C7332C">
        <w:rPr>
          <w:rFonts w:ascii="Garamond" w:hAnsi="Garamond"/>
          <w:sz w:val="24"/>
          <w:szCs w:val="24"/>
        </w:rPr>
        <w:t xml:space="preserve">iznos naknade, u skladu sa važećim zakonskim propisima, ili bankarsku revolving garanciju "bez prigovora" naplativu "na prvi poziv", u vrijednosti 12 mjesečnih rata utvrđene naknade. Za dio duga koji nije obezbijeđen revolving bankarskom garancijom investitor je dužan da obezbijedi hipoteku </w:t>
      </w:r>
      <w:r w:rsidR="00285C7C" w:rsidRPr="00C7332C">
        <w:rPr>
          <w:rFonts w:ascii="Garamond" w:hAnsi="Garamond"/>
          <w:sz w:val="24"/>
          <w:szCs w:val="24"/>
        </w:rPr>
        <w:t>I</w:t>
      </w:r>
      <w:r w:rsidR="00AD6066" w:rsidRPr="00C7332C">
        <w:rPr>
          <w:rFonts w:ascii="Garamond" w:hAnsi="Garamond"/>
          <w:sz w:val="24"/>
          <w:szCs w:val="24"/>
        </w:rPr>
        <w:t xml:space="preserve"> reda na nepokretnosti, čija vrijednost mora biti za 30% veća od vrijednosti preostalog duga;</w:t>
      </w:r>
    </w:p>
    <w:p w14:paraId="597061D5" w14:textId="77777777" w:rsidR="00AD6066" w:rsidRPr="00C7332C" w:rsidRDefault="00C7332C" w:rsidP="00C7332C">
      <w:pPr>
        <w:pStyle w:val="T30X"/>
        <w:ind w:firstLine="0"/>
        <w:rPr>
          <w:rFonts w:ascii="Garamond" w:hAnsi="Garamond"/>
          <w:sz w:val="24"/>
          <w:szCs w:val="24"/>
        </w:rPr>
      </w:pPr>
      <w:r w:rsidRPr="00C7332C">
        <w:rPr>
          <w:rFonts w:ascii="Garamond" w:hAnsi="Garamond"/>
          <w:sz w:val="24"/>
          <w:szCs w:val="24"/>
        </w:rPr>
        <w:t xml:space="preserve">    -</w:t>
      </w:r>
      <w:r w:rsidR="00AD6066" w:rsidRPr="00C7332C">
        <w:rPr>
          <w:rFonts w:ascii="Garamond" w:hAnsi="Garamond"/>
          <w:sz w:val="24"/>
          <w:szCs w:val="24"/>
        </w:rPr>
        <w:t xml:space="preserve">fizička lica, hipoteku </w:t>
      </w:r>
      <w:r w:rsidR="009441FD" w:rsidRPr="00C7332C">
        <w:rPr>
          <w:rFonts w:ascii="Garamond" w:hAnsi="Garamond"/>
          <w:sz w:val="24"/>
          <w:szCs w:val="24"/>
        </w:rPr>
        <w:t xml:space="preserve">I </w:t>
      </w:r>
      <w:r w:rsidR="00AD6066" w:rsidRPr="00C7332C">
        <w:rPr>
          <w:rFonts w:ascii="Garamond" w:hAnsi="Garamond"/>
          <w:sz w:val="24"/>
          <w:szCs w:val="24"/>
        </w:rPr>
        <w:t>reda na nepokretnosti, čija vrijednost mora biti za 30% veća od utvrđene vrijednosti naknade.</w:t>
      </w:r>
    </w:p>
    <w:p w14:paraId="47662044" w14:textId="77777777" w:rsidR="00AD6066" w:rsidRPr="00C7332C" w:rsidRDefault="0093135A" w:rsidP="0093135A">
      <w:pPr>
        <w:pStyle w:val="T30X"/>
        <w:ind w:firstLine="0"/>
        <w:rPr>
          <w:rFonts w:ascii="Garamond" w:hAnsi="Garamond"/>
          <w:sz w:val="24"/>
          <w:szCs w:val="24"/>
        </w:rPr>
      </w:pPr>
      <w:r w:rsidRPr="00C7332C">
        <w:rPr>
          <w:rFonts w:ascii="Garamond" w:hAnsi="Garamond"/>
          <w:sz w:val="24"/>
          <w:szCs w:val="24"/>
        </w:rPr>
        <w:t xml:space="preserve">     </w:t>
      </w:r>
      <w:r w:rsidR="00AD6066" w:rsidRPr="00C7332C">
        <w:rPr>
          <w:rFonts w:ascii="Garamond" w:hAnsi="Garamond"/>
          <w:sz w:val="24"/>
          <w:szCs w:val="24"/>
        </w:rPr>
        <w:t>Ukoliko investitor zakasni sa plaćanjem</w:t>
      </w:r>
      <w:r w:rsidR="00285C7C" w:rsidRPr="00C7332C">
        <w:rPr>
          <w:rFonts w:ascii="Garamond" w:hAnsi="Garamond"/>
          <w:sz w:val="24"/>
          <w:szCs w:val="24"/>
        </w:rPr>
        <w:t xml:space="preserve"> naknade</w:t>
      </w:r>
      <w:r w:rsidR="00AD6066" w:rsidRPr="00C7332C">
        <w:rPr>
          <w:rFonts w:ascii="Garamond" w:hAnsi="Garamond"/>
          <w:sz w:val="24"/>
          <w:szCs w:val="24"/>
        </w:rPr>
        <w:t xml:space="preserve"> duže od tri mjeseca, smatraće se dospjelim cjelokupni iznos duga pa će</w:t>
      </w:r>
      <w:r w:rsidR="009441FD" w:rsidRPr="00C7332C">
        <w:rPr>
          <w:rFonts w:ascii="Garamond" w:hAnsi="Garamond"/>
          <w:sz w:val="24"/>
          <w:szCs w:val="24"/>
        </w:rPr>
        <w:t xml:space="preserve"> </w:t>
      </w:r>
      <w:r w:rsidR="001E3771" w:rsidRPr="00C7332C">
        <w:rPr>
          <w:rFonts w:ascii="Garamond" w:hAnsi="Garamond"/>
          <w:sz w:val="24"/>
          <w:szCs w:val="24"/>
        </w:rPr>
        <w:t>Opština</w:t>
      </w:r>
      <w:r w:rsidR="00AD6066" w:rsidRPr="00C7332C">
        <w:rPr>
          <w:rFonts w:ascii="Garamond" w:hAnsi="Garamond"/>
          <w:sz w:val="24"/>
          <w:szCs w:val="24"/>
        </w:rPr>
        <w:t>, aktivirati sva predviđena sredstva obezbjeđenja.</w:t>
      </w:r>
    </w:p>
    <w:p w14:paraId="33F09C28" w14:textId="77777777" w:rsidR="00AD6066" w:rsidRPr="00C7332C" w:rsidRDefault="0093135A" w:rsidP="0093135A">
      <w:pPr>
        <w:pStyle w:val="T30X"/>
        <w:ind w:firstLine="0"/>
        <w:rPr>
          <w:rFonts w:ascii="Garamond" w:hAnsi="Garamond"/>
          <w:sz w:val="24"/>
          <w:szCs w:val="24"/>
        </w:rPr>
      </w:pPr>
      <w:r w:rsidRPr="00C7332C">
        <w:rPr>
          <w:rFonts w:ascii="Garamond" w:hAnsi="Garamond"/>
          <w:sz w:val="24"/>
          <w:szCs w:val="24"/>
        </w:rPr>
        <w:t xml:space="preserve">     </w:t>
      </w:r>
      <w:r w:rsidR="00AD6066" w:rsidRPr="00C7332C">
        <w:rPr>
          <w:rFonts w:ascii="Garamond" w:hAnsi="Garamond"/>
          <w:sz w:val="24"/>
          <w:szCs w:val="24"/>
        </w:rPr>
        <w:t>Kod obezbjeđivanja plaćanja hipotekom, investitor je dužan da uz dokaz o upisu hipoteke u katastar nepokretnosti, dostavi i procjenu vrijednosti nepokretnosti od strane ovlašćenog procjenitelja, na kojoj je uspostavljena hipoteka.</w:t>
      </w:r>
    </w:p>
    <w:p w14:paraId="30A38100" w14:textId="77777777" w:rsidR="00AD6066" w:rsidRPr="00C7332C" w:rsidRDefault="0093135A" w:rsidP="0093135A">
      <w:pPr>
        <w:pStyle w:val="T30X"/>
        <w:ind w:firstLine="0"/>
        <w:rPr>
          <w:rFonts w:ascii="Garamond" w:hAnsi="Garamond"/>
          <w:sz w:val="24"/>
          <w:szCs w:val="24"/>
        </w:rPr>
      </w:pPr>
      <w:r w:rsidRPr="00C7332C">
        <w:rPr>
          <w:rFonts w:ascii="Garamond" w:hAnsi="Garamond"/>
          <w:sz w:val="24"/>
          <w:szCs w:val="24"/>
        </w:rPr>
        <w:t xml:space="preserve">     </w:t>
      </w:r>
      <w:r w:rsidR="00AD6066" w:rsidRPr="00C7332C">
        <w:rPr>
          <w:rFonts w:ascii="Garamond" w:hAnsi="Garamond"/>
          <w:sz w:val="24"/>
          <w:szCs w:val="24"/>
        </w:rPr>
        <w:t>Sredstva obezbjeđenja iz ovog člana, ne isključuj</w:t>
      </w:r>
      <w:r w:rsidR="0036753C">
        <w:rPr>
          <w:rFonts w:ascii="Garamond" w:hAnsi="Garamond"/>
          <w:sz w:val="24"/>
          <w:szCs w:val="24"/>
        </w:rPr>
        <w:t>u</w:t>
      </w:r>
      <w:r w:rsidR="00AD6066" w:rsidRPr="00C7332C">
        <w:rPr>
          <w:rFonts w:ascii="Garamond" w:hAnsi="Garamond"/>
          <w:sz w:val="24"/>
          <w:szCs w:val="24"/>
        </w:rPr>
        <w:t xml:space="preserve"> </w:t>
      </w:r>
      <w:r w:rsidR="000F0E9A">
        <w:rPr>
          <w:rFonts w:ascii="Garamond" w:hAnsi="Garamond"/>
          <w:sz w:val="24"/>
          <w:szCs w:val="24"/>
        </w:rPr>
        <w:t>p</w:t>
      </w:r>
      <w:r w:rsidR="0036753C">
        <w:rPr>
          <w:rFonts w:ascii="Garamond" w:hAnsi="Garamond"/>
          <w:sz w:val="24"/>
          <w:szCs w:val="24"/>
        </w:rPr>
        <w:t>ravo</w:t>
      </w:r>
      <w:r w:rsidR="000F0E9A">
        <w:rPr>
          <w:rFonts w:ascii="Garamond" w:hAnsi="Garamond"/>
          <w:sz w:val="24"/>
          <w:szCs w:val="24"/>
        </w:rPr>
        <w:t xml:space="preserve"> </w:t>
      </w:r>
      <w:r w:rsidR="0036753C">
        <w:rPr>
          <w:rFonts w:ascii="Garamond" w:hAnsi="Garamond"/>
          <w:sz w:val="24"/>
          <w:szCs w:val="24"/>
        </w:rPr>
        <w:t>Opštine</w:t>
      </w:r>
      <w:r w:rsidR="00AD6066" w:rsidRPr="00C7332C">
        <w:rPr>
          <w:rFonts w:ascii="Garamond" w:hAnsi="Garamond"/>
          <w:sz w:val="24"/>
          <w:szCs w:val="24"/>
        </w:rPr>
        <w:t xml:space="preserve"> na pokretanje sudskog, izvršnog i drugih postupaka u cilju naplate potraživanja.</w:t>
      </w:r>
    </w:p>
    <w:p w14:paraId="0B98A802" w14:textId="77777777" w:rsidR="00684B91" w:rsidRPr="00C7332C" w:rsidRDefault="0093135A" w:rsidP="000F0E9A">
      <w:pPr>
        <w:pStyle w:val="T30X"/>
        <w:ind w:firstLine="0"/>
        <w:rPr>
          <w:rFonts w:ascii="Garamond" w:hAnsi="Garamond"/>
          <w:sz w:val="24"/>
          <w:szCs w:val="24"/>
        </w:rPr>
      </w:pPr>
      <w:r w:rsidRPr="00C7332C">
        <w:rPr>
          <w:rFonts w:ascii="Garamond" w:hAnsi="Garamond"/>
          <w:sz w:val="24"/>
          <w:szCs w:val="24"/>
        </w:rPr>
        <w:t xml:space="preserve">     </w:t>
      </w:r>
      <w:r w:rsidR="00AD6066" w:rsidRPr="00C7332C">
        <w:rPr>
          <w:rFonts w:ascii="Garamond" w:hAnsi="Garamond"/>
          <w:sz w:val="24"/>
          <w:szCs w:val="24"/>
        </w:rPr>
        <w:t xml:space="preserve">Predmet hipoteke može biti nepokretnost upisana u listu nepokretnosti bez tereta i ograničenja i to: stambeni prostor, poslovni prostor, urbanistička parcela, a izuzetno, ukoliko </w:t>
      </w:r>
      <w:r w:rsidR="001E3771" w:rsidRPr="00C7332C">
        <w:rPr>
          <w:rFonts w:ascii="Garamond" w:hAnsi="Garamond"/>
          <w:sz w:val="24"/>
          <w:szCs w:val="24"/>
        </w:rPr>
        <w:t>O</w:t>
      </w:r>
      <w:r w:rsidR="00AD6066" w:rsidRPr="00C7332C">
        <w:rPr>
          <w:rFonts w:ascii="Garamond" w:hAnsi="Garamond"/>
          <w:sz w:val="24"/>
          <w:szCs w:val="24"/>
        </w:rPr>
        <w:t>pština ima interes i katastarska parcela na kojoj je planirana izgradnja objekata od opšteg interesa koji služe komunalnom opremanju lokacije.</w:t>
      </w:r>
    </w:p>
    <w:p w14:paraId="7A720161" w14:textId="77777777" w:rsidR="00307FD1" w:rsidRPr="00C7332C" w:rsidRDefault="00AD6066" w:rsidP="00307FD1">
      <w:pPr>
        <w:pStyle w:val="C30X"/>
        <w:rPr>
          <w:rFonts w:ascii="Garamond" w:hAnsi="Garamond"/>
        </w:rPr>
      </w:pPr>
      <w:r w:rsidRPr="00C7332C">
        <w:rPr>
          <w:rFonts w:ascii="Garamond" w:hAnsi="Garamond"/>
        </w:rPr>
        <w:lastRenderedPageBreak/>
        <w:t>Član 1</w:t>
      </w:r>
      <w:r w:rsidR="00F846E7" w:rsidRPr="00C7332C">
        <w:rPr>
          <w:rFonts w:ascii="Garamond" w:hAnsi="Garamond"/>
        </w:rPr>
        <w:t>4</w:t>
      </w:r>
    </w:p>
    <w:p w14:paraId="02ABF056" w14:textId="77777777" w:rsidR="00AD6066" w:rsidRPr="00C7332C" w:rsidRDefault="0093135A">
      <w:pPr>
        <w:pStyle w:val="T30X"/>
        <w:rPr>
          <w:rFonts w:ascii="Garamond" w:hAnsi="Garamond"/>
          <w:sz w:val="24"/>
          <w:szCs w:val="24"/>
        </w:rPr>
      </w:pPr>
      <w:r w:rsidRPr="00C7332C">
        <w:rPr>
          <w:rFonts w:ascii="Garamond" w:hAnsi="Garamond"/>
          <w:sz w:val="24"/>
          <w:szCs w:val="24"/>
        </w:rPr>
        <w:t xml:space="preserve">  </w:t>
      </w:r>
      <w:r w:rsidR="00AD6066" w:rsidRPr="00C7332C">
        <w:rPr>
          <w:rFonts w:ascii="Garamond" w:hAnsi="Garamond"/>
          <w:sz w:val="24"/>
          <w:szCs w:val="24"/>
        </w:rPr>
        <w:t>Rokovi za komunalno opremanje koje realizuje lokalna samouprava, utvrđuju se u skladu sa Programom uređenja prostora.</w:t>
      </w:r>
    </w:p>
    <w:p w14:paraId="192FBDBB" w14:textId="77777777" w:rsidR="004B62DC" w:rsidRPr="00C7332C" w:rsidRDefault="00AD6066" w:rsidP="0076603C">
      <w:pPr>
        <w:pStyle w:val="C30X"/>
        <w:rPr>
          <w:rFonts w:ascii="Garamond" w:hAnsi="Garamond"/>
        </w:rPr>
      </w:pPr>
      <w:r w:rsidRPr="00C7332C">
        <w:rPr>
          <w:rFonts w:ascii="Garamond" w:hAnsi="Garamond"/>
        </w:rPr>
        <w:t>Član 1</w:t>
      </w:r>
      <w:r w:rsidR="00F846E7" w:rsidRPr="00C7332C">
        <w:rPr>
          <w:rFonts w:ascii="Garamond" w:hAnsi="Garamond"/>
        </w:rPr>
        <w:t>5</w:t>
      </w:r>
    </w:p>
    <w:p w14:paraId="578E6209" w14:textId="77777777" w:rsidR="00F846E7" w:rsidRPr="00F846E7" w:rsidRDefault="00C7332C" w:rsidP="00C7332C">
      <w:pPr>
        <w:shd w:val="clear" w:color="auto" w:fill="FFFFFF"/>
        <w:autoSpaceDE/>
        <w:autoSpaceDN/>
        <w:adjustRightInd/>
        <w:jc w:val="both"/>
        <w:rPr>
          <w:rFonts w:ascii="Garamond" w:hAnsi="Garamond"/>
          <w:sz w:val="24"/>
          <w:szCs w:val="24"/>
          <w:lang w:val="sr-Latn-ME"/>
        </w:rPr>
      </w:pPr>
      <w:r>
        <w:rPr>
          <w:rFonts w:ascii="Garamond" w:hAnsi="Garamond"/>
          <w:color w:val="auto"/>
          <w:sz w:val="24"/>
          <w:szCs w:val="24"/>
          <w:lang w:val="sr-Latn-ME"/>
        </w:rPr>
        <w:t xml:space="preserve">      </w:t>
      </w:r>
      <w:r w:rsidR="00F846E7" w:rsidRPr="00F846E7">
        <w:rPr>
          <w:rFonts w:ascii="Garamond" w:hAnsi="Garamond"/>
          <w:color w:val="auto"/>
          <w:sz w:val="24"/>
          <w:szCs w:val="24"/>
          <w:lang w:val="sr-Latn-ME"/>
        </w:rPr>
        <w:t xml:space="preserve">Ako se vrši rekonstrukcija </w:t>
      </w:r>
      <w:r w:rsidR="00F846E7" w:rsidRPr="00F846E7">
        <w:rPr>
          <w:rFonts w:ascii="Garamond" w:hAnsi="Garamond"/>
          <w:sz w:val="24"/>
          <w:szCs w:val="24"/>
          <w:lang w:val="sr-Latn-ME"/>
        </w:rPr>
        <w:t xml:space="preserve">objekta u postojećim gabaritima </w:t>
      </w:r>
      <w:bookmarkStart w:id="1" w:name="_Hlk502057410"/>
      <w:r w:rsidR="00F846E7" w:rsidRPr="00F846E7">
        <w:rPr>
          <w:rFonts w:ascii="Garamond" w:hAnsi="Garamond"/>
          <w:sz w:val="24"/>
          <w:szCs w:val="24"/>
          <w:lang w:val="sr-Latn-ME"/>
        </w:rPr>
        <w:t xml:space="preserve">odnosno rušenje objekta radi izgradnje novog </w:t>
      </w:r>
      <w:bookmarkEnd w:id="1"/>
      <w:r w:rsidR="00F846E7" w:rsidRPr="00F846E7">
        <w:rPr>
          <w:rFonts w:ascii="Garamond" w:hAnsi="Garamond"/>
          <w:sz w:val="24"/>
          <w:szCs w:val="24"/>
          <w:lang w:val="sr-Latn-ME"/>
        </w:rPr>
        <w:t>u postojećim gabaritima, kojom se ne dobija novoizgrađena površina, naknada se ne plaća ako nije potrebno dodatno komunalno opremanje građevinskog zemljišta.</w:t>
      </w:r>
    </w:p>
    <w:p w14:paraId="0C53DF78" w14:textId="77777777" w:rsidR="00F846E7" w:rsidRPr="00F846E7" w:rsidRDefault="00C7332C" w:rsidP="00C7332C">
      <w:pPr>
        <w:shd w:val="clear" w:color="auto" w:fill="FFFFFF"/>
        <w:autoSpaceDE/>
        <w:autoSpaceDN/>
        <w:adjustRightInd/>
        <w:jc w:val="both"/>
        <w:rPr>
          <w:rFonts w:ascii="Garamond" w:hAnsi="Garamond"/>
          <w:sz w:val="24"/>
          <w:szCs w:val="24"/>
          <w:lang w:val="sr-Latn-ME"/>
        </w:rPr>
      </w:pPr>
      <w:r w:rsidRPr="00C7332C">
        <w:rPr>
          <w:rFonts w:ascii="Garamond" w:hAnsi="Garamond"/>
          <w:color w:val="auto"/>
          <w:sz w:val="24"/>
          <w:szCs w:val="24"/>
          <w:lang w:val="sr-Latn-ME"/>
        </w:rPr>
        <w:t xml:space="preserve">  </w:t>
      </w:r>
      <w:r>
        <w:rPr>
          <w:rFonts w:ascii="Garamond" w:hAnsi="Garamond"/>
          <w:color w:val="auto"/>
          <w:sz w:val="24"/>
          <w:szCs w:val="24"/>
          <w:lang w:val="sr-Latn-ME"/>
        </w:rPr>
        <w:t xml:space="preserve">   </w:t>
      </w:r>
      <w:r w:rsidR="00A1350A">
        <w:rPr>
          <w:rFonts w:ascii="Garamond" w:hAnsi="Garamond"/>
          <w:color w:val="auto"/>
          <w:sz w:val="24"/>
          <w:szCs w:val="24"/>
          <w:lang w:val="sr-Latn-ME"/>
        </w:rPr>
        <w:t xml:space="preserve"> </w:t>
      </w:r>
      <w:r w:rsidR="00F846E7" w:rsidRPr="00F846E7">
        <w:rPr>
          <w:rFonts w:ascii="Garamond" w:hAnsi="Garamond"/>
          <w:color w:val="auto"/>
          <w:sz w:val="24"/>
          <w:szCs w:val="24"/>
        </w:rPr>
        <w:t>Objekat</w:t>
      </w:r>
      <w:r w:rsidR="00F846E7" w:rsidRPr="00F846E7">
        <w:rPr>
          <w:rFonts w:ascii="Garamond" w:hAnsi="Garamond"/>
          <w:color w:val="auto"/>
          <w:sz w:val="24"/>
          <w:szCs w:val="24"/>
          <w:lang w:val="sr-Latn-ME"/>
        </w:rPr>
        <w:t xml:space="preserve"> </w:t>
      </w:r>
      <w:r w:rsidR="00F846E7" w:rsidRPr="00F846E7">
        <w:rPr>
          <w:rFonts w:ascii="Garamond" w:hAnsi="Garamond"/>
          <w:color w:val="auto"/>
          <w:sz w:val="24"/>
          <w:szCs w:val="24"/>
        </w:rPr>
        <w:t>iz</w:t>
      </w:r>
      <w:r w:rsidR="00F846E7" w:rsidRPr="00F846E7">
        <w:rPr>
          <w:rFonts w:ascii="Garamond" w:hAnsi="Garamond"/>
          <w:color w:val="auto"/>
          <w:sz w:val="24"/>
          <w:szCs w:val="24"/>
          <w:lang w:val="sr-Latn-ME"/>
        </w:rPr>
        <w:t xml:space="preserve"> </w:t>
      </w:r>
      <w:r w:rsidR="00F846E7" w:rsidRPr="00F846E7">
        <w:rPr>
          <w:rFonts w:ascii="Garamond" w:hAnsi="Garamond"/>
          <w:color w:val="auto"/>
          <w:sz w:val="24"/>
          <w:szCs w:val="24"/>
        </w:rPr>
        <w:t>stava</w:t>
      </w:r>
      <w:r w:rsidR="00F846E7" w:rsidRPr="00F846E7">
        <w:rPr>
          <w:rFonts w:ascii="Garamond" w:hAnsi="Garamond"/>
          <w:color w:val="auto"/>
          <w:sz w:val="24"/>
          <w:szCs w:val="24"/>
          <w:lang w:val="sr-Latn-ME"/>
        </w:rPr>
        <w:t xml:space="preserve"> 1 </w:t>
      </w:r>
      <w:r w:rsidR="00F846E7" w:rsidRPr="00F846E7">
        <w:rPr>
          <w:rFonts w:ascii="Garamond" w:hAnsi="Garamond"/>
          <w:color w:val="auto"/>
          <w:sz w:val="24"/>
          <w:szCs w:val="24"/>
        </w:rPr>
        <w:t>ovog</w:t>
      </w:r>
      <w:r w:rsidR="00F846E7" w:rsidRPr="00F846E7">
        <w:rPr>
          <w:rFonts w:ascii="Garamond" w:hAnsi="Garamond"/>
          <w:color w:val="auto"/>
          <w:sz w:val="24"/>
          <w:szCs w:val="24"/>
          <w:lang w:val="sr-Latn-ME"/>
        </w:rPr>
        <w:t xml:space="preserve"> č</w:t>
      </w:r>
      <w:r w:rsidR="00F846E7" w:rsidRPr="00F846E7">
        <w:rPr>
          <w:rFonts w:ascii="Garamond" w:hAnsi="Garamond"/>
          <w:color w:val="auto"/>
          <w:sz w:val="24"/>
          <w:szCs w:val="24"/>
        </w:rPr>
        <w:t>lana</w:t>
      </w:r>
      <w:r w:rsidR="00F846E7" w:rsidRPr="00F846E7">
        <w:rPr>
          <w:rFonts w:ascii="Garamond" w:hAnsi="Garamond"/>
          <w:color w:val="auto"/>
          <w:sz w:val="24"/>
          <w:szCs w:val="24"/>
          <w:lang w:val="sr-Latn-ME"/>
        </w:rPr>
        <w:t xml:space="preserve"> </w:t>
      </w:r>
      <w:r w:rsidR="00F846E7" w:rsidRPr="00F846E7">
        <w:rPr>
          <w:rFonts w:ascii="Garamond" w:hAnsi="Garamond"/>
          <w:color w:val="auto"/>
          <w:sz w:val="24"/>
          <w:szCs w:val="24"/>
        </w:rPr>
        <w:t>mora</w:t>
      </w:r>
      <w:r w:rsidR="00F846E7" w:rsidRPr="00F846E7">
        <w:rPr>
          <w:rFonts w:ascii="Garamond" w:hAnsi="Garamond"/>
          <w:color w:val="auto"/>
          <w:sz w:val="24"/>
          <w:szCs w:val="24"/>
          <w:lang w:val="sr-Latn-ME"/>
        </w:rPr>
        <w:t xml:space="preserve"> </w:t>
      </w:r>
      <w:r w:rsidR="00F846E7" w:rsidRPr="00F846E7">
        <w:rPr>
          <w:rFonts w:ascii="Garamond" w:hAnsi="Garamond"/>
          <w:color w:val="auto"/>
          <w:sz w:val="24"/>
          <w:szCs w:val="24"/>
        </w:rPr>
        <w:t>biri</w:t>
      </w:r>
      <w:r w:rsidR="00F846E7" w:rsidRPr="00F846E7">
        <w:rPr>
          <w:rFonts w:ascii="Garamond" w:hAnsi="Garamond"/>
          <w:color w:val="auto"/>
          <w:sz w:val="24"/>
          <w:szCs w:val="24"/>
          <w:lang w:val="sr-Latn-ME"/>
        </w:rPr>
        <w:t xml:space="preserve"> </w:t>
      </w:r>
      <w:r w:rsidR="00F846E7" w:rsidRPr="00F846E7">
        <w:rPr>
          <w:rFonts w:ascii="Garamond" w:hAnsi="Garamond"/>
          <w:color w:val="auto"/>
          <w:sz w:val="24"/>
          <w:szCs w:val="24"/>
        </w:rPr>
        <w:t>evidentiran</w:t>
      </w:r>
      <w:r w:rsidR="00F846E7" w:rsidRPr="00F846E7">
        <w:rPr>
          <w:rFonts w:ascii="Garamond" w:hAnsi="Garamond"/>
          <w:color w:val="auto"/>
          <w:sz w:val="24"/>
          <w:szCs w:val="24"/>
          <w:lang w:val="sr-Latn-ME"/>
        </w:rPr>
        <w:t xml:space="preserve"> </w:t>
      </w:r>
      <w:r w:rsidR="00F846E7" w:rsidRPr="00F846E7">
        <w:rPr>
          <w:rFonts w:ascii="Garamond" w:hAnsi="Garamond"/>
          <w:color w:val="auto"/>
          <w:sz w:val="24"/>
          <w:szCs w:val="24"/>
        </w:rPr>
        <w:t>u</w:t>
      </w:r>
      <w:r w:rsidR="00F846E7" w:rsidRPr="00F846E7">
        <w:rPr>
          <w:rFonts w:ascii="Garamond" w:hAnsi="Garamond"/>
          <w:color w:val="auto"/>
          <w:sz w:val="24"/>
          <w:szCs w:val="24"/>
          <w:lang w:val="sr-Latn-ME"/>
        </w:rPr>
        <w:t xml:space="preserve"> </w:t>
      </w:r>
      <w:r w:rsidR="00F846E7" w:rsidRPr="00F846E7">
        <w:rPr>
          <w:rFonts w:ascii="Garamond" w:hAnsi="Garamond"/>
          <w:color w:val="auto"/>
          <w:sz w:val="24"/>
          <w:szCs w:val="24"/>
        </w:rPr>
        <w:t>katastru</w:t>
      </w:r>
      <w:r w:rsidR="00F846E7" w:rsidRPr="00F846E7">
        <w:rPr>
          <w:rFonts w:ascii="Garamond" w:hAnsi="Garamond"/>
          <w:color w:val="auto"/>
          <w:sz w:val="24"/>
          <w:szCs w:val="24"/>
          <w:lang w:val="sr-Latn-ME"/>
        </w:rPr>
        <w:t xml:space="preserve"> </w:t>
      </w:r>
      <w:r w:rsidR="00F846E7" w:rsidRPr="00F846E7">
        <w:rPr>
          <w:rFonts w:ascii="Garamond" w:hAnsi="Garamond"/>
          <w:color w:val="auto"/>
          <w:sz w:val="24"/>
          <w:szCs w:val="24"/>
        </w:rPr>
        <w:t>nepokretnosti</w:t>
      </w:r>
      <w:r w:rsidR="00F846E7" w:rsidRPr="00F846E7">
        <w:rPr>
          <w:rFonts w:ascii="Garamond" w:hAnsi="Garamond"/>
          <w:color w:val="auto"/>
          <w:sz w:val="24"/>
          <w:szCs w:val="24"/>
          <w:lang w:val="sr-Latn-ME"/>
        </w:rPr>
        <w:t xml:space="preserve">, </w:t>
      </w:r>
      <w:r w:rsidR="00F846E7" w:rsidRPr="00F846E7">
        <w:rPr>
          <w:rFonts w:ascii="Garamond" w:hAnsi="Garamond"/>
          <w:color w:val="auto"/>
          <w:sz w:val="24"/>
          <w:szCs w:val="24"/>
        </w:rPr>
        <w:t>katastarski</w:t>
      </w:r>
      <w:r w:rsidR="00F846E7" w:rsidRPr="00F846E7">
        <w:rPr>
          <w:rFonts w:ascii="Garamond" w:hAnsi="Garamond"/>
          <w:color w:val="auto"/>
          <w:sz w:val="24"/>
          <w:szCs w:val="24"/>
          <w:lang w:val="sr-Latn-ME"/>
        </w:rPr>
        <w:t xml:space="preserve"> </w:t>
      </w:r>
      <w:r w:rsidR="00F846E7" w:rsidRPr="00F846E7">
        <w:rPr>
          <w:rFonts w:ascii="Garamond" w:hAnsi="Garamond"/>
          <w:color w:val="auto"/>
          <w:sz w:val="24"/>
          <w:szCs w:val="24"/>
        </w:rPr>
        <w:t>razra</w:t>
      </w:r>
      <w:r w:rsidR="00F846E7" w:rsidRPr="00F846E7">
        <w:rPr>
          <w:rFonts w:ascii="Garamond" w:hAnsi="Garamond"/>
          <w:color w:val="auto"/>
          <w:sz w:val="24"/>
          <w:szCs w:val="24"/>
          <w:lang w:val="sr-Latn-ME"/>
        </w:rPr>
        <w:t>đ</w:t>
      </w:r>
      <w:r w:rsidR="00F846E7" w:rsidRPr="00F846E7">
        <w:rPr>
          <w:rFonts w:ascii="Garamond" w:hAnsi="Garamond"/>
          <w:color w:val="auto"/>
          <w:sz w:val="24"/>
          <w:szCs w:val="24"/>
        </w:rPr>
        <w:t>en</w:t>
      </w:r>
      <w:r w:rsidR="00F846E7" w:rsidRPr="00F846E7">
        <w:rPr>
          <w:rFonts w:ascii="Garamond" w:hAnsi="Garamond"/>
          <w:color w:val="auto"/>
          <w:sz w:val="24"/>
          <w:szCs w:val="24"/>
          <w:lang w:val="sr-Latn-ME"/>
        </w:rPr>
        <w:t xml:space="preserve"> </w:t>
      </w:r>
      <w:r w:rsidR="00F846E7" w:rsidRPr="00F846E7">
        <w:rPr>
          <w:rFonts w:ascii="Garamond" w:hAnsi="Garamond"/>
          <w:color w:val="auto"/>
          <w:sz w:val="24"/>
          <w:szCs w:val="24"/>
        </w:rPr>
        <w:t>po</w:t>
      </w:r>
      <w:r w:rsidR="00F846E7" w:rsidRPr="00F846E7">
        <w:rPr>
          <w:rFonts w:ascii="Garamond" w:hAnsi="Garamond"/>
          <w:color w:val="auto"/>
          <w:sz w:val="24"/>
          <w:szCs w:val="24"/>
          <w:lang w:val="sr-Latn-ME"/>
        </w:rPr>
        <w:t xml:space="preserve"> </w:t>
      </w:r>
      <w:r w:rsidR="00F846E7" w:rsidRPr="00F846E7">
        <w:rPr>
          <w:rFonts w:ascii="Garamond" w:hAnsi="Garamond"/>
          <w:color w:val="auto"/>
          <w:sz w:val="24"/>
          <w:szCs w:val="24"/>
        </w:rPr>
        <w:t>posebnim</w:t>
      </w:r>
      <w:r w:rsidR="00F846E7" w:rsidRPr="00F846E7">
        <w:rPr>
          <w:rFonts w:ascii="Garamond" w:hAnsi="Garamond"/>
          <w:color w:val="auto"/>
          <w:sz w:val="24"/>
          <w:szCs w:val="24"/>
          <w:lang w:val="sr-Latn-ME"/>
        </w:rPr>
        <w:t xml:space="preserve"> </w:t>
      </w:r>
      <w:r w:rsidR="00F846E7" w:rsidRPr="00F846E7">
        <w:rPr>
          <w:rFonts w:ascii="Garamond" w:hAnsi="Garamond"/>
          <w:color w:val="auto"/>
          <w:sz w:val="24"/>
          <w:szCs w:val="24"/>
        </w:rPr>
        <w:t>djelovima</w:t>
      </w:r>
      <w:r w:rsidR="00F846E7" w:rsidRPr="00F846E7">
        <w:rPr>
          <w:rFonts w:ascii="Garamond" w:hAnsi="Garamond"/>
          <w:color w:val="auto"/>
          <w:sz w:val="24"/>
          <w:szCs w:val="24"/>
          <w:lang w:val="sr-Latn-ME"/>
        </w:rPr>
        <w:t xml:space="preserve"> </w:t>
      </w:r>
      <w:r w:rsidR="00F846E7" w:rsidRPr="00F846E7">
        <w:rPr>
          <w:rFonts w:ascii="Garamond" w:hAnsi="Garamond"/>
          <w:color w:val="auto"/>
          <w:sz w:val="24"/>
          <w:szCs w:val="24"/>
        </w:rPr>
        <w:t>objekta</w:t>
      </w:r>
      <w:r w:rsidR="00F846E7" w:rsidRPr="00F846E7">
        <w:rPr>
          <w:rFonts w:ascii="Garamond" w:hAnsi="Garamond"/>
          <w:color w:val="auto"/>
          <w:sz w:val="24"/>
          <w:szCs w:val="24"/>
          <w:lang w:val="sr-Latn-ME"/>
        </w:rPr>
        <w:t xml:space="preserve"> </w:t>
      </w:r>
      <w:r w:rsidR="00F846E7" w:rsidRPr="00F846E7">
        <w:rPr>
          <w:rFonts w:ascii="Garamond" w:hAnsi="Garamond"/>
          <w:color w:val="auto"/>
          <w:sz w:val="24"/>
          <w:szCs w:val="24"/>
        </w:rPr>
        <w:t>i</w:t>
      </w:r>
      <w:r w:rsidR="00F846E7" w:rsidRPr="00F846E7">
        <w:rPr>
          <w:rFonts w:ascii="Garamond" w:hAnsi="Garamond"/>
          <w:color w:val="auto"/>
          <w:sz w:val="24"/>
          <w:szCs w:val="24"/>
          <w:lang w:val="sr-Latn-ME"/>
        </w:rPr>
        <w:t xml:space="preserve"> </w:t>
      </w:r>
      <w:r w:rsidR="00F846E7" w:rsidRPr="00F846E7">
        <w:rPr>
          <w:rFonts w:ascii="Garamond" w:hAnsi="Garamond"/>
          <w:color w:val="auto"/>
          <w:sz w:val="24"/>
          <w:szCs w:val="24"/>
        </w:rPr>
        <w:t>bez</w:t>
      </w:r>
      <w:r w:rsidR="00F846E7" w:rsidRPr="00F846E7">
        <w:rPr>
          <w:rFonts w:ascii="Garamond" w:hAnsi="Garamond"/>
          <w:color w:val="auto"/>
          <w:sz w:val="24"/>
          <w:szCs w:val="24"/>
          <w:lang w:val="sr-Latn-ME"/>
        </w:rPr>
        <w:t xml:space="preserve"> </w:t>
      </w:r>
      <w:r w:rsidR="00F846E7" w:rsidRPr="00F846E7">
        <w:rPr>
          <w:rFonts w:ascii="Garamond" w:hAnsi="Garamond"/>
          <w:color w:val="auto"/>
          <w:sz w:val="24"/>
          <w:szCs w:val="24"/>
        </w:rPr>
        <w:t>upisanih</w:t>
      </w:r>
      <w:r w:rsidR="00F846E7" w:rsidRPr="00F846E7">
        <w:rPr>
          <w:rFonts w:ascii="Garamond" w:hAnsi="Garamond"/>
          <w:color w:val="auto"/>
          <w:sz w:val="24"/>
          <w:szCs w:val="24"/>
          <w:lang w:val="sr-Latn-ME"/>
        </w:rPr>
        <w:t xml:space="preserve"> </w:t>
      </w:r>
      <w:r>
        <w:rPr>
          <w:rFonts w:ascii="Garamond" w:hAnsi="Garamond"/>
          <w:color w:val="auto"/>
          <w:sz w:val="24"/>
          <w:szCs w:val="24"/>
        </w:rPr>
        <w:t>teret</w:t>
      </w:r>
      <w:r w:rsidR="00DC656D">
        <w:rPr>
          <w:rFonts w:ascii="Garamond" w:hAnsi="Garamond"/>
          <w:color w:val="auto"/>
          <w:sz w:val="24"/>
          <w:szCs w:val="24"/>
        </w:rPr>
        <w:t>a</w:t>
      </w:r>
      <w:r>
        <w:rPr>
          <w:rFonts w:ascii="Garamond" w:hAnsi="Garamond"/>
          <w:color w:val="auto"/>
          <w:sz w:val="24"/>
          <w:szCs w:val="24"/>
          <w:lang w:val="sr-Latn-ME"/>
        </w:rPr>
        <w:t xml:space="preserve"> </w:t>
      </w:r>
      <w:r w:rsidR="00F846E7" w:rsidRPr="00F846E7">
        <w:rPr>
          <w:rFonts w:ascii="Garamond" w:hAnsi="Garamond"/>
          <w:color w:val="auto"/>
          <w:sz w:val="24"/>
          <w:szCs w:val="24"/>
          <w:lang w:val="sr-Latn-ME"/>
        </w:rPr>
        <w:t>,,</w:t>
      </w:r>
      <w:r w:rsidR="00F846E7" w:rsidRPr="00F846E7">
        <w:rPr>
          <w:rFonts w:ascii="Garamond" w:hAnsi="Garamond"/>
          <w:color w:val="auto"/>
          <w:sz w:val="24"/>
          <w:szCs w:val="24"/>
        </w:rPr>
        <w:t>nema</w:t>
      </w:r>
      <w:r w:rsidR="00F846E7" w:rsidRPr="00F846E7">
        <w:rPr>
          <w:rFonts w:ascii="Garamond" w:hAnsi="Garamond"/>
          <w:color w:val="auto"/>
          <w:sz w:val="24"/>
          <w:szCs w:val="24"/>
          <w:lang w:val="sr-Latn-ME"/>
        </w:rPr>
        <w:t xml:space="preserve"> </w:t>
      </w:r>
      <w:r w:rsidR="00F846E7" w:rsidRPr="00F846E7">
        <w:rPr>
          <w:rFonts w:ascii="Garamond" w:hAnsi="Garamond"/>
          <w:color w:val="auto"/>
          <w:sz w:val="24"/>
          <w:szCs w:val="24"/>
        </w:rPr>
        <w:t>dozvolu</w:t>
      </w:r>
      <w:r w:rsidR="00F846E7" w:rsidRPr="00F846E7">
        <w:rPr>
          <w:rFonts w:ascii="Garamond" w:hAnsi="Garamond"/>
          <w:color w:val="auto"/>
          <w:sz w:val="24"/>
          <w:szCs w:val="24"/>
          <w:lang w:val="sr-Latn-ME"/>
        </w:rPr>
        <w:t xml:space="preserve">” </w:t>
      </w:r>
      <w:r w:rsidR="00F846E7" w:rsidRPr="00F846E7">
        <w:rPr>
          <w:rFonts w:ascii="Garamond" w:hAnsi="Garamond"/>
          <w:color w:val="auto"/>
          <w:sz w:val="24"/>
          <w:szCs w:val="24"/>
        </w:rPr>
        <w:t>ili</w:t>
      </w:r>
      <w:r w:rsidR="00F846E7" w:rsidRPr="00F846E7">
        <w:rPr>
          <w:rFonts w:ascii="Garamond" w:hAnsi="Garamond"/>
          <w:color w:val="auto"/>
          <w:sz w:val="24"/>
          <w:szCs w:val="24"/>
          <w:lang w:val="sr-Latn-ME"/>
        </w:rPr>
        <w:t xml:space="preserve"> ,,</w:t>
      </w:r>
      <w:r w:rsidR="00F846E7" w:rsidRPr="00F846E7">
        <w:rPr>
          <w:rFonts w:ascii="Garamond" w:hAnsi="Garamond"/>
          <w:color w:val="auto"/>
          <w:sz w:val="24"/>
          <w:szCs w:val="24"/>
        </w:rPr>
        <w:t>nema</w:t>
      </w:r>
      <w:r w:rsidR="00F846E7" w:rsidRPr="00F846E7">
        <w:rPr>
          <w:rFonts w:ascii="Garamond" w:hAnsi="Garamond"/>
          <w:color w:val="auto"/>
          <w:sz w:val="24"/>
          <w:szCs w:val="24"/>
          <w:lang w:val="sr-Latn-ME"/>
        </w:rPr>
        <w:t xml:space="preserve"> </w:t>
      </w:r>
      <w:r w:rsidR="00F846E7" w:rsidRPr="00F846E7">
        <w:rPr>
          <w:rFonts w:ascii="Garamond" w:hAnsi="Garamond"/>
          <w:color w:val="auto"/>
          <w:sz w:val="24"/>
          <w:szCs w:val="24"/>
        </w:rPr>
        <w:t>prijavu</w:t>
      </w:r>
      <w:r w:rsidR="00F846E7" w:rsidRPr="00F846E7">
        <w:rPr>
          <w:rFonts w:ascii="Garamond" w:hAnsi="Garamond"/>
          <w:color w:val="auto"/>
          <w:sz w:val="24"/>
          <w:szCs w:val="24"/>
          <w:lang w:val="sr-Latn-ME"/>
        </w:rPr>
        <w:t xml:space="preserve"> </w:t>
      </w:r>
      <w:r w:rsidR="00F846E7" w:rsidRPr="00F846E7">
        <w:rPr>
          <w:rFonts w:ascii="Garamond" w:hAnsi="Garamond"/>
          <w:color w:val="auto"/>
          <w:sz w:val="24"/>
          <w:szCs w:val="24"/>
        </w:rPr>
        <w:t>gra</w:t>
      </w:r>
      <w:r w:rsidR="00F846E7" w:rsidRPr="00F846E7">
        <w:rPr>
          <w:rFonts w:ascii="Garamond" w:hAnsi="Garamond"/>
          <w:color w:val="auto"/>
          <w:sz w:val="24"/>
          <w:szCs w:val="24"/>
          <w:lang w:val="sr-Latn-ME"/>
        </w:rPr>
        <w:t>đ</w:t>
      </w:r>
      <w:r w:rsidR="00F846E7" w:rsidRPr="00F846E7">
        <w:rPr>
          <w:rFonts w:ascii="Garamond" w:hAnsi="Garamond"/>
          <w:color w:val="auto"/>
          <w:sz w:val="24"/>
          <w:szCs w:val="24"/>
        </w:rPr>
        <w:t>enja</w:t>
      </w:r>
      <w:r w:rsidR="00F846E7" w:rsidRPr="00F846E7">
        <w:rPr>
          <w:rFonts w:ascii="Garamond" w:hAnsi="Garamond"/>
          <w:color w:val="auto"/>
          <w:sz w:val="24"/>
          <w:szCs w:val="24"/>
          <w:lang w:val="sr-Latn-ME"/>
        </w:rPr>
        <w:t>’’</w:t>
      </w:r>
      <w:r w:rsidR="00F846E7" w:rsidRPr="00F846E7">
        <w:rPr>
          <w:rFonts w:ascii="Garamond" w:hAnsi="Garamond"/>
          <w:sz w:val="24"/>
          <w:szCs w:val="24"/>
          <w:lang w:val="sr-Latn-ME"/>
        </w:rPr>
        <w:t>.</w:t>
      </w:r>
    </w:p>
    <w:p w14:paraId="08B0BD2A" w14:textId="77777777" w:rsidR="00F846E7" w:rsidRPr="00F846E7" w:rsidRDefault="00C7332C" w:rsidP="00C7332C">
      <w:pPr>
        <w:shd w:val="clear" w:color="auto" w:fill="FFFFFF"/>
        <w:autoSpaceDE/>
        <w:autoSpaceDN/>
        <w:adjustRightInd/>
        <w:jc w:val="both"/>
        <w:rPr>
          <w:rFonts w:ascii="Garamond" w:hAnsi="Garamond"/>
          <w:sz w:val="24"/>
          <w:szCs w:val="24"/>
          <w:lang w:val="sr-Latn-ME"/>
        </w:rPr>
      </w:pPr>
      <w:r>
        <w:rPr>
          <w:rFonts w:ascii="Garamond" w:hAnsi="Garamond"/>
          <w:sz w:val="24"/>
          <w:szCs w:val="24"/>
          <w:lang w:val="sr-Latn-ME"/>
        </w:rPr>
        <w:t xml:space="preserve">     </w:t>
      </w:r>
      <w:r w:rsidR="00A1350A">
        <w:rPr>
          <w:rFonts w:ascii="Garamond" w:hAnsi="Garamond"/>
          <w:sz w:val="24"/>
          <w:szCs w:val="24"/>
          <w:lang w:val="sr-Latn-ME"/>
        </w:rPr>
        <w:t xml:space="preserve"> </w:t>
      </w:r>
      <w:r w:rsidR="00F846E7" w:rsidRPr="00F846E7">
        <w:rPr>
          <w:rFonts w:ascii="Garamond" w:hAnsi="Garamond"/>
          <w:sz w:val="24"/>
          <w:szCs w:val="24"/>
          <w:lang w:val="sr-Latn-ME"/>
        </w:rPr>
        <w:t xml:space="preserve">Ukoliko se vrši rekonstrukcija u smislu dogradnje i nadgradnje objekata, odnosno rušenje radi izgradnje novog objekta u većim gabaritima, za razliku u površini investitor plaća naknadu u skladu sa ovom odlukom. </w:t>
      </w:r>
    </w:p>
    <w:p w14:paraId="7F559B11" w14:textId="77777777" w:rsidR="00F846E7" w:rsidRPr="00F846E7" w:rsidRDefault="00C7332C" w:rsidP="00C7332C">
      <w:pPr>
        <w:shd w:val="clear" w:color="auto" w:fill="FFFFFF"/>
        <w:autoSpaceDE/>
        <w:autoSpaceDN/>
        <w:adjustRightInd/>
        <w:jc w:val="both"/>
        <w:rPr>
          <w:rFonts w:ascii="Garamond" w:hAnsi="Garamond"/>
          <w:sz w:val="24"/>
          <w:szCs w:val="24"/>
          <w:lang w:val="sr-Latn-ME"/>
        </w:rPr>
      </w:pPr>
      <w:r>
        <w:rPr>
          <w:rFonts w:ascii="Garamond" w:hAnsi="Garamond"/>
          <w:sz w:val="24"/>
          <w:szCs w:val="24"/>
          <w:lang w:val="sr-Latn-ME"/>
        </w:rPr>
        <w:t xml:space="preserve">     </w:t>
      </w:r>
      <w:r w:rsidR="00A1350A">
        <w:rPr>
          <w:rFonts w:ascii="Garamond" w:hAnsi="Garamond"/>
          <w:sz w:val="24"/>
          <w:szCs w:val="24"/>
          <w:lang w:val="sr-Latn-ME"/>
        </w:rPr>
        <w:t xml:space="preserve"> </w:t>
      </w:r>
      <w:r w:rsidR="00F846E7" w:rsidRPr="00F846E7">
        <w:rPr>
          <w:rFonts w:ascii="Garamond" w:hAnsi="Garamond"/>
          <w:sz w:val="24"/>
          <w:szCs w:val="24"/>
          <w:lang w:val="sr-Latn-ME"/>
        </w:rPr>
        <w:t>U slučaju da je površina objekta iz stava 1 ovog člana koji se ruši veća od površine objekta koji se gradi, investitor nema pravo na povraćaj razlike vrijednosti naknade.</w:t>
      </w:r>
    </w:p>
    <w:p w14:paraId="122ADED4" w14:textId="77777777" w:rsidR="00BE1EC0" w:rsidRPr="00C7332C" w:rsidRDefault="00C7332C" w:rsidP="0076603C">
      <w:pPr>
        <w:shd w:val="clear" w:color="auto" w:fill="FFFFFF"/>
        <w:autoSpaceDE/>
        <w:autoSpaceDN/>
        <w:adjustRightInd/>
        <w:jc w:val="both"/>
        <w:rPr>
          <w:rFonts w:ascii="Garamond" w:hAnsi="Garamond"/>
          <w:sz w:val="24"/>
          <w:szCs w:val="24"/>
          <w:lang w:val="sr-Latn-ME"/>
        </w:rPr>
      </w:pPr>
      <w:r>
        <w:rPr>
          <w:rFonts w:ascii="Garamond" w:hAnsi="Garamond"/>
          <w:sz w:val="24"/>
          <w:szCs w:val="24"/>
          <w:lang w:val="sr-Latn-ME"/>
        </w:rPr>
        <w:t xml:space="preserve">     </w:t>
      </w:r>
      <w:r w:rsidR="00A1350A">
        <w:rPr>
          <w:rFonts w:ascii="Garamond" w:hAnsi="Garamond"/>
          <w:sz w:val="24"/>
          <w:szCs w:val="24"/>
          <w:lang w:val="sr-Latn-ME"/>
        </w:rPr>
        <w:t xml:space="preserve"> </w:t>
      </w:r>
      <w:r w:rsidR="00F846E7" w:rsidRPr="00F846E7">
        <w:rPr>
          <w:rFonts w:ascii="Garamond" w:hAnsi="Garamond"/>
          <w:sz w:val="24"/>
          <w:szCs w:val="24"/>
          <w:lang w:val="sr-Latn-ME"/>
        </w:rPr>
        <w:t xml:space="preserve">U slučajevima iz stava 1 ovog člana </w:t>
      </w:r>
      <w:bookmarkStart w:id="2" w:name="_Hlk499531185"/>
      <w:r w:rsidR="00F846E7" w:rsidRPr="00F846E7">
        <w:rPr>
          <w:rFonts w:ascii="Garamond" w:hAnsi="Garamond"/>
          <w:sz w:val="24"/>
          <w:szCs w:val="24"/>
          <w:lang w:val="sr-Latn-ME"/>
        </w:rPr>
        <w:t>Opština</w:t>
      </w:r>
      <w:bookmarkEnd w:id="2"/>
      <w:r w:rsidR="00F846E7" w:rsidRPr="00F846E7">
        <w:rPr>
          <w:rFonts w:ascii="Garamond" w:hAnsi="Garamond"/>
          <w:sz w:val="24"/>
          <w:szCs w:val="24"/>
          <w:lang w:val="sr-Latn-ME"/>
        </w:rPr>
        <w:t xml:space="preserve"> nema obavezu opremanja lokacije investitora.</w:t>
      </w:r>
      <w:bookmarkStart w:id="3" w:name="clan_15"/>
      <w:bookmarkEnd w:id="3"/>
    </w:p>
    <w:p w14:paraId="11B3240A" w14:textId="77777777" w:rsidR="0020038C" w:rsidRPr="00C7332C" w:rsidRDefault="00AD6066" w:rsidP="0020038C">
      <w:pPr>
        <w:pStyle w:val="C30X"/>
        <w:rPr>
          <w:rFonts w:ascii="Garamond" w:hAnsi="Garamond"/>
          <w:lang w:val="sr-Latn-ME"/>
        </w:rPr>
      </w:pPr>
      <w:r w:rsidRPr="00C7332C">
        <w:rPr>
          <w:rFonts w:ascii="Garamond" w:hAnsi="Garamond"/>
          <w:lang w:val="sr-Latn-ME"/>
        </w:rPr>
        <w:t>Č</w:t>
      </w:r>
      <w:r w:rsidRPr="00C7332C">
        <w:rPr>
          <w:rFonts w:ascii="Garamond" w:hAnsi="Garamond"/>
        </w:rPr>
        <w:t>lan</w:t>
      </w:r>
      <w:r w:rsidRPr="00C7332C">
        <w:rPr>
          <w:rFonts w:ascii="Garamond" w:hAnsi="Garamond"/>
          <w:lang w:val="sr-Latn-ME"/>
        </w:rPr>
        <w:t xml:space="preserve"> 1</w:t>
      </w:r>
      <w:r w:rsidR="00FB06A2" w:rsidRPr="00C7332C">
        <w:rPr>
          <w:rFonts w:ascii="Garamond" w:hAnsi="Garamond"/>
          <w:lang w:val="sr-Latn-ME"/>
        </w:rPr>
        <w:t>6</w:t>
      </w:r>
    </w:p>
    <w:p w14:paraId="207A4FE1" w14:textId="77777777" w:rsidR="006D37A8" w:rsidRPr="00C7332C" w:rsidRDefault="0020038C" w:rsidP="0020038C">
      <w:pPr>
        <w:pStyle w:val="C30X"/>
        <w:jc w:val="left"/>
        <w:rPr>
          <w:rFonts w:ascii="Garamond" w:hAnsi="Garamond"/>
          <w:lang w:val="sr-Latn-ME"/>
        </w:rPr>
      </w:pPr>
      <w:r w:rsidRPr="00C7332C">
        <w:rPr>
          <w:rFonts w:ascii="Garamond" w:hAnsi="Garamond"/>
          <w:lang w:val="sr-Latn-ME"/>
        </w:rPr>
        <w:t xml:space="preserve">     </w:t>
      </w:r>
      <w:r w:rsidR="00D5296B" w:rsidRPr="00C7332C">
        <w:rPr>
          <w:rFonts w:ascii="Garamond" w:hAnsi="Garamond"/>
          <w:b w:val="0"/>
          <w:bCs w:val="0"/>
        </w:rPr>
        <w:t>Iznos</w:t>
      </w:r>
      <w:r w:rsidR="00D5296B" w:rsidRPr="00C7332C">
        <w:rPr>
          <w:rFonts w:ascii="Garamond" w:hAnsi="Garamond"/>
          <w:b w:val="0"/>
          <w:bCs w:val="0"/>
          <w:lang w:val="sr-Latn-ME"/>
        </w:rPr>
        <w:t xml:space="preserve"> </w:t>
      </w:r>
      <w:r w:rsidR="00D5296B" w:rsidRPr="00C7332C">
        <w:rPr>
          <w:rFonts w:ascii="Garamond" w:hAnsi="Garamond"/>
          <w:b w:val="0"/>
          <w:bCs w:val="0"/>
        </w:rPr>
        <w:t>naknade</w:t>
      </w:r>
      <w:r w:rsidR="00D5296B" w:rsidRPr="00C7332C">
        <w:rPr>
          <w:rFonts w:ascii="Garamond" w:hAnsi="Garamond"/>
          <w:b w:val="0"/>
          <w:bCs w:val="0"/>
          <w:lang w:val="sr-Latn-ME"/>
        </w:rPr>
        <w:t xml:space="preserve"> </w:t>
      </w:r>
      <w:r w:rsidR="00D5296B" w:rsidRPr="00C7332C">
        <w:rPr>
          <w:rFonts w:ascii="Garamond" w:hAnsi="Garamond"/>
          <w:b w:val="0"/>
          <w:bCs w:val="0"/>
        </w:rPr>
        <w:t>utvr</w:t>
      </w:r>
      <w:r w:rsidR="00D5296B" w:rsidRPr="00C7332C">
        <w:rPr>
          <w:rFonts w:ascii="Garamond" w:hAnsi="Garamond"/>
          <w:b w:val="0"/>
          <w:bCs w:val="0"/>
          <w:lang w:val="sr-Latn-ME"/>
        </w:rPr>
        <w:t>đ</w:t>
      </w:r>
      <w:r w:rsidR="00D5296B" w:rsidRPr="00C7332C">
        <w:rPr>
          <w:rFonts w:ascii="Garamond" w:hAnsi="Garamond"/>
          <w:b w:val="0"/>
          <w:bCs w:val="0"/>
        </w:rPr>
        <w:t>en</w:t>
      </w:r>
      <w:r w:rsidR="00D5296B" w:rsidRPr="00C7332C">
        <w:rPr>
          <w:rFonts w:ascii="Garamond" w:hAnsi="Garamond"/>
          <w:b w:val="0"/>
          <w:bCs w:val="0"/>
          <w:lang w:val="sr-Latn-ME"/>
        </w:rPr>
        <w:t xml:space="preserve"> </w:t>
      </w:r>
      <w:r w:rsidR="00D5296B" w:rsidRPr="00C7332C">
        <w:rPr>
          <w:rFonts w:ascii="Garamond" w:hAnsi="Garamond"/>
          <w:b w:val="0"/>
          <w:bCs w:val="0"/>
        </w:rPr>
        <w:t>u</w:t>
      </w:r>
      <w:r w:rsidR="00D5296B" w:rsidRPr="00C7332C">
        <w:rPr>
          <w:rFonts w:ascii="Garamond" w:hAnsi="Garamond"/>
          <w:b w:val="0"/>
          <w:bCs w:val="0"/>
          <w:lang w:val="sr-Latn-ME"/>
        </w:rPr>
        <w:t xml:space="preserve"> </w:t>
      </w:r>
      <w:r w:rsidR="00D5296B" w:rsidRPr="00C7332C">
        <w:rPr>
          <w:rFonts w:ascii="Garamond" w:hAnsi="Garamond"/>
          <w:b w:val="0"/>
          <w:bCs w:val="0"/>
        </w:rPr>
        <w:t>skladu</w:t>
      </w:r>
      <w:r w:rsidR="00D5296B" w:rsidRPr="00C7332C">
        <w:rPr>
          <w:rFonts w:ascii="Garamond" w:hAnsi="Garamond"/>
          <w:b w:val="0"/>
          <w:bCs w:val="0"/>
          <w:lang w:val="sr-Latn-ME"/>
        </w:rPr>
        <w:t xml:space="preserve"> </w:t>
      </w:r>
      <w:r w:rsidR="00D5296B" w:rsidRPr="00C7332C">
        <w:rPr>
          <w:rFonts w:ascii="Garamond" w:hAnsi="Garamond"/>
          <w:b w:val="0"/>
          <w:bCs w:val="0"/>
        </w:rPr>
        <w:t>sa</w:t>
      </w:r>
      <w:r w:rsidR="00D5296B" w:rsidRPr="00C7332C">
        <w:rPr>
          <w:rFonts w:ascii="Garamond" w:hAnsi="Garamond"/>
          <w:b w:val="0"/>
          <w:bCs w:val="0"/>
          <w:lang w:val="sr-Latn-ME"/>
        </w:rPr>
        <w:t xml:space="preserve"> </w:t>
      </w:r>
      <w:r w:rsidR="00D5296B" w:rsidRPr="00C7332C">
        <w:rPr>
          <w:rFonts w:ascii="Garamond" w:hAnsi="Garamond"/>
          <w:b w:val="0"/>
          <w:bCs w:val="0"/>
        </w:rPr>
        <w:t>ovom</w:t>
      </w:r>
      <w:r w:rsidR="00D5296B" w:rsidRPr="00C7332C">
        <w:rPr>
          <w:rFonts w:ascii="Garamond" w:hAnsi="Garamond"/>
          <w:b w:val="0"/>
          <w:bCs w:val="0"/>
          <w:lang w:val="sr-Latn-ME"/>
        </w:rPr>
        <w:t xml:space="preserve"> </w:t>
      </w:r>
      <w:r w:rsidR="00D5296B" w:rsidRPr="00C7332C">
        <w:rPr>
          <w:rFonts w:ascii="Garamond" w:hAnsi="Garamond"/>
          <w:b w:val="0"/>
          <w:bCs w:val="0"/>
        </w:rPr>
        <w:t>Odlukom</w:t>
      </w:r>
      <w:r w:rsidR="00D5296B" w:rsidRPr="00C7332C">
        <w:rPr>
          <w:rFonts w:ascii="Garamond" w:hAnsi="Garamond"/>
          <w:b w:val="0"/>
          <w:bCs w:val="0"/>
          <w:lang w:val="sr-Latn-ME"/>
        </w:rPr>
        <w:t xml:space="preserve"> </w:t>
      </w:r>
      <w:r w:rsidR="00D5296B" w:rsidRPr="00C7332C">
        <w:rPr>
          <w:rFonts w:ascii="Garamond" w:hAnsi="Garamond"/>
          <w:b w:val="0"/>
          <w:bCs w:val="0"/>
        </w:rPr>
        <w:t>umanjuje</w:t>
      </w:r>
      <w:r w:rsidR="00D5296B" w:rsidRPr="00C7332C">
        <w:rPr>
          <w:rFonts w:ascii="Garamond" w:hAnsi="Garamond"/>
          <w:b w:val="0"/>
          <w:bCs w:val="0"/>
          <w:lang w:val="sr-Latn-ME"/>
        </w:rPr>
        <w:t xml:space="preserve"> </w:t>
      </w:r>
      <w:r w:rsidR="00D5296B" w:rsidRPr="00C7332C">
        <w:rPr>
          <w:rFonts w:ascii="Garamond" w:hAnsi="Garamond"/>
          <w:b w:val="0"/>
          <w:bCs w:val="0"/>
        </w:rPr>
        <w:t>se</w:t>
      </w:r>
      <w:r w:rsidR="00D5296B" w:rsidRPr="00C7332C">
        <w:rPr>
          <w:rFonts w:ascii="Garamond" w:hAnsi="Garamond"/>
          <w:b w:val="0"/>
          <w:bCs w:val="0"/>
          <w:lang w:val="sr-Latn-ME"/>
        </w:rPr>
        <w:t xml:space="preserve"> </w:t>
      </w:r>
      <w:r w:rsidR="00D5296B" w:rsidRPr="00C7332C">
        <w:rPr>
          <w:rFonts w:ascii="Garamond" w:hAnsi="Garamond"/>
          <w:b w:val="0"/>
          <w:bCs w:val="0"/>
        </w:rPr>
        <w:t>za</w:t>
      </w:r>
      <w:r w:rsidR="00D5296B" w:rsidRPr="00C7332C">
        <w:rPr>
          <w:rFonts w:ascii="Garamond" w:hAnsi="Garamond"/>
          <w:b w:val="0"/>
          <w:bCs w:val="0"/>
          <w:lang w:val="sr-Latn-ME"/>
        </w:rPr>
        <w:t>:</w:t>
      </w:r>
    </w:p>
    <w:p w14:paraId="0F571FB7" w14:textId="77777777" w:rsidR="00D5296B" w:rsidRPr="00C7332C" w:rsidRDefault="0020038C" w:rsidP="006D37A8">
      <w:pPr>
        <w:pStyle w:val="C30X"/>
        <w:jc w:val="left"/>
        <w:rPr>
          <w:rFonts w:ascii="Garamond" w:hAnsi="Garamond"/>
          <w:b w:val="0"/>
          <w:bCs w:val="0"/>
        </w:rPr>
      </w:pPr>
      <w:r w:rsidRPr="00C7332C">
        <w:rPr>
          <w:rFonts w:ascii="Garamond" w:hAnsi="Garamond"/>
          <w:b w:val="0"/>
          <w:bCs w:val="0"/>
          <w:lang w:val="sr-Latn-ME"/>
        </w:rPr>
        <w:t xml:space="preserve">     </w:t>
      </w:r>
      <w:r w:rsidRPr="00C7332C">
        <w:rPr>
          <w:rFonts w:ascii="Garamond" w:hAnsi="Garamond"/>
          <w:b w:val="0"/>
          <w:bCs w:val="0"/>
        </w:rPr>
        <w:t xml:space="preserve">- </w:t>
      </w:r>
      <w:r w:rsidR="00D5296B" w:rsidRPr="00C7332C">
        <w:rPr>
          <w:rFonts w:ascii="Garamond" w:hAnsi="Garamond"/>
          <w:b w:val="0"/>
          <w:bCs w:val="0"/>
        </w:rPr>
        <w:t xml:space="preserve">objekte kojim se rješava stambeno pitanje </w:t>
      </w:r>
      <w:r w:rsidR="000D635A" w:rsidRPr="00C7332C">
        <w:rPr>
          <w:rFonts w:ascii="Garamond" w:hAnsi="Garamond"/>
          <w:b w:val="0"/>
          <w:bCs w:val="0"/>
        </w:rPr>
        <w:t>-za</w:t>
      </w:r>
      <w:r w:rsidR="00D5296B" w:rsidRPr="00C7332C">
        <w:rPr>
          <w:rFonts w:ascii="Garamond" w:hAnsi="Garamond"/>
          <w:b w:val="0"/>
          <w:bCs w:val="0"/>
        </w:rPr>
        <w:t xml:space="preserve"> 50%;</w:t>
      </w:r>
      <w:r w:rsidR="004B579B" w:rsidRPr="00C7332C">
        <w:rPr>
          <w:rFonts w:ascii="Garamond" w:hAnsi="Garamond"/>
          <w:b w:val="0"/>
          <w:bCs w:val="0"/>
        </w:rPr>
        <w:t xml:space="preserve"> </w:t>
      </w:r>
    </w:p>
    <w:p w14:paraId="1C687311" w14:textId="77777777" w:rsidR="00D5296B" w:rsidRPr="00C7332C" w:rsidRDefault="006D37A8" w:rsidP="00D5296B">
      <w:pPr>
        <w:spacing w:before="60" w:after="60"/>
        <w:jc w:val="both"/>
        <w:rPr>
          <w:rFonts w:ascii="Garamond" w:hAnsi="Garamond"/>
          <w:sz w:val="24"/>
          <w:szCs w:val="24"/>
        </w:rPr>
      </w:pPr>
      <w:r w:rsidRPr="00C7332C">
        <w:rPr>
          <w:rFonts w:ascii="Garamond" w:hAnsi="Garamond"/>
          <w:sz w:val="24"/>
          <w:szCs w:val="24"/>
        </w:rPr>
        <w:t xml:space="preserve">     -</w:t>
      </w:r>
      <w:r w:rsidR="00D5296B" w:rsidRPr="00C7332C">
        <w:rPr>
          <w:rFonts w:ascii="Garamond" w:hAnsi="Garamond"/>
          <w:sz w:val="24"/>
          <w:szCs w:val="24"/>
        </w:rPr>
        <w:t xml:space="preserve">objekte u biznis zoni </w:t>
      </w:r>
      <w:r w:rsidR="000D635A" w:rsidRPr="00C7332C">
        <w:rPr>
          <w:rFonts w:ascii="Garamond" w:hAnsi="Garamond"/>
          <w:sz w:val="24"/>
          <w:szCs w:val="24"/>
        </w:rPr>
        <w:t>- za</w:t>
      </w:r>
      <w:r w:rsidR="00D5296B" w:rsidRPr="00C7332C">
        <w:rPr>
          <w:rFonts w:ascii="Garamond" w:hAnsi="Garamond"/>
          <w:sz w:val="24"/>
          <w:szCs w:val="24"/>
        </w:rPr>
        <w:t xml:space="preserve"> 100%</w:t>
      </w:r>
      <w:r w:rsidR="000D635A" w:rsidRPr="00C7332C">
        <w:rPr>
          <w:rFonts w:ascii="Garamond" w:hAnsi="Garamond"/>
          <w:sz w:val="24"/>
          <w:szCs w:val="24"/>
        </w:rPr>
        <w:t>;</w:t>
      </w:r>
    </w:p>
    <w:p w14:paraId="6E1326DE" w14:textId="77777777" w:rsidR="00D5296B" w:rsidRPr="00C7332C" w:rsidRDefault="00D5296B" w:rsidP="00D5296B">
      <w:pPr>
        <w:spacing w:before="60" w:after="60"/>
        <w:jc w:val="both"/>
        <w:rPr>
          <w:rFonts w:ascii="Garamond" w:hAnsi="Garamond"/>
          <w:sz w:val="24"/>
          <w:szCs w:val="24"/>
        </w:rPr>
      </w:pPr>
      <w:r w:rsidRPr="00C7332C">
        <w:rPr>
          <w:rFonts w:ascii="Garamond" w:hAnsi="Garamond"/>
          <w:sz w:val="24"/>
          <w:szCs w:val="24"/>
        </w:rPr>
        <w:t xml:space="preserve">  </w:t>
      </w:r>
      <w:r w:rsidR="006D37A8" w:rsidRPr="00C7332C">
        <w:rPr>
          <w:rFonts w:ascii="Garamond" w:hAnsi="Garamond"/>
          <w:sz w:val="24"/>
          <w:szCs w:val="24"/>
        </w:rPr>
        <w:t xml:space="preserve">   -</w:t>
      </w:r>
      <w:r w:rsidRPr="00C7332C">
        <w:rPr>
          <w:rFonts w:ascii="Garamond" w:hAnsi="Garamond"/>
          <w:sz w:val="24"/>
          <w:szCs w:val="24"/>
        </w:rPr>
        <w:t xml:space="preserve">otvoreni prostor na parceli koji je projektovan za obavljanje djelatnosti </w:t>
      </w:r>
      <w:r w:rsidR="000D635A" w:rsidRPr="00C7332C">
        <w:rPr>
          <w:rFonts w:ascii="Garamond" w:hAnsi="Garamond"/>
          <w:sz w:val="24"/>
          <w:szCs w:val="24"/>
        </w:rPr>
        <w:t>- za</w:t>
      </w:r>
      <w:r w:rsidRPr="00C7332C">
        <w:rPr>
          <w:rFonts w:ascii="Garamond" w:hAnsi="Garamond"/>
          <w:sz w:val="24"/>
          <w:szCs w:val="24"/>
        </w:rPr>
        <w:t xml:space="preserve"> 50%;</w:t>
      </w:r>
    </w:p>
    <w:p w14:paraId="6FC70EBA" w14:textId="77777777" w:rsidR="00D5296B" w:rsidRPr="00C7332C" w:rsidRDefault="00D5296B" w:rsidP="00D5296B">
      <w:pPr>
        <w:spacing w:before="60" w:after="60"/>
        <w:jc w:val="both"/>
        <w:rPr>
          <w:rFonts w:ascii="Garamond" w:hAnsi="Garamond"/>
          <w:sz w:val="24"/>
          <w:szCs w:val="24"/>
        </w:rPr>
      </w:pPr>
      <w:r w:rsidRPr="00C7332C">
        <w:rPr>
          <w:rFonts w:ascii="Garamond" w:hAnsi="Garamond"/>
          <w:sz w:val="24"/>
          <w:szCs w:val="24"/>
        </w:rPr>
        <w:t xml:space="preserve">  </w:t>
      </w:r>
      <w:r w:rsidR="006D37A8" w:rsidRPr="00C7332C">
        <w:rPr>
          <w:rFonts w:ascii="Garamond" w:hAnsi="Garamond"/>
          <w:sz w:val="24"/>
          <w:szCs w:val="24"/>
        </w:rPr>
        <w:t xml:space="preserve">   -</w:t>
      </w:r>
      <w:r w:rsidRPr="00C7332C">
        <w:rPr>
          <w:rFonts w:ascii="Garamond" w:hAnsi="Garamond"/>
          <w:sz w:val="24"/>
          <w:szCs w:val="24"/>
        </w:rPr>
        <w:t>objekte namijenjene za novo zapošljavanje za više od 10 lica</w:t>
      </w:r>
      <w:r w:rsidR="000D635A" w:rsidRPr="00C7332C">
        <w:rPr>
          <w:rFonts w:ascii="Garamond" w:hAnsi="Garamond"/>
          <w:sz w:val="24"/>
          <w:szCs w:val="24"/>
        </w:rPr>
        <w:t xml:space="preserve"> – za </w:t>
      </w:r>
      <w:r w:rsidR="00407930" w:rsidRPr="00C7332C">
        <w:rPr>
          <w:rFonts w:ascii="Garamond" w:hAnsi="Garamond"/>
          <w:sz w:val="24"/>
          <w:szCs w:val="24"/>
        </w:rPr>
        <w:t>20</w:t>
      </w:r>
      <w:r w:rsidR="000D635A" w:rsidRPr="00C7332C">
        <w:rPr>
          <w:rFonts w:ascii="Garamond" w:hAnsi="Garamond"/>
          <w:sz w:val="24"/>
          <w:szCs w:val="24"/>
        </w:rPr>
        <w:t xml:space="preserve"> </w:t>
      </w:r>
      <w:r w:rsidRPr="00C7332C">
        <w:rPr>
          <w:rFonts w:ascii="Garamond" w:hAnsi="Garamond"/>
          <w:sz w:val="24"/>
          <w:szCs w:val="24"/>
        </w:rPr>
        <w:t>%;</w:t>
      </w:r>
    </w:p>
    <w:p w14:paraId="428CEDFB" w14:textId="77777777" w:rsidR="00D5296B" w:rsidRPr="00C7332C" w:rsidRDefault="006D37A8" w:rsidP="00D5296B">
      <w:pPr>
        <w:spacing w:before="60" w:after="60"/>
        <w:jc w:val="both"/>
        <w:rPr>
          <w:rFonts w:ascii="Garamond" w:hAnsi="Garamond"/>
          <w:sz w:val="24"/>
          <w:szCs w:val="24"/>
        </w:rPr>
      </w:pPr>
      <w:r w:rsidRPr="00C7332C">
        <w:rPr>
          <w:rFonts w:ascii="Garamond" w:hAnsi="Garamond"/>
          <w:sz w:val="24"/>
          <w:szCs w:val="24"/>
        </w:rPr>
        <w:t xml:space="preserve">     -</w:t>
      </w:r>
      <w:r w:rsidR="000D635A" w:rsidRPr="00C7332C">
        <w:rPr>
          <w:rFonts w:ascii="Garamond" w:hAnsi="Garamond"/>
          <w:sz w:val="24"/>
          <w:szCs w:val="24"/>
        </w:rPr>
        <w:t xml:space="preserve">objekte na kojima su ugrađeni solarni paneli u skladu sa revidovanim glavnim projektom solarnog </w:t>
      </w:r>
      <w:r w:rsidR="00285C7C" w:rsidRPr="00C7332C">
        <w:rPr>
          <w:rFonts w:ascii="Garamond" w:hAnsi="Garamond"/>
          <w:sz w:val="24"/>
          <w:szCs w:val="24"/>
        </w:rPr>
        <w:t>s</w:t>
      </w:r>
      <w:r w:rsidR="000D635A" w:rsidRPr="00C7332C">
        <w:rPr>
          <w:rFonts w:ascii="Garamond" w:hAnsi="Garamond"/>
          <w:sz w:val="24"/>
          <w:szCs w:val="24"/>
        </w:rPr>
        <w:t>istema koji se koriste za grijanje sanitarne vode, grijanje i hlađenje prostora – za 100 eura po m² ugrađenog solarnog panela, a najviše do 50% obračunate naknade</w:t>
      </w:r>
      <w:r w:rsidR="00D5296B" w:rsidRPr="00C7332C">
        <w:rPr>
          <w:rFonts w:ascii="Garamond" w:hAnsi="Garamond"/>
          <w:sz w:val="24"/>
          <w:szCs w:val="24"/>
        </w:rPr>
        <w:t>;</w:t>
      </w:r>
    </w:p>
    <w:p w14:paraId="33928C21" w14:textId="77777777" w:rsidR="00D5296B" w:rsidRPr="00C7332C" w:rsidRDefault="00D5296B" w:rsidP="00D5296B">
      <w:pPr>
        <w:spacing w:before="60" w:after="60"/>
        <w:jc w:val="both"/>
        <w:rPr>
          <w:rFonts w:ascii="Garamond" w:hAnsi="Garamond"/>
          <w:sz w:val="24"/>
          <w:szCs w:val="24"/>
        </w:rPr>
      </w:pPr>
      <w:r w:rsidRPr="00C7332C">
        <w:rPr>
          <w:rFonts w:ascii="Garamond" w:hAnsi="Garamond"/>
          <w:sz w:val="24"/>
          <w:szCs w:val="24"/>
        </w:rPr>
        <w:t xml:space="preserve"> </w:t>
      </w:r>
      <w:r w:rsidR="006D37A8" w:rsidRPr="00C7332C">
        <w:rPr>
          <w:rFonts w:ascii="Garamond" w:hAnsi="Garamond"/>
          <w:sz w:val="24"/>
          <w:szCs w:val="24"/>
        </w:rPr>
        <w:t xml:space="preserve">    -</w:t>
      </w:r>
      <w:r w:rsidRPr="00C7332C">
        <w:rPr>
          <w:rFonts w:ascii="Garamond" w:hAnsi="Garamond"/>
          <w:sz w:val="24"/>
          <w:szCs w:val="24"/>
        </w:rPr>
        <w:t>pretvaranje posebnog i zajedničkog dijela stambene zgrade u poslovnu prostoriju odnosno poslovne prostorije u posebni ili zajednički dio stambene zgrade</w:t>
      </w:r>
      <w:r w:rsidR="0020038C" w:rsidRPr="00C7332C">
        <w:rPr>
          <w:rFonts w:ascii="Garamond" w:hAnsi="Garamond"/>
          <w:sz w:val="24"/>
          <w:szCs w:val="24"/>
        </w:rPr>
        <w:t xml:space="preserve"> -</w:t>
      </w:r>
      <w:r w:rsidRPr="00C7332C">
        <w:rPr>
          <w:rFonts w:ascii="Garamond" w:hAnsi="Garamond"/>
          <w:sz w:val="24"/>
          <w:szCs w:val="24"/>
        </w:rPr>
        <w:t xml:space="preserve"> </w:t>
      </w:r>
      <w:r w:rsidR="000D635A" w:rsidRPr="00C7332C">
        <w:rPr>
          <w:rFonts w:ascii="Garamond" w:hAnsi="Garamond"/>
          <w:sz w:val="24"/>
          <w:szCs w:val="24"/>
        </w:rPr>
        <w:t>za</w:t>
      </w:r>
      <w:r w:rsidRPr="00C7332C">
        <w:rPr>
          <w:rFonts w:ascii="Garamond" w:hAnsi="Garamond"/>
          <w:sz w:val="24"/>
          <w:szCs w:val="24"/>
        </w:rPr>
        <w:t xml:space="preserve"> 70%</w:t>
      </w:r>
      <w:r w:rsidR="000D635A" w:rsidRPr="00C7332C">
        <w:rPr>
          <w:rFonts w:ascii="Garamond" w:hAnsi="Garamond"/>
          <w:sz w:val="24"/>
          <w:szCs w:val="24"/>
        </w:rPr>
        <w:t>;</w:t>
      </w:r>
    </w:p>
    <w:p w14:paraId="18168E94" w14:textId="77777777" w:rsidR="00D5296B" w:rsidRPr="00C7332C" w:rsidRDefault="00D5296B" w:rsidP="00D5296B">
      <w:pPr>
        <w:spacing w:before="60" w:after="60"/>
        <w:jc w:val="both"/>
        <w:rPr>
          <w:rFonts w:ascii="Garamond" w:hAnsi="Garamond"/>
          <w:sz w:val="24"/>
          <w:szCs w:val="24"/>
        </w:rPr>
      </w:pPr>
      <w:r w:rsidRPr="00C7332C">
        <w:rPr>
          <w:rFonts w:ascii="Garamond" w:hAnsi="Garamond"/>
          <w:sz w:val="24"/>
          <w:szCs w:val="24"/>
        </w:rPr>
        <w:t xml:space="preserve">  </w:t>
      </w:r>
      <w:r w:rsidR="006D37A8" w:rsidRPr="00C7332C">
        <w:rPr>
          <w:rFonts w:ascii="Garamond" w:hAnsi="Garamond"/>
          <w:sz w:val="24"/>
          <w:szCs w:val="24"/>
        </w:rPr>
        <w:t xml:space="preserve"> </w:t>
      </w:r>
      <w:r w:rsidRPr="00C7332C">
        <w:rPr>
          <w:rFonts w:ascii="Garamond" w:hAnsi="Garamond"/>
          <w:sz w:val="24"/>
          <w:szCs w:val="24"/>
        </w:rPr>
        <w:t xml:space="preserve">  </w:t>
      </w:r>
      <w:r w:rsidR="006D37A8" w:rsidRPr="00C7332C">
        <w:rPr>
          <w:rFonts w:ascii="Garamond" w:hAnsi="Garamond"/>
          <w:sz w:val="24"/>
          <w:szCs w:val="24"/>
        </w:rPr>
        <w:t>-</w:t>
      </w:r>
      <w:r w:rsidRPr="00C7332C">
        <w:rPr>
          <w:rFonts w:ascii="Garamond" w:hAnsi="Garamond"/>
          <w:sz w:val="24"/>
          <w:szCs w:val="24"/>
        </w:rPr>
        <w:t>potkrovlja</w:t>
      </w:r>
      <w:r w:rsidR="00407930" w:rsidRPr="00C7332C">
        <w:rPr>
          <w:rFonts w:ascii="Garamond" w:hAnsi="Garamond"/>
          <w:sz w:val="24"/>
          <w:szCs w:val="24"/>
        </w:rPr>
        <w:t xml:space="preserve"> u objektima neto površine do 200 m²</w:t>
      </w:r>
      <w:r w:rsidR="000D635A" w:rsidRPr="00C7332C">
        <w:rPr>
          <w:rFonts w:ascii="Garamond" w:hAnsi="Garamond"/>
          <w:sz w:val="24"/>
          <w:szCs w:val="24"/>
        </w:rPr>
        <w:t xml:space="preserve"> – za </w:t>
      </w:r>
      <w:r w:rsidR="00407930" w:rsidRPr="00C7332C">
        <w:rPr>
          <w:rFonts w:ascii="Garamond" w:hAnsi="Garamond"/>
          <w:sz w:val="24"/>
          <w:szCs w:val="24"/>
        </w:rPr>
        <w:t>50</w:t>
      </w:r>
      <w:r w:rsidR="000D635A" w:rsidRPr="00C7332C">
        <w:rPr>
          <w:rFonts w:ascii="Garamond" w:hAnsi="Garamond"/>
          <w:sz w:val="24"/>
          <w:szCs w:val="24"/>
        </w:rPr>
        <w:t xml:space="preserve"> </w:t>
      </w:r>
      <w:r w:rsidRPr="00C7332C">
        <w:rPr>
          <w:rFonts w:ascii="Garamond" w:hAnsi="Garamond"/>
          <w:sz w:val="24"/>
          <w:szCs w:val="24"/>
        </w:rPr>
        <w:t>%</w:t>
      </w:r>
      <w:r w:rsidR="000D635A" w:rsidRPr="00C7332C">
        <w:rPr>
          <w:rFonts w:ascii="Garamond" w:hAnsi="Garamond"/>
          <w:sz w:val="24"/>
          <w:szCs w:val="24"/>
        </w:rPr>
        <w:t>;</w:t>
      </w:r>
    </w:p>
    <w:p w14:paraId="34688D45" w14:textId="77777777" w:rsidR="00407930" w:rsidRPr="00C7332C" w:rsidRDefault="00407930" w:rsidP="00D5296B">
      <w:pPr>
        <w:spacing w:before="60" w:after="60"/>
        <w:jc w:val="both"/>
        <w:rPr>
          <w:rFonts w:ascii="Garamond" w:hAnsi="Garamond"/>
          <w:sz w:val="24"/>
          <w:szCs w:val="24"/>
        </w:rPr>
      </w:pPr>
      <w:r w:rsidRPr="00C7332C">
        <w:rPr>
          <w:rFonts w:ascii="Garamond" w:hAnsi="Garamond"/>
          <w:sz w:val="24"/>
          <w:szCs w:val="24"/>
        </w:rPr>
        <w:t xml:space="preserve">     -potkrovlja u ostalim objektima – za 10 %;</w:t>
      </w:r>
    </w:p>
    <w:p w14:paraId="2A00712D" w14:textId="77777777" w:rsidR="00D5296B" w:rsidRPr="00C7332C" w:rsidRDefault="00D5296B" w:rsidP="00D5296B">
      <w:pPr>
        <w:spacing w:before="60" w:after="60"/>
        <w:jc w:val="both"/>
        <w:rPr>
          <w:rFonts w:ascii="Garamond" w:hAnsi="Garamond"/>
          <w:sz w:val="24"/>
          <w:szCs w:val="24"/>
        </w:rPr>
      </w:pPr>
      <w:r w:rsidRPr="00C7332C">
        <w:rPr>
          <w:rFonts w:ascii="Garamond" w:hAnsi="Garamond"/>
          <w:sz w:val="24"/>
          <w:szCs w:val="24"/>
        </w:rPr>
        <w:t xml:space="preserve">  </w:t>
      </w:r>
      <w:r w:rsidR="006D37A8" w:rsidRPr="00C7332C">
        <w:rPr>
          <w:rFonts w:ascii="Garamond" w:hAnsi="Garamond"/>
          <w:sz w:val="24"/>
          <w:szCs w:val="24"/>
        </w:rPr>
        <w:t xml:space="preserve"> </w:t>
      </w:r>
      <w:r w:rsidRPr="00C7332C">
        <w:rPr>
          <w:rFonts w:ascii="Garamond" w:hAnsi="Garamond"/>
          <w:sz w:val="24"/>
          <w:szCs w:val="24"/>
        </w:rPr>
        <w:t xml:space="preserve">  </w:t>
      </w:r>
      <w:r w:rsidR="006D37A8" w:rsidRPr="00C7332C">
        <w:rPr>
          <w:rFonts w:ascii="Garamond" w:hAnsi="Garamond"/>
          <w:sz w:val="24"/>
          <w:szCs w:val="24"/>
        </w:rPr>
        <w:t>-</w:t>
      </w:r>
      <w:r w:rsidRPr="00C7332C">
        <w:rPr>
          <w:rFonts w:ascii="Garamond" w:hAnsi="Garamond"/>
          <w:sz w:val="24"/>
          <w:szCs w:val="24"/>
        </w:rPr>
        <w:t>rekonstrukciju ili rušenje postojećeg i izgradnju novog objekta u postojećim gabaritima ako je potrebno dodatno komunalno opremanje</w:t>
      </w:r>
      <w:r w:rsidR="000D635A" w:rsidRPr="00C7332C">
        <w:rPr>
          <w:rFonts w:ascii="Garamond" w:hAnsi="Garamond"/>
          <w:sz w:val="24"/>
          <w:szCs w:val="24"/>
        </w:rPr>
        <w:t xml:space="preserve"> – </w:t>
      </w:r>
      <w:r w:rsidR="00407930" w:rsidRPr="00C7332C">
        <w:rPr>
          <w:rFonts w:ascii="Garamond" w:hAnsi="Garamond"/>
          <w:sz w:val="24"/>
          <w:szCs w:val="24"/>
        </w:rPr>
        <w:t xml:space="preserve">za </w:t>
      </w:r>
      <w:r w:rsidR="000D635A" w:rsidRPr="00C7332C">
        <w:rPr>
          <w:rFonts w:ascii="Garamond" w:hAnsi="Garamond"/>
          <w:sz w:val="24"/>
          <w:szCs w:val="24"/>
        </w:rPr>
        <w:t xml:space="preserve">50 </w:t>
      </w:r>
      <w:r w:rsidRPr="00C7332C">
        <w:rPr>
          <w:rFonts w:ascii="Garamond" w:hAnsi="Garamond"/>
          <w:sz w:val="24"/>
          <w:szCs w:val="24"/>
        </w:rPr>
        <w:t>%</w:t>
      </w:r>
      <w:r w:rsidR="000D635A" w:rsidRPr="00C7332C">
        <w:rPr>
          <w:rFonts w:ascii="Garamond" w:hAnsi="Garamond"/>
          <w:sz w:val="24"/>
          <w:szCs w:val="24"/>
        </w:rPr>
        <w:t xml:space="preserve">, s tim da objekat mora biti evidentiran u katastar nepokretnosti, katastarski razrađen po posebnim djelovima i bez upisanih terete “nema dozvolu” </w:t>
      </w:r>
      <w:r w:rsidR="0020038C" w:rsidRPr="00C7332C">
        <w:rPr>
          <w:rFonts w:ascii="Garamond" w:hAnsi="Garamond"/>
          <w:sz w:val="24"/>
          <w:szCs w:val="24"/>
        </w:rPr>
        <w:t>ili</w:t>
      </w:r>
      <w:r w:rsidR="000D635A" w:rsidRPr="00C7332C">
        <w:rPr>
          <w:rFonts w:ascii="Garamond" w:hAnsi="Garamond"/>
          <w:sz w:val="24"/>
          <w:szCs w:val="24"/>
        </w:rPr>
        <w:t xml:space="preserve"> “nema prijavu građenja”</w:t>
      </w:r>
      <w:r w:rsidR="00407930" w:rsidRPr="00C7332C">
        <w:rPr>
          <w:rFonts w:ascii="Garamond" w:hAnsi="Garamond"/>
          <w:sz w:val="24"/>
          <w:szCs w:val="24"/>
        </w:rPr>
        <w:t>;</w:t>
      </w:r>
    </w:p>
    <w:p w14:paraId="6E028E68" w14:textId="77777777" w:rsidR="00D5296B" w:rsidRPr="00C7332C" w:rsidRDefault="00836694" w:rsidP="00836694">
      <w:pPr>
        <w:spacing w:before="60" w:after="60"/>
        <w:jc w:val="both"/>
        <w:rPr>
          <w:rFonts w:ascii="Garamond" w:hAnsi="Garamond"/>
          <w:sz w:val="24"/>
          <w:szCs w:val="24"/>
        </w:rPr>
      </w:pPr>
      <w:r w:rsidRPr="00C7332C">
        <w:rPr>
          <w:rFonts w:ascii="Garamond" w:hAnsi="Garamond"/>
          <w:sz w:val="24"/>
          <w:szCs w:val="24"/>
        </w:rPr>
        <w:t xml:space="preserve">  </w:t>
      </w:r>
      <w:r w:rsidR="006D37A8" w:rsidRPr="00C7332C">
        <w:rPr>
          <w:rFonts w:ascii="Garamond" w:hAnsi="Garamond"/>
          <w:sz w:val="24"/>
          <w:szCs w:val="24"/>
        </w:rPr>
        <w:t xml:space="preserve"> </w:t>
      </w:r>
      <w:r w:rsidRPr="00C7332C">
        <w:rPr>
          <w:rFonts w:ascii="Garamond" w:hAnsi="Garamond"/>
          <w:sz w:val="24"/>
          <w:szCs w:val="24"/>
        </w:rPr>
        <w:t xml:space="preserve">  </w:t>
      </w:r>
      <w:r w:rsidR="006D37A8" w:rsidRPr="00C7332C">
        <w:rPr>
          <w:rFonts w:ascii="Garamond" w:hAnsi="Garamond"/>
          <w:sz w:val="24"/>
          <w:szCs w:val="24"/>
        </w:rPr>
        <w:t>-</w:t>
      </w:r>
      <w:r w:rsidR="00D5296B" w:rsidRPr="00C7332C">
        <w:rPr>
          <w:rFonts w:ascii="Garamond" w:hAnsi="Garamond"/>
          <w:sz w:val="24"/>
          <w:szCs w:val="24"/>
        </w:rPr>
        <w:t>rekonstrukciju objekata u kulturno-istorijskim cjelinama odnosno objekata upisanih u registar kulturnih dobara</w:t>
      </w:r>
      <w:r w:rsidR="000D635A" w:rsidRPr="00C7332C">
        <w:rPr>
          <w:rFonts w:ascii="Garamond" w:hAnsi="Garamond"/>
          <w:sz w:val="24"/>
          <w:szCs w:val="24"/>
        </w:rPr>
        <w:t xml:space="preserve"> – za </w:t>
      </w:r>
      <w:r w:rsidR="00D5296B" w:rsidRPr="00C7332C">
        <w:rPr>
          <w:rFonts w:ascii="Garamond" w:hAnsi="Garamond"/>
          <w:sz w:val="24"/>
          <w:szCs w:val="24"/>
        </w:rPr>
        <w:t>80%</w:t>
      </w:r>
      <w:r w:rsidR="000D635A" w:rsidRPr="00C7332C">
        <w:rPr>
          <w:rFonts w:ascii="Garamond" w:hAnsi="Garamond"/>
          <w:sz w:val="24"/>
          <w:szCs w:val="24"/>
        </w:rPr>
        <w:t>;</w:t>
      </w:r>
    </w:p>
    <w:p w14:paraId="731E1B6C" w14:textId="77777777" w:rsidR="00D5296B" w:rsidRPr="00C7332C" w:rsidRDefault="00836694" w:rsidP="00836694">
      <w:pPr>
        <w:spacing w:before="60" w:after="60"/>
        <w:jc w:val="both"/>
        <w:rPr>
          <w:rFonts w:ascii="Garamond" w:hAnsi="Garamond"/>
          <w:sz w:val="24"/>
          <w:szCs w:val="24"/>
        </w:rPr>
      </w:pPr>
      <w:r w:rsidRPr="00C7332C">
        <w:rPr>
          <w:rFonts w:ascii="Garamond" w:hAnsi="Garamond"/>
          <w:sz w:val="24"/>
          <w:szCs w:val="24"/>
        </w:rPr>
        <w:t xml:space="preserve">  </w:t>
      </w:r>
      <w:r w:rsidR="006D37A8" w:rsidRPr="00C7332C">
        <w:rPr>
          <w:rFonts w:ascii="Garamond" w:hAnsi="Garamond"/>
          <w:sz w:val="24"/>
          <w:szCs w:val="24"/>
        </w:rPr>
        <w:t xml:space="preserve">   -</w:t>
      </w:r>
      <w:r w:rsidR="000D635A" w:rsidRPr="00C7332C">
        <w:rPr>
          <w:rFonts w:ascii="Garamond" w:hAnsi="Garamond"/>
          <w:sz w:val="24"/>
          <w:szCs w:val="24"/>
        </w:rPr>
        <w:t xml:space="preserve">za </w:t>
      </w:r>
      <w:r w:rsidR="00407930" w:rsidRPr="00C7332C">
        <w:rPr>
          <w:rFonts w:ascii="Garamond" w:hAnsi="Garamond"/>
          <w:sz w:val="24"/>
          <w:szCs w:val="24"/>
        </w:rPr>
        <w:t xml:space="preserve">samostalni objekat </w:t>
      </w:r>
      <w:r w:rsidR="000D635A" w:rsidRPr="00C7332C">
        <w:rPr>
          <w:rFonts w:ascii="Garamond" w:hAnsi="Garamond"/>
          <w:sz w:val="24"/>
          <w:szCs w:val="24"/>
        </w:rPr>
        <w:t xml:space="preserve">nadzemne </w:t>
      </w:r>
      <w:r w:rsidR="00D5296B" w:rsidRPr="00C7332C">
        <w:rPr>
          <w:rFonts w:ascii="Garamond" w:hAnsi="Garamond"/>
          <w:sz w:val="24"/>
          <w:szCs w:val="24"/>
        </w:rPr>
        <w:t>garaže</w:t>
      </w:r>
      <w:r w:rsidR="000D635A" w:rsidRPr="00C7332C">
        <w:rPr>
          <w:rFonts w:ascii="Garamond" w:hAnsi="Garamond"/>
          <w:sz w:val="24"/>
          <w:szCs w:val="24"/>
        </w:rPr>
        <w:t xml:space="preserve"> - za</w:t>
      </w:r>
      <w:r w:rsidR="00D5296B" w:rsidRPr="00C7332C">
        <w:rPr>
          <w:rFonts w:ascii="Garamond" w:hAnsi="Garamond"/>
          <w:sz w:val="24"/>
          <w:szCs w:val="24"/>
        </w:rPr>
        <w:t xml:space="preserve"> 80 %;</w:t>
      </w:r>
    </w:p>
    <w:p w14:paraId="650EF0F3" w14:textId="77777777" w:rsidR="00407930" w:rsidRPr="00C7332C" w:rsidRDefault="00407930" w:rsidP="00836694">
      <w:pPr>
        <w:spacing w:before="60" w:after="60"/>
        <w:jc w:val="both"/>
        <w:rPr>
          <w:rFonts w:ascii="Garamond" w:hAnsi="Garamond"/>
          <w:sz w:val="24"/>
          <w:szCs w:val="24"/>
        </w:rPr>
      </w:pPr>
      <w:r w:rsidRPr="00C7332C">
        <w:rPr>
          <w:rFonts w:ascii="Garamond" w:hAnsi="Garamond"/>
          <w:sz w:val="24"/>
          <w:szCs w:val="24"/>
        </w:rPr>
        <w:t xml:space="preserve">     -za nadzemne garaže u objektu – 80</w:t>
      </w:r>
      <w:r w:rsidR="00B92AB0">
        <w:rPr>
          <w:rFonts w:ascii="Garamond" w:hAnsi="Garamond"/>
          <w:sz w:val="24"/>
          <w:szCs w:val="24"/>
        </w:rPr>
        <w:t xml:space="preserve"> </w:t>
      </w:r>
      <w:r w:rsidRPr="00C7332C">
        <w:rPr>
          <w:rFonts w:ascii="Garamond" w:hAnsi="Garamond"/>
          <w:sz w:val="24"/>
          <w:szCs w:val="24"/>
        </w:rPr>
        <w:t>%, pri čemu se umanjenje odnosi na garažna mjesta i interne komunaikacije</w:t>
      </w:r>
      <w:r w:rsidR="003D594E" w:rsidRPr="00C7332C">
        <w:rPr>
          <w:rFonts w:ascii="Garamond" w:hAnsi="Garamond"/>
          <w:sz w:val="24"/>
          <w:szCs w:val="24"/>
        </w:rPr>
        <w:t>;</w:t>
      </w:r>
    </w:p>
    <w:p w14:paraId="093E77B7" w14:textId="77777777" w:rsidR="006153F2" w:rsidRPr="00C7332C" w:rsidRDefault="00836694" w:rsidP="00836694">
      <w:pPr>
        <w:spacing w:before="60" w:after="60"/>
        <w:jc w:val="both"/>
        <w:rPr>
          <w:rFonts w:ascii="Garamond" w:hAnsi="Garamond"/>
          <w:sz w:val="24"/>
          <w:szCs w:val="24"/>
        </w:rPr>
      </w:pPr>
      <w:r w:rsidRPr="00C7332C">
        <w:rPr>
          <w:rFonts w:ascii="Garamond" w:hAnsi="Garamond"/>
          <w:sz w:val="24"/>
          <w:szCs w:val="24"/>
        </w:rPr>
        <w:t xml:space="preserve">  </w:t>
      </w:r>
      <w:r w:rsidR="006D37A8" w:rsidRPr="00C7332C">
        <w:rPr>
          <w:rFonts w:ascii="Garamond" w:hAnsi="Garamond"/>
          <w:sz w:val="24"/>
          <w:szCs w:val="24"/>
        </w:rPr>
        <w:t xml:space="preserve"> </w:t>
      </w:r>
      <w:r w:rsidRPr="00C7332C">
        <w:rPr>
          <w:rFonts w:ascii="Garamond" w:hAnsi="Garamond"/>
          <w:sz w:val="24"/>
          <w:szCs w:val="24"/>
        </w:rPr>
        <w:t xml:space="preserve">  </w:t>
      </w:r>
      <w:r w:rsidR="006D37A8" w:rsidRPr="00C7332C">
        <w:rPr>
          <w:rFonts w:ascii="Garamond" w:hAnsi="Garamond"/>
          <w:sz w:val="24"/>
          <w:szCs w:val="24"/>
        </w:rPr>
        <w:t>-</w:t>
      </w:r>
      <w:r w:rsidR="00D5296B" w:rsidRPr="00C7332C">
        <w:rPr>
          <w:rFonts w:ascii="Garamond" w:hAnsi="Garamond"/>
          <w:sz w:val="24"/>
          <w:szCs w:val="24"/>
        </w:rPr>
        <w:t>vjerske objekte</w:t>
      </w:r>
      <w:r w:rsidR="000D635A" w:rsidRPr="00C7332C">
        <w:rPr>
          <w:rFonts w:ascii="Garamond" w:hAnsi="Garamond"/>
          <w:sz w:val="24"/>
          <w:szCs w:val="24"/>
        </w:rPr>
        <w:t xml:space="preserve"> - za</w:t>
      </w:r>
      <w:r w:rsidR="00D5296B" w:rsidRPr="00C7332C">
        <w:rPr>
          <w:rFonts w:ascii="Garamond" w:hAnsi="Garamond"/>
          <w:sz w:val="24"/>
          <w:szCs w:val="24"/>
        </w:rPr>
        <w:t xml:space="preserve"> 80%</w:t>
      </w:r>
      <w:r w:rsidR="006B4337" w:rsidRPr="00C7332C">
        <w:rPr>
          <w:rFonts w:ascii="Garamond" w:hAnsi="Garamond"/>
          <w:sz w:val="24"/>
          <w:szCs w:val="24"/>
        </w:rPr>
        <w:t>;</w:t>
      </w:r>
    </w:p>
    <w:p w14:paraId="3C836E5D" w14:textId="77777777" w:rsidR="006153F2" w:rsidRPr="00C7332C" w:rsidRDefault="006153F2" w:rsidP="00836694">
      <w:pPr>
        <w:spacing w:before="60" w:after="60"/>
        <w:jc w:val="both"/>
        <w:rPr>
          <w:rFonts w:ascii="Garamond" w:hAnsi="Garamond"/>
          <w:sz w:val="24"/>
          <w:szCs w:val="24"/>
          <w:lang w:val="sr-Latn-ME"/>
        </w:rPr>
      </w:pPr>
      <w:r w:rsidRPr="00C7332C">
        <w:rPr>
          <w:rFonts w:ascii="Garamond" w:hAnsi="Garamond" w:cs="Arial"/>
          <w:b/>
          <w:bCs/>
          <w:sz w:val="24"/>
          <w:szCs w:val="24"/>
          <w:lang w:val="sr-Latn-ME"/>
        </w:rPr>
        <w:t xml:space="preserve">   </w:t>
      </w:r>
      <w:r w:rsidRPr="00C7332C">
        <w:rPr>
          <w:rFonts w:ascii="Garamond" w:hAnsi="Garamond" w:cs="Arial"/>
          <w:sz w:val="24"/>
          <w:szCs w:val="24"/>
          <w:lang w:val="sr-Latn-ME"/>
        </w:rPr>
        <w:t>Za umanjenje iznosa naknade iz stava 1 ovog člana, investitor je dužan da dostavi izjavu revidenta o ispunjenosti uslova o plaćanju naknade o umanjenom iznosu.</w:t>
      </w:r>
    </w:p>
    <w:p w14:paraId="192DB92F" w14:textId="77777777" w:rsidR="009D1FA8" w:rsidRPr="00C7332C" w:rsidRDefault="0020038C" w:rsidP="00836694">
      <w:pPr>
        <w:spacing w:before="60" w:after="60"/>
        <w:jc w:val="both"/>
        <w:rPr>
          <w:rFonts w:ascii="Garamond" w:hAnsi="Garamond"/>
          <w:sz w:val="24"/>
          <w:szCs w:val="24"/>
          <w:lang w:val="sr-Latn-ME"/>
        </w:rPr>
      </w:pPr>
      <w:r w:rsidRPr="00C7332C">
        <w:rPr>
          <w:rFonts w:ascii="Garamond" w:hAnsi="Garamond"/>
          <w:sz w:val="24"/>
          <w:szCs w:val="24"/>
          <w:lang w:val="sr-Latn-ME"/>
        </w:rPr>
        <w:t xml:space="preserve">     </w:t>
      </w:r>
      <w:r w:rsidR="009D1FA8" w:rsidRPr="00C7332C">
        <w:rPr>
          <w:rFonts w:ascii="Garamond" w:hAnsi="Garamond"/>
          <w:sz w:val="24"/>
          <w:szCs w:val="24"/>
        </w:rPr>
        <w:t>Za</w:t>
      </w:r>
      <w:r w:rsidR="009D1FA8" w:rsidRPr="00C7332C">
        <w:rPr>
          <w:rFonts w:ascii="Garamond" w:hAnsi="Garamond"/>
          <w:sz w:val="24"/>
          <w:szCs w:val="24"/>
          <w:lang w:val="sr-Latn-ME"/>
        </w:rPr>
        <w:t xml:space="preserve"> </w:t>
      </w:r>
      <w:r w:rsidR="009D1FA8" w:rsidRPr="00C7332C">
        <w:rPr>
          <w:rFonts w:ascii="Garamond" w:hAnsi="Garamond"/>
          <w:sz w:val="24"/>
          <w:szCs w:val="24"/>
        </w:rPr>
        <w:t>umanjenje</w:t>
      </w:r>
      <w:r w:rsidR="009D1FA8" w:rsidRPr="00C7332C">
        <w:rPr>
          <w:rFonts w:ascii="Garamond" w:hAnsi="Garamond"/>
          <w:sz w:val="24"/>
          <w:szCs w:val="24"/>
          <w:lang w:val="sr-Latn-ME"/>
        </w:rPr>
        <w:t xml:space="preserve"> </w:t>
      </w:r>
      <w:r w:rsidR="009D1FA8" w:rsidRPr="00C7332C">
        <w:rPr>
          <w:rFonts w:ascii="Garamond" w:hAnsi="Garamond"/>
          <w:sz w:val="24"/>
          <w:szCs w:val="24"/>
        </w:rPr>
        <w:t>naknade</w:t>
      </w:r>
      <w:r w:rsidR="009D1FA8" w:rsidRPr="00C7332C">
        <w:rPr>
          <w:rFonts w:ascii="Garamond" w:hAnsi="Garamond"/>
          <w:sz w:val="24"/>
          <w:szCs w:val="24"/>
          <w:lang w:val="sr-Latn-ME"/>
        </w:rPr>
        <w:t xml:space="preserve"> </w:t>
      </w:r>
      <w:r w:rsidR="009D1FA8" w:rsidRPr="00C7332C">
        <w:rPr>
          <w:rFonts w:ascii="Garamond" w:hAnsi="Garamond"/>
          <w:sz w:val="24"/>
          <w:szCs w:val="24"/>
        </w:rPr>
        <w:t>iz</w:t>
      </w:r>
      <w:r w:rsidR="009D1FA8" w:rsidRPr="00C7332C">
        <w:rPr>
          <w:rFonts w:ascii="Garamond" w:hAnsi="Garamond"/>
          <w:sz w:val="24"/>
          <w:szCs w:val="24"/>
          <w:lang w:val="sr-Latn-ME"/>
        </w:rPr>
        <w:t xml:space="preserve"> </w:t>
      </w:r>
      <w:r w:rsidR="009D1FA8" w:rsidRPr="00C7332C">
        <w:rPr>
          <w:rFonts w:ascii="Garamond" w:hAnsi="Garamond"/>
          <w:sz w:val="24"/>
          <w:szCs w:val="24"/>
        </w:rPr>
        <w:t>stav</w:t>
      </w:r>
      <w:r w:rsidR="00DC656D">
        <w:rPr>
          <w:rFonts w:ascii="Garamond" w:hAnsi="Garamond"/>
          <w:sz w:val="24"/>
          <w:szCs w:val="24"/>
        </w:rPr>
        <w:t>a</w:t>
      </w:r>
      <w:r w:rsidR="009D1FA8" w:rsidRPr="00C7332C">
        <w:rPr>
          <w:rFonts w:ascii="Garamond" w:hAnsi="Garamond"/>
          <w:sz w:val="24"/>
          <w:szCs w:val="24"/>
          <w:lang w:val="sr-Latn-ME"/>
        </w:rPr>
        <w:t xml:space="preserve"> 1 </w:t>
      </w:r>
      <w:r w:rsidR="009D1FA8" w:rsidRPr="00C7332C">
        <w:rPr>
          <w:rFonts w:ascii="Garamond" w:hAnsi="Garamond"/>
          <w:sz w:val="24"/>
          <w:szCs w:val="24"/>
        </w:rPr>
        <w:t>alineja</w:t>
      </w:r>
      <w:r w:rsidR="009D1FA8" w:rsidRPr="00C7332C">
        <w:rPr>
          <w:rFonts w:ascii="Garamond" w:hAnsi="Garamond"/>
          <w:sz w:val="24"/>
          <w:szCs w:val="24"/>
          <w:lang w:val="sr-Latn-ME"/>
        </w:rPr>
        <w:t xml:space="preserve"> 1 </w:t>
      </w:r>
      <w:r w:rsidR="009D1FA8" w:rsidRPr="00C7332C">
        <w:rPr>
          <w:rFonts w:ascii="Garamond" w:hAnsi="Garamond"/>
          <w:sz w:val="24"/>
          <w:szCs w:val="24"/>
        </w:rPr>
        <w:t>ovog</w:t>
      </w:r>
      <w:r w:rsidR="009D1FA8" w:rsidRPr="00C7332C">
        <w:rPr>
          <w:rFonts w:ascii="Garamond" w:hAnsi="Garamond"/>
          <w:sz w:val="24"/>
          <w:szCs w:val="24"/>
          <w:lang w:val="sr-Latn-ME"/>
        </w:rPr>
        <w:t xml:space="preserve"> č</w:t>
      </w:r>
      <w:r w:rsidR="009D1FA8" w:rsidRPr="00C7332C">
        <w:rPr>
          <w:rFonts w:ascii="Garamond" w:hAnsi="Garamond"/>
          <w:sz w:val="24"/>
          <w:szCs w:val="24"/>
        </w:rPr>
        <w:t>lana</w:t>
      </w:r>
      <w:r w:rsidR="009D1FA8" w:rsidRPr="00C7332C">
        <w:rPr>
          <w:rFonts w:ascii="Garamond" w:hAnsi="Garamond"/>
          <w:sz w:val="24"/>
          <w:szCs w:val="24"/>
          <w:lang w:val="sr-Latn-ME"/>
        </w:rPr>
        <w:t xml:space="preserve">, </w:t>
      </w:r>
      <w:r w:rsidR="00107E8C" w:rsidRPr="00C7332C">
        <w:rPr>
          <w:rFonts w:ascii="Garamond" w:hAnsi="Garamond"/>
          <w:sz w:val="24"/>
          <w:szCs w:val="24"/>
          <w:lang w:val="sr-Latn-ME"/>
        </w:rPr>
        <w:t>dostavlja se dokaz</w:t>
      </w:r>
      <w:r w:rsidR="009D1FA8" w:rsidRPr="00C7332C">
        <w:rPr>
          <w:rFonts w:ascii="Garamond" w:hAnsi="Garamond"/>
          <w:sz w:val="24"/>
          <w:szCs w:val="24"/>
          <w:lang w:val="sr-Latn-ME"/>
        </w:rPr>
        <w:t xml:space="preserve"> </w:t>
      </w:r>
      <w:r w:rsidR="009D1FA8" w:rsidRPr="00C7332C">
        <w:rPr>
          <w:rFonts w:ascii="Garamond" w:hAnsi="Garamond"/>
          <w:sz w:val="24"/>
          <w:szCs w:val="24"/>
        </w:rPr>
        <w:t>da</w:t>
      </w:r>
      <w:r w:rsidR="00107E8C" w:rsidRPr="00C7332C">
        <w:rPr>
          <w:rFonts w:ascii="Garamond" w:hAnsi="Garamond"/>
          <w:sz w:val="24"/>
          <w:szCs w:val="24"/>
          <w:lang w:val="sr-Latn-ME"/>
        </w:rPr>
        <w:t xml:space="preserve"> </w:t>
      </w:r>
      <w:r w:rsidR="00107E8C" w:rsidRPr="00C7332C">
        <w:rPr>
          <w:rFonts w:ascii="Garamond" w:hAnsi="Garamond"/>
          <w:sz w:val="24"/>
          <w:szCs w:val="24"/>
        </w:rPr>
        <w:t>investitor</w:t>
      </w:r>
      <w:r w:rsidR="00107E8C" w:rsidRPr="00C7332C">
        <w:rPr>
          <w:rFonts w:ascii="Garamond" w:hAnsi="Garamond"/>
          <w:sz w:val="24"/>
          <w:szCs w:val="24"/>
          <w:lang w:val="sr-Latn-ME"/>
        </w:rPr>
        <w:t xml:space="preserve"> i članovi njegovog domaćinstva </w:t>
      </w:r>
      <w:r w:rsidR="009D1FA8" w:rsidRPr="00C7332C">
        <w:rPr>
          <w:rFonts w:ascii="Garamond" w:hAnsi="Garamond"/>
          <w:sz w:val="24"/>
          <w:szCs w:val="24"/>
        </w:rPr>
        <w:t>nemaju</w:t>
      </w:r>
      <w:r w:rsidR="009D1FA8" w:rsidRPr="00C7332C">
        <w:rPr>
          <w:rFonts w:ascii="Garamond" w:hAnsi="Garamond"/>
          <w:sz w:val="24"/>
          <w:szCs w:val="24"/>
          <w:lang w:val="sr-Latn-ME"/>
        </w:rPr>
        <w:t xml:space="preserve"> </w:t>
      </w:r>
      <w:r w:rsidR="009D1FA8" w:rsidRPr="00C7332C">
        <w:rPr>
          <w:rFonts w:ascii="Garamond" w:hAnsi="Garamond"/>
          <w:sz w:val="24"/>
          <w:szCs w:val="24"/>
        </w:rPr>
        <w:t>u</w:t>
      </w:r>
      <w:r w:rsidR="009D1FA8" w:rsidRPr="00C7332C">
        <w:rPr>
          <w:rFonts w:ascii="Garamond" w:hAnsi="Garamond"/>
          <w:sz w:val="24"/>
          <w:szCs w:val="24"/>
          <w:lang w:val="sr-Latn-ME"/>
        </w:rPr>
        <w:t xml:space="preserve"> </w:t>
      </w:r>
      <w:r w:rsidR="009D1FA8" w:rsidRPr="00C7332C">
        <w:rPr>
          <w:rFonts w:ascii="Garamond" w:hAnsi="Garamond"/>
          <w:sz w:val="24"/>
          <w:szCs w:val="24"/>
        </w:rPr>
        <w:t>svojin</w:t>
      </w:r>
      <w:r w:rsidR="00DC656D">
        <w:rPr>
          <w:rFonts w:ascii="Garamond" w:hAnsi="Garamond"/>
          <w:sz w:val="24"/>
          <w:szCs w:val="24"/>
        </w:rPr>
        <w:t>i</w:t>
      </w:r>
      <w:r w:rsidR="009D1FA8" w:rsidRPr="00C7332C">
        <w:rPr>
          <w:rFonts w:ascii="Garamond" w:hAnsi="Garamond"/>
          <w:sz w:val="24"/>
          <w:szCs w:val="24"/>
          <w:lang w:val="sr-Latn-ME"/>
        </w:rPr>
        <w:t xml:space="preserve"> </w:t>
      </w:r>
      <w:r w:rsidR="009D1FA8" w:rsidRPr="00C7332C">
        <w:rPr>
          <w:rFonts w:ascii="Garamond" w:hAnsi="Garamond"/>
          <w:sz w:val="24"/>
          <w:szCs w:val="24"/>
        </w:rPr>
        <w:t>stambeni</w:t>
      </w:r>
      <w:r w:rsidR="009D1FA8" w:rsidRPr="00C7332C">
        <w:rPr>
          <w:rFonts w:ascii="Garamond" w:hAnsi="Garamond"/>
          <w:sz w:val="24"/>
          <w:szCs w:val="24"/>
          <w:lang w:val="sr-Latn-ME"/>
        </w:rPr>
        <w:t xml:space="preserve"> </w:t>
      </w:r>
      <w:r w:rsidR="009D1FA8" w:rsidRPr="00C7332C">
        <w:rPr>
          <w:rFonts w:ascii="Garamond" w:hAnsi="Garamond"/>
          <w:sz w:val="24"/>
          <w:szCs w:val="24"/>
        </w:rPr>
        <w:t>objekat</w:t>
      </w:r>
      <w:r w:rsidR="009D1FA8" w:rsidRPr="00C7332C">
        <w:rPr>
          <w:rFonts w:ascii="Garamond" w:hAnsi="Garamond"/>
          <w:sz w:val="24"/>
          <w:szCs w:val="24"/>
          <w:lang w:val="sr-Latn-ME"/>
        </w:rPr>
        <w:t xml:space="preserve"> </w:t>
      </w:r>
      <w:r w:rsidR="009D1FA8" w:rsidRPr="00C7332C">
        <w:rPr>
          <w:rFonts w:ascii="Garamond" w:hAnsi="Garamond"/>
          <w:sz w:val="24"/>
          <w:szCs w:val="24"/>
        </w:rPr>
        <w:t>odnosno</w:t>
      </w:r>
      <w:r w:rsidR="009D1FA8" w:rsidRPr="00C7332C">
        <w:rPr>
          <w:rFonts w:ascii="Garamond" w:hAnsi="Garamond"/>
          <w:sz w:val="24"/>
          <w:szCs w:val="24"/>
          <w:lang w:val="sr-Latn-ME"/>
        </w:rPr>
        <w:t xml:space="preserve"> </w:t>
      </w:r>
      <w:r w:rsidR="009D1FA8" w:rsidRPr="00C7332C">
        <w:rPr>
          <w:rFonts w:ascii="Garamond" w:hAnsi="Garamond"/>
          <w:sz w:val="24"/>
          <w:szCs w:val="24"/>
        </w:rPr>
        <w:t>stambenu</w:t>
      </w:r>
      <w:r w:rsidR="009D1FA8" w:rsidRPr="00C7332C">
        <w:rPr>
          <w:rFonts w:ascii="Garamond" w:hAnsi="Garamond"/>
          <w:sz w:val="24"/>
          <w:szCs w:val="24"/>
          <w:lang w:val="sr-Latn-ME"/>
        </w:rPr>
        <w:t xml:space="preserve"> </w:t>
      </w:r>
      <w:r w:rsidR="009D1FA8" w:rsidRPr="00C7332C">
        <w:rPr>
          <w:rFonts w:ascii="Garamond" w:hAnsi="Garamond"/>
          <w:sz w:val="24"/>
          <w:szCs w:val="24"/>
        </w:rPr>
        <w:t>jedinicu</w:t>
      </w:r>
      <w:r w:rsidR="00107E8C" w:rsidRPr="00C7332C">
        <w:rPr>
          <w:rFonts w:ascii="Garamond" w:hAnsi="Garamond"/>
          <w:sz w:val="24"/>
          <w:szCs w:val="24"/>
          <w:lang w:val="sr-Latn-ME"/>
        </w:rPr>
        <w:t xml:space="preserve"> </w:t>
      </w:r>
      <w:r w:rsidR="00107E8C" w:rsidRPr="00C7332C">
        <w:rPr>
          <w:rFonts w:ascii="Garamond" w:hAnsi="Garamond"/>
          <w:sz w:val="24"/>
          <w:szCs w:val="24"/>
        </w:rPr>
        <w:t>na</w:t>
      </w:r>
      <w:r w:rsidR="00107E8C" w:rsidRPr="00C7332C">
        <w:rPr>
          <w:rFonts w:ascii="Garamond" w:hAnsi="Garamond"/>
          <w:sz w:val="24"/>
          <w:szCs w:val="24"/>
          <w:lang w:val="sr-Latn-ME"/>
        </w:rPr>
        <w:t xml:space="preserve"> teritoriji Crne Gore</w:t>
      </w:r>
      <w:r w:rsidR="009D1FA8" w:rsidRPr="00C7332C">
        <w:rPr>
          <w:rFonts w:ascii="Garamond" w:hAnsi="Garamond"/>
          <w:sz w:val="24"/>
          <w:szCs w:val="24"/>
          <w:lang w:val="sr-Latn-ME"/>
        </w:rPr>
        <w:t xml:space="preserve"> </w:t>
      </w:r>
      <w:r w:rsidR="009D1FA8" w:rsidRPr="00C7332C">
        <w:rPr>
          <w:rFonts w:ascii="Garamond" w:hAnsi="Garamond"/>
          <w:sz w:val="24"/>
          <w:szCs w:val="24"/>
        </w:rPr>
        <w:t>ili</w:t>
      </w:r>
      <w:r w:rsidR="009D1FA8" w:rsidRPr="00C7332C">
        <w:rPr>
          <w:rFonts w:ascii="Garamond" w:hAnsi="Garamond"/>
          <w:sz w:val="24"/>
          <w:szCs w:val="24"/>
          <w:lang w:val="sr-Latn-ME"/>
        </w:rPr>
        <w:t xml:space="preserve"> </w:t>
      </w:r>
      <w:r w:rsidR="009D1FA8" w:rsidRPr="00C7332C">
        <w:rPr>
          <w:rFonts w:ascii="Garamond" w:hAnsi="Garamond"/>
          <w:sz w:val="24"/>
          <w:szCs w:val="24"/>
        </w:rPr>
        <w:t>nemaju</w:t>
      </w:r>
      <w:r w:rsidR="009D1FA8" w:rsidRPr="00C7332C">
        <w:rPr>
          <w:rFonts w:ascii="Garamond" w:hAnsi="Garamond"/>
          <w:sz w:val="24"/>
          <w:szCs w:val="24"/>
          <w:lang w:val="sr-Latn-ME"/>
        </w:rPr>
        <w:t xml:space="preserve"> </w:t>
      </w:r>
      <w:r w:rsidR="009D1FA8" w:rsidRPr="00C7332C">
        <w:rPr>
          <w:rFonts w:ascii="Garamond" w:hAnsi="Garamond"/>
          <w:sz w:val="24"/>
          <w:szCs w:val="24"/>
        </w:rPr>
        <w:t>u</w:t>
      </w:r>
      <w:r w:rsidR="009D1FA8" w:rsidRPr="00C7332C">
        <w:rPr>
          <w:rFonts w:ascii="Garamond" w:hAnsi="Garamond"/>
          <w:sz w:val="24"/>
          <w:szCs w:val="24"/>
          <w:lang w:val="sr-Latn-ME"/>
        </w:rPr>
        <w:t xml:space="preserve"> </w:t>
      </w:r>
      <w:r w:rsidR="009D1FA8" w:rsidRPr="00C7332C">
        <w:rPr>
          <w:rFonts w:ascii="Garamond" w:hAnsi="Garamond"/>
          <w:sz w:val="24"/>
          <w:szCs w:val="24"/>
        </w:rPr>
        <w:t>susvojin</w:t>
      </w:r>
      <w:r w:rsidR="00DC656D">
        <w:rPr>
          <w:rFonts w:ascii="Garamond" w:hAnsi="Garamond"/>
          <w:sz w:val="24"/>
          <w:szCs w:val="24"/>
        </w:rPr>
        <w:t>i</w:t>
      </w:r>
      <w:r w:rsidR="009D1FA8" w:rsidRPr="00C7332C">
        <w:rPr>
          <w:rFonts w:ascii="Garamond" w:hAnsi="Garamond"/>
          <w:sz w:val="24"/>
          <w:szCs w:val="24"/>
          <w:lang w:val="sr-Latn-ME"/>
        </w:rPr>
        <w:t xml:space="preserve"> </w:t>
      </w:r>
      <w:r w:rsidR="009D1FA8" w:rsidRPr="00C7332C">
        <w:rPr>
          <w:rFonts w:ascii="Garamond" w:hAnsi="Garamond"/>
          <w:sz w:val="24"/>
          <w:szCs w:val="24"/>
        </w:rPr>
        <w:t>vi</w:t>
      </w:r>
      <w:r w:rsidR="009D1FA8" w:rsidRPr="00C7332C">
        <w:rPr>
          <w:rFonts w:ascii="Garamond" w:hAnsi="Garamond"/>
          <w:sz w:val="24"/>
          <w:szCs w:val="24"/>
          <w:lang w:val="sr-Latn-ME"/>
        </w:rPr>
        <w:t>š</w:t>
      </w:r>
      <w:r w:rsidR="009D1FA8" w:rsidRPr="00C7332C">
        <w:rPr>
          <w:rFonts w:ascii="Garamond" w:hAnsi="Garamond"/>
          <w:sz w:val="24"/>
          <w:szCs w:val="24"/>
        </w:rPr>
        <w:t>e</w:t>
      </w:r>
      <w:r w:rsidR="009D1FA8" w:rsidRPr="00C7332C">
        <w:rPr>
          <w:rFonts w:ascii="Garamond" w:hAnsi="Garamond"/>
          <w:sz w:val="24"/>
          <w:szCs w:val="24"/>
          <w:lang w:val="sr-Latn-ME"/>
        </w:rPr>
        <w:t xml:space="preserve"> </w:t>
      </w:r>
      <w:r w:rsidR="009D1FA8" w:rsidRPr="00C7332C">
        <w:rPr>
          <w:rFonts w:ascii="Garamond" w:hAnsi="Garamond"/>
          <w:sz w:val="24"/>
          <w:szCs w:val="24"/>
        </w:rPr>
        <w:t>od</w:t>
      </w:r>
      <w:r w:rsidR="009D1FA8" w:rsidRPr="00C7332C">
        <w:rPr>
          <w:rFonts w:ascii="Garamond" w:hAnsi="Garamond"/>
          <w:sz w:val="24"/>
          <w:szCs w:val="24"/>
          <w:lang w:val="sr-Latn-ME"/>
        </w:rPr>
        <w:t xml:space="preserve"> </w:t>
      </w:r>
      <w:r w:rsidR="009D1FA8" w:rsidRPr="00C7332C">
        <w:rPr>
          <w:rFonts w:ascii="Garamond" w:hAnsi="Garamond"/>
          <w:sz w:val="24"/>
          <w:szCs w:val="24"/>
        </w:rPr>
        <w:t>jedne</w:t>
      </w:r>
      <w:r w:rsidR="009D1FA8" w:rsidRPr="00C7332C">
        <w:rPr>
          <w:rFonts w:ascii="Garamond" w:hAnsi="Garamond"/>
          <w:sz w:val="24"/>
          <w:szCs w:val="24"/>
          <w:lang w:val="sr-Latn-ME"/>
        </w:rPr>
        <w:t xml:space="preserve"> </w:t>
      </w:r>
      <w:r w:rsidR="009D1FA8" w:rsidRPr="00C7332C">
        <w:rPr>
          <w:rFonts w:ascii="Garamond" w:hAnsi="Garamond"/>
          <w:sz w:val="24"/>
          <w:szCs w:val="24"/>
        </w:rPr>
        <w:t>tre</w:t>
      </w:r>
      <w:r w:rsidR="009D1FA8" w:rsidRPr="00C7332C">
        <w:rPr>
          <w:rFonts w:ascii="Garamond" w:hAnsi="Garamond"/>
          <w:sz w:val="24"/>
          <w:szCs w:val="24"/>
          <w:lang w:val="sr-Latn-ME"/>
        </w:rPr>
        <w:t>ć</w:t>
      </w:r>
      <w:r w:rsidR="009D1FA8" w:rsidRPr="00C7332C">
        <w:rPr>
          <w:rFonts w:ascii="Garamond" w:hAnsi="Garamond"/>
          <w:sz w:val="24"/>
          <w:szCs w:val="24"/>
        </w:rPr>
        <w:t>ine</w:t>
      </w:r>
      <w:r w:rsidR="009D1FA8" w:rsidRPr="00C7332C">
        <w:rPr>
          <w:rFonts w:ascii="Garamond" w:hAnsi="Garamond"/>
          <w:sz w:val="24"/>
          <w:szCs w:val="24"/>
          <w:lang w:val="sr-Latn-ME"/>
        </w:rPr>
        <w:t xml:space="preserve"> </w:t>
      </w:r>
      <w:r w:rsidR="009D1FA8" w:rsidRPr="00C7332C">
        <w:rPr>
          <w:rFonts w:ascii="Garamond" w:hAnsi="Garamond"/>
          <w:sz w:val="24"/>
          <w:szCs w:val="24"/>
        </w:rPr>
        <w:t>ukupne</w:t>
      </w:r>
      <w:r w:rsidR="009D1FA8" w:rsidRPr="00C7332C">
        <w:rPr>
          <w:rFonts w:ascii="Garamond" w:hAnsi="Garamond"/>
          <w:sz w:val="24"/>
          <w:szCs w:val="24"/>
          <w:lang w:val="sr-Latn-ME"/>
        </w:rPr>
        <w:t xml:space="preserve"> </w:t>
      </w:r>
      <w:r w:rsidR="009D1FA8" w:rsidRPr="00C7332C">
        <w:rPr>
          <w:rFonts w:ascii="Garamond" w:hAnsi="Garamond"/>
          <w:sz w:val="24"/>
          <w:szCs w:val="24"/>
        </w:rPr>
        <w:t>povr</w:t>
      </w:r>
      <w:r w:rsidR="009D1FA8" w:rsidRPr="00C7332C">
        <w:rPr>
          <w:rFonts w:ascii="Garamond" w:hAnsi="Garamond"/>
          <w:sz w:val="24"/>
          <w:szCs w:val="24"/>
          <w:lang w:val="sr-Latn-ME"/>
        </w:rPr>
        <w:t>š</w:t>
      </w:r>
      <w:r w:rsidR="009D1FA8" w:rsidRPr="00C7332C">
        <w:rPr>
          <w:rFonts w:ascii="Garamond" w:hAnsi="Garamond"/>
          <w:sz w:val="24"/>
          <w:szCs w:val="24"/>
        </w:rPr>
        <w:t>ine</w:t>
      </w:r>
      <w:r w:rsidR="009D1FA8" w:rsidRPr="00C7332C">
        <w:rPr>
          <w:rFonts w:ascii="Garamond" w:hAnsi="Garamond"/>
          <w:sz w:val="24"/>
          <w:szCs w:val="24"/>
          <w:lang w:val="sr-Latn-ME"/>
        </w:rPr>
        <w:t xml:space="preserve"> </w:t>
      </w:r>
      <w:r w:rsidR="009D1FA8" w:rsidRPr="00C7332C">
        <w:rPr>
          <w:rFonts w:ascii="Garamond" w:hAnsi="Garamond"/>
          <w:sz w:val="24"/>
          <w:szCs w:val="24"/>
        </w:rPr>
        <w:t>stambenog</w:t>
      </w:r>
      <w:r w:rsidR="009D1FA8" w:rsidRPr="00C7332C">
        <w:rPr>
          <w:rFonts w:ascii="Garamond" w:hAnsi="Garamond"/>
          <w:sz w:val="24"/>
          <w:szCs w:val="24"/>
          <w:lang w:val="sr-Latn-ME"/>
        </w:rPr>
        <w:t xml:space="preserve"> </w:t>
      </w:r>
      <w:r w:rsidR="009D1FA8" w:rsidRPr="00C7332C">
        <w:rPr>
          <w:rFonts w:ascii="Garamond" w:hAnsi="Garamond"/>
          <w:sz w:val="24"/>
          <w:szCs w:val="24"/>
        </w:rPr>
        <w:t>objekta</w:t>
      </w:r>
      <w:r w:rsidR="009D1FA8" w:rsidRPr="00C7332C">
        <w:rPr>
          <w:rFonts w:ascii="Garamond" w:hAnsi="Garamond"/>
          <w:sz w:val="24"/>
          <w:szCs w:val="24"/>
          <w:lang w:val="sr-Latn-ME"/>
        </w:rPr>
        <w:t xml:space="preserve"> </w:t>
      </w:r>
      <w:r w:rsidR="009D1FA8" w:rsidRPr="00C7332C">
        <w:rPr>
          <w:rFonts w:ascii="Garamond" w:hAnsi="Garamond"/>
          <w:sz w:val="24"/>
          <w:szCs w:val="24"/>
        </w:rPr>
        <w:t>odnosno</w:t>
      </w:r>
      <w:r w:rsidR="009D1FA8" w:rsidRPr="00C7332C">
        <w:rPr>
          <w:rFonts w:ascii="Garamond" w:hAnsi="Garamond"/>
          <w:sz w:val="24"/>
          <w:szCs w:val="24"/>
          <w:lang w:val="sr-Latn-ME"/>
        </w:rPr>
        <w:t xml:space="preserve"> </w:t>
      </w:r>
      <w:r w:rsidR="009D1FA8" w:rsidRPr="00C7332C">
        <w:rPr>
          <w:rFonts w:ascii="Garamond" w:hAnsi="Garamond"/>
          <w:sz w:val="24"/>
          <w:szCs w:val="24"/>
        </w:rPr>
        <w:t>stambene</w:t>
      </w:r>
      <w:r w:rsidR="009D1FA8" w:rsidRPr="00C7332C">
        <w:rPr>
          <w:rFonts w:ascii="Garamond" w:hAnsi="Garamond"/>
          <w:sz w:val="24"/>
          <w:szCs w:val="24"/>
          <w:lang w:val="sr-Latn-ME"/>
        </w:rPr>
        <w:t xml:space="preserve"> </w:t>
      </w:r>
      <w:r w:rsidR="009D1FA8" w:rsidRPr="00C7332C">
        <w:rPr>
          <w:rFonts w:ascii="Garamond" w:hAnsi="Garamond"/>
          <w:sz w:val="24"/>
          <w:szCs w:val="24"/>
        </w:rPr>
        <w:t>jedinice</w:t>
      </w:r>
      <w:r w:rsidR="009D1FA8" w:rsidRPr="00C7332C">
        <w:rPr>
          <w:rFonts w:ascii="Garamond" w:hAnsi="Garamond"/>
          <w:sz w:val="24"/>
          <w:szCs w:val="24"/>
          <w:lang w:val="sr-Latn-ME"/>
        </w:rPr>
        <w:t xml:space="preserve"> </w:t>
      </w:r>
      <w:r w:rsidR="009D1FA8" w:rsidRPr="00C7332C">
        <w:rPr>
          <w:rFonts w:ascii="Garamond" w:hAnsi="Garamond"/>
          <w:sz w:val="24"/>
          <w:szCs w:val="24"/>
        </w:rPr>
        <w:t>u</w:t>
      </w:r>
      <w:r w:rsidR="009D1FA8" w:rsidRPr="00C7332C">
        <w:rPr>
          <w:rFonts w:ascii="Garamond" w:hAnsi="Garamond"/>
          <w:sz w:val="24"/>
          <w:szCs w:val="24"/>
          <w:lang w:val="sr-Latn-ME"/>
        </w:rPr>
        <w:t xml:space="preserve"> </w:t>
      </w:r>
      <w:r w:rsidR="009D1FA8" w:rsidRPr="00C7332C">
        <w:rPr>
          <w:rFonts w:ascii="Garamond" w:hAnsi="Garamond"/>
          <w:sz w:val="24"/>
          <w:szCs w:val="24"/>
        </w:rPr>
        <w:t>Crnoj</w:t>
      </w:r>
      <w:r w:rsidR="009D1FA8" w:rsidRPr="00C7332C">
        <w:rPr>
          <w:rFonts w:ascii="Garamond" w:hAnsi="Garamond"/>
          <w:sz w:val="24"/>
          <w:szCs w:val="24"/>
          <w:lang w:val="sr-Latn-ME"/>
        </w:rPr>
        <w:t xml:space="preserve"> </w:t>
      </w:r>
      <w:r w:rsidR="009D1FA8" w:rsidRPr="00C7332C">
        <w:rPr>
          <w:rFonts w:ascii="Garamond" w:hAnsi="Garamond"/>
          <w:sz w:val="24"/>
          <w:szCs w:val="24"/>
        </w:rPr>
        <w:t>Gori</w:t>
      </w:r>
      <w:r w:rsidR="00107E8C" w:rsidRPr="00C7332C">
        <w:rPr>
          <w:rFonts w:ascii="Garamond" w:hAnsi="Garamond"/>
          <w:sz w:val="24"/>
          <w:szCs w:val="24"/>
          <w:lang w:val="sr-Latn-ME"/>
        </w:rPr>
        <w:t>, čija površina nije veća od 99,00 m², u poslednje (3) godine od dana podnošenja</w:t>
      </w:r>
      <w:r w:rsidR="00B92AB0">
        <w:rPr>
          <w:rFonts w:ascii="Garamond" w:hAnsi="Garamond"/>
          <w:sz w:val="24"/>
          <w:szCs w:val="24"/>
          <w:lang w:val="sr-Latn-ME"/>
        </w:rPr>
        <w:t xml:space="preserve"> </w:t>
      </w:r>
      <w:r w:rsidR="00107E8C" w:rsidRPr="00C7332C">
        <w:rPr>
          <w:rFonts w:ascii="Garamond" w:hAnsi="Garamond"/>
          <w:sz w:val="24"/>
          <w:szCs w:val="24"/>
          <w:lang w:val="sr-Latn-ME"/>
        </w:rPr>
        <w:t>zahtjeva za obračun naknade i izjava o kućnoj zajednici i broju članova porodičnog domaćinstva</w:t>
      </w:r>
      <w:r w:rsidR="009D1FA8" w:rsidRPr="00C7332C">
        <w:rPr>
          <w:rFonts w:ascii="Garamond" w:hAnsi="Garamond"/>
          <w:sz w:val="24"/>
          <w:szCs w:val="24"/>
          <w:lang w:val="sr-Latn-ME"/>
        </w:rPr>
        <w:t>.</w:t>
      </w:r>
    </w:p>
    <w:p w14:paraId="0A25F9EC" w14:textId="77777777" w:rsidR="006B4337" w:rsidRPr="00C7332C" w:rsidRDefault="0020038C" w:rsidP="00836694">
      <w:pPr>
        <w:spacing w:before="60" w:after="60"/>
        <w:jc w:val="both"/>
        <w:rPr>
          <w:rFonts w:ascii="Garamond" w:hAnsi="Garamond"/>
          <w:sz w:val="24"/>
          <w:szCs w:val="24"/>
          <w:lang w:val="sr-Latn-ME"/>
        </w:rPr>
      </w:pPr>
      <w:r w:rsidRPr="00C7332C">
        <w:rPr>
          <w:rFonts w:ascii="Garamond" w:hAnsi="Garamond"/>
          <w:sz w:val="24"/>
          <w:szCs w:val="24"/>
          <w:lang w:val="sr-Latn-ME"/>
        </w:rPr>
        <w:t xml:space="preserve">     </w:t>
      </w:r>
      <w:r w:rsidR="006B4337" w:rsidRPr="00C7332C">
        <w:rPr>
          <w:rFonts w:ascii="Garamond" w:hAnsi="Garamond"/>
          <w:sz w:val="24"/>
          <w:szCs w:val="24"/>
        </w:rPr>
        <w:t>U</w:t>
      </w:r>
      <w:r w:rsidR="006B4337" w:rsidRPr="00C7332C">
        <w:rPr>
          <w:rFonts w:ascii="Garamond" w:hAnsi="Garamond"/>
          <w:sz w:val="24"/>
          <w:szCs w:val="24"/>
          <w:lang w:val="sr-Latn-ME"/>
        </w:rPr>
        <w:t xml:space="preserve"> </w:t>
      </w:r>
      <w:r w:rsidR="006B4337" w:rsidRPr="00C7332C">
        <w:rPr>
          <w:rFonts w:ascii="Garamond" w:hAnsi="Garamond"/>
          <w:sz w:val="24"/>
          <w:szCs w:val="24"/>
        </w:rPr>
        <w:t>slu</w:t>
      </w:r>
      <w:r w:rsidR="006B4337" w:rsidRPr="00C7332C">
        <w:rPr>
          <w:rFonts w:ascii="Garamond" w:hAnsi="Garamond"/>
          <w:sz w:val="24"/>
          <w:szCs w:val="24"/>
          <w:lang w:val="sr-Latn-ME"/>
        </w:rPr>
        <w:t>č</w:t>
      </w:r>
      <w:r w:rsidR="006B4337" w:rsidRPr="00C7332C">
        <w:rPr>
          <w:rFonts w:ascii="Garamond" w:hAnsi="Garamond"/>
          <w:sz w:val="24"/>
          <w:szCs w:val="24"/>
        </w:rPr>
        <w:t>aju</w:t>
      </w:r>
      <w:r w:rsidR="006B4337" w:rsidRPr="00C7332C">
        <w:rPr>
          <w:rFonts w:ascii="Garamond" w:hAnsi="Garamond"/>
          <w:sz w:val="24"/>
          <w:szCs w:val="24"/>
          <w:lang w:val="sr-Latn-ME"/>
        </w:rPr>
        <w:t xml:space="preserve"> </w:t>
      </w:r>
      <w:r w:rsidR="006B4337" w:rsidRPr="00C7332C">
        <w:rPr>
          <w:rFonts w:ascii="Garamond" w:hAnsi="Garamond"/>
          <w:sz w:val="24"/>
          <w:szCs w:val="24"/>
        </w:rPr>
        <w:t>iz</w:t>
      </w:r>
      <w:r w:rsidR="006B4337" w:rsidRPr="00C7332C">
        <w:rPr>
          <w:rFonts w:ascii="Garamond" w:hAnsi="Garamond"/>
          <w:sz w:val="24"/>
          <w:szCs w:val="24"/>
          <w:lang w:val="sr-Latn-ME"/>
        </w:rPr>
        <w:t xml:space="preserve"> </w:t>
      </w:r>
      <w:r w:rsidR="006B4337" w:rsidRPr="00C7332C">
        <w:rPr>
          <w:rFonts w:ascii="Garamond" w:hAnsi="Garamond"/>
          <w:sz w:val="24"/>
          <w:szCs w:val="24"/>
        </w:rPr>
        <w:t>stava</w:t>
      </w:r>
      <w:r w:rsidR="006B4337" w:rsidRPr="00C7332C">
        <w:rPr>
          <w:rFonts w:ascii="Garamond" w:hAnsi="Garamond"/>
          <w:sz w:val="24"/>
          <w:szCs w:val="24"/>
          <w:lang w:val="sr-Latn-ME"/>
        </w:rPr>
        <w:t xml:space="preserve"> 1 </w:t>
      </w:r>
      <w:r w:rsidR="006B4337" w:rsidRPr="00C7332C">
        <w:rPr>
          <w:rFonts w:ascii="Garamond" w:hAnsi="Garamond"/>
          <w:sz w:val="24"/>
          <w:szCs w:val="24"/>
        </w:rPr>
        <w:t>alineja</w:t>
      </w:r>
      <w:r w:rsidR="006B4337" w:rsidRPr="00C7332C">
        <w:rPr>
          <w:rFonts w:ascii="Garamond" w:hAnsi="Garamond"/>
          <w:sz w:val="24"/>
          <w:szCs w:val="24"/>
          <w:lang w:val="sr-Latn-ME"/>
        </w:rPr>
        <w:t xml:space="preserve"> 5 </w:t>
      </w:r>
      <w:r w:rsidR="006B4337" w:rsidRPr="00C7332C">
        <w:rPr>
          <w:rFonts w:ascii="Garamond" w:hAnsi="Garamond"/>
          <w:sz w:val="24"/>
          <w:szCs w:val="24"/>
        </w:rPr>
        <w:t>ovog</w:t>
      </w:r>
      <w:r w:rsidR="006B4337" w:rsidRPr="00C7332C">
        <w:rPr>
          <w:rFonts w:ascii="Garamond" w:hAnsi="Garamond"/>
          <w:sz w:val="24"/>
          <w:szCs w:val="24"/>
          <w:lang w:val="sr-Latn-ME"/>
        </w:rPr>
        <w:t xml:space="preserve"> č</w:t>
      </w:r>
      <w:r w:rsidR="006B4337" w:rsidRPr="00C7332C">
        <w:rPr>
          <w:rFonts w:ascii="Garamond" w:hAnsi="Garamond"/>
          <w:sz w:val="24"/>
          <w:szCs w:val="24"/>
        </w:rPr>
        <w:t>lana</w:t>
      </w:r>
      <w:r w:rsidR="006B4337" w:rsidRPr="00C7332C">
        <w:rPr>
          <w:rFonts w:ascii="Garamond" w:hAnsi="Garamond"/>
          <w:sz w:val="24"/>
          <w:szCs w:val="24"/>
          <w:lang w:val="sr-Latn-ME"/>
        </w:rPr>
        <w:t xml:space="preserve"> </w:t>
      </w:r>
      <w:r w:rsidR="006B4337" w:rsidRPr="00C7332C">
        <w:rPr>
          <w:rFonts w:ascii="Garamond" w:hAnsi="Garamond"/>
          <w:sz w:val="24"/>
          <w:szCs w:val="24"/>
        </w:rPr>
        <w:t>povra</w:t>
      </w:r>
      <w:r w:rsidR="006B4337" w:rsidRPr="00C7332C">
        <w:rPr>
          <w:rFonts w:ascii="Garamond" w:hAnsi="Garamond"/>
          <w:sz w:val="24"/>
          <w:szCs w:val="24"/>
          <w:lang w:val="sr-Latn-ME"/>
        </w:rPr>
        <w:t>ć</w:t>
      </w:r>
      <w:r w:rsidR="006B4337" w:rsidRPr="00C7332C">
        <w:rPr>
          <w:rFonts w:ascii="Garamond" w:hAnsi="Garamond"/>
          <w:sz w:val="24"/>
          <w:szCs w:val="24"/>
        </w:rPr>
        <w:t>aj</w:t>
      </w:r>
      <w:r w:rsidR="006B4337" w:rsidRPr="00C7332C">
        <w:rPr>
          <w:rFonts w:ascii="Garamond" w:hAnsi="Garamond"/>
          <w:sz w:val="24"/>
          <w:szCs w:val="24"/>
          <w:lang w:val="sr-Latn-ME"/>
        </w:rPr>
        <w:t xml:space="preserve"> </w:t>
      </w:r>
      <w:r w:rsidR="006B4337" w:rsidRPr="00C7332C">
        <w:rPr>
          <w:rFonts w:ascii="Garamond" w:hAnsi="Garamond"/>
          <w:sz w:val="24"/>
          <w:szCs w:val="24"/>
        </w:rPr>
        <w:t>sredstava</w:t>
      </w:r>
      <w:r w:rsidR="006B4337" w:rsidRPr="00C7332C">
        <w:rPr>
          <w:rFonts w:ascii="Garamond" w:hAnsi="Garamond"/>
          <w:sz w:val="24"/>
          <w:szCs w:val="24"/>
          <w:lang w:val="sr-Latn-ME"/>
        </w:rPr>
        <w:t xml:space="preserve"> </w:t>
      </w:r>
      <w:r w:rsidR="006B4337" w:rsidRPr="00C7332C">
        <w:rPr>
          <w:rFonts w:ascii="Garamond" w:hAnsi="Garamond"/>
          <w:sz w:val="24"/>
          <w:szCs w:val="24"/>
        </w:rPr>
        <w:t>izvr</w:t>
      </w:r>
      <w:r w:rsidR="006B4337" w:rsidRPr="00C7332C">
        <w:rPr>
          <w:rFonts w:ascii="Garamond" w:hAnsi="Garamond"/>
          <w:sz w:val="24"/>
          <w:szCs w:val="24"/>
          <w:lang w:val="sr-Latn-ME"/>
        </w:rPr>
        <w:t>š</w:t>
      </w:r>
      <w:r w:rsidR="006B4337" w:rsidRPr="00C7332C">
        <w:rPr>
          <w:rFonts w:ascii="Garamond" w:hAnsi="Garamond"/>
          <w:sz w:val="24"/>
          <w:szCs w:val="24"/>
        </w:rPr>
        <w:t>i</w:t>
      </w:r>
      <w:r w:rsidR="00DC656D" w:rsidRPr="00DC656D">
        <w:rPr>
          <w:rFonts w:ascii="Garamond" w:hAnsi="Garamond"/>
          <w:sz w:val="24"/>
          <w:szCs w:val="24"/>
          <w:lang w:val="sr-Latn-ME"/>
        </w:rPr>
        <w:t>ć</w:t>
      </w:r>
      <w:r w:rsidR="00DC656D">
        <w:rPr>
          <w:rFonts w:ascii="Garamond" w:hAnsi="Garamond"/>
          <w:sz w:val="24"/>
          <w:szCs w:val="24"/>
        </w:rPr>
        <w:t>e</w:t>
      </w:r>
      <w:r w:rsidR="006B4337" w:rsidRPr="00C7332C">
        <w:rPr>
          <w:rFonts w:ascii="Garamond" w:hAnsi="Garamond"/>
          <w:sz w:val="24"/>
          <w:szCs w:val="24"/>
          <w:lang w:val="sr-Latn-ME"/>
        </w:rPr>
        <w:t xml:space="preserve"> </w:t>
      </w:r>
      <w:r w:rsidR="006B4337" w:rsidRPr="00C7332C">
        <w:rPr>
          <w:rFonts w:ascii="Garamond" w:hAnsi="Garamond"/>
          <w:sz w:val="24"/>
          <w:szCs w:val="24"/>
        </w:rPr>
        <w:t>se</w:t>
      </w:r>
      <w:r w:rsidR="006B4337" w:rsidRPr="00C7332C">
        <w:rPr>
          <w:rFonts w:ascii="Garamond" w:hAnsi="Garamond"/>
          <w:sz w:val="24"/>
          <w:szCs w:val="24"/>
          <w:lang w:val="sr-Latn-ME"/>
        </w:rPr>
        <w:t xml:space="preserve"> </w:t>
      </w:r>
      <w:r w:rsidR="006B4337" w:rsidRPr="00C7332C">
        <w:rPr>
          <w:rFonts w:ascii="Garamond" w:hAnsi="Garamond"/>
          <w:sz w:val="24"/>
          <w:szCs w:val="24"/>
        </w:rPr>
        <w:t>aneksom</w:t>
      </w:r>
      <w:r w:rsidR="006B4337" w:rsidRPr="00C7332C">
        <w:rPr>
          <w:rFonts w:ascii="Garamond" w:hAnsi="Garamond"/>
          <w:sz w:val="24"/>
          <w:szCs w:val="24"/>
          <w:lang w:val="sr-Latn-ME"/>
        </w:rPr>
        <w:t xml:space="preserve"> </w:t>
      </w:r>
      <w:r w:rsidR="006B4337" w:rsidRPr="00C7332C">
        <w:rPr>
          <w:rFonts w:ascii="Garamond" w:hAnsi="Garamond"/>
          <w:sz w:val="24"/>
          <w:szCs w:val="24"/>
        </w:rPr>
        <w:t>ugovora</w:t>
      </w:r>
      <w:r w:rsidR="006B4337" w:rsidRPr="00C7332C">
        <w:rPr>
          <w:rFonts w:ascii="Garamond" w:hAnsi="Garamond"/>
          <w:sz w:val="24"/>
          <w:szCs w:val="24"/>
          <w:lang w:val="sr-Latn-ME"/>
        </w:rPr>
        <w:t xml:space="preserve"> </w:t>
      </w:r>
      <w:r w:rsidR="006B4337" w:rsidRPr="00C7332C">
        <w:rPr>
          <w:rFonts w:ascii="Garamond" w:hAnsi="Garamond"/>
          <w:sz w:val="24"/>
          <w:szCs w:val="24"/>
        </w:rPr>
        <w:t>o</w:t>
      </w:r>
      <w:r w:rsidR="006B4337" w:rsidRPr="00C7332C">
        <w:rPr>
          <w:rFonts w:ascii="Garamond" w:hAnsi="Garamond"/>
          <w:sz w:val="24"/>
          <w:szCs w:val="24"/>
          <w:lang w:val="sr-Latn-ME"/>
        </w:rPr>
        <w:t xml:space="preserve"> </w:t>
      </w:r>
      <w:r w:rsidR="006B4337" w:rsidRPr="00C7332C">
        <w:rPr>
          <w:rFonts w:ascii="Garamond" w:hAnsi="Garamond"/>
          <w:sz w:val="24"/>
          <w:szCs w:val="24"/>
        </w:rPr>
        <w:t>naknadi</w:t>
      </w:r>
      <w:r w:rsidR="006B4337" w:rsidRPr="00C7332C">
        <w:rPr>
          <w:rFonts w:ascii="Garamond" w:hAnsi="Garamond"/>
          <w:sz w:val="24"/>
          <w:szCs w:val="24"/>
          <w:lang w:val="sr-Latn-ME"/>
        </w:rPr>
        <w:t xml:space="preserve"> </w:t>
      </w:r>
      <w:r w:rsidR="006B4337" w:rsidRPr="00C7332C">
        <w:rPr>
          <w:rFonts w:ascii="Garamond" w:hAnsi="Garamond"/>
          <w:sz w:val="24"/>
          <w:szCs w:val="24"/>
        </w:rPr>
        <w:t>za</w:t>
      </w:r>
      <w:r w:rsidR="006B4337" w:rsidRPr="00C7332C">
        <w:rPr>
          <w:rFonts w:ascii="Garamond" w:hAnsi="Garamond"/>
          <w:sz w:val="24"/>
          <w:szCs w:val="24"/>
          <w:lang w:val="sr-Latn-ME"/>
        </w:rPr>
        <w:t xml:space="preserve"> </w:t>
      </w:r>
      <w:r w:rsidR="006B4337" w:rsidRPr="00C7332C">
        <w:rPr>
          <w:rFonts w:ascii="Garamond" w:hAnsi="Garamond"/>
          <w:sz w:val="24"/>
          <w:szCs w:val="24"/>
        </w:rPr>
        <w:t>komunalno</w:t>
      </w:r>
      <w:r w:rsidR="006B4337" w:rsidRPr="00C7332C">
        <w:rPr>
          <w:rFonts w:ascii="Garamond" w:hAnsi="Garamond"/>
          <w:sz w:val="24"/>
          <w:szCs w:val="24"/>
          <w:lang w:val="sr-Latn-ME"/>
        </w:rPr>
        <w:t xml:space="preserve"> </w:t>
      </w:r>
      <w:r w:rsidR="006B4337" w:rsidRPr="00C7332C">
        <w:rPr>
          <w:rFonts w:ascii="Garamond" w:hAnsi="Garamond"/>
          <w:sz w:val="24"/>
          <w:szCs w:val="24"/>
        </w:rPr>
        <w:t>opremanje</w:t>
      </w:r>
      <w:r w:rsidR="006B4337" w:rsidRPr="00C7332C">
        <w:rPr>
          <w:rFonts w:ascii="Garamond" w:hAnsi="Garamond"/>
          <w:sz w:val="24"/>
          <w:szCs w:val="24"/>
          <w:lang w:val="sr-Latn-ME"/>
        </w:rPr>
        <w:t xml:space="preserve"> </w:t>
      </w:r>
      <w:r w:rsidR="006B4337" w:rsidRPr="00C7332C">
        <w:rPr>
          <w:rFonts w:ascii="Garamond" w:hAnsi="Garamond"/>
          <w:sz w:val="24"/>
          <w:szCs w:val="24"/>
        </w:rPr>
        <w:t>koji</w:t>
      </w:r>
      <w:r w:rsidR="006B4337" w:rsidRPr="00C7332C">
        <w:rPr>
          <w:rFonts w:ascii="Garamond" w:hAnsi="Garamond"/>
          <w:sz w:val="24"/>
          <w:szCs w:val="24"/>
          <w:lang w:val="sr-Latn-ME"/>
        </w:rPr>
        <w:t xml:space="preserve"> </w:t>
      </w:r>
      <w:r w:rsidR="006B4337" w:rsidRPr="00C7332C">
        <w:rPr>
          <w:rFonts w:ascii="Garamond" w:hAnsi="Garamond"/>
          <w:sz w:val="24"/>
          <w:szCs w:val="24"/>
        </w:rPr>
        <w:t>se</w:t>
      </w:r>
      <w:r w:rsidR="006B4337" w:rsidRPr="00C7332C">
        <w:rPr>
          <w:rFonts w:ascii="Garamond" w:hAnsi="Garamond"/>
          <w:sz w:val="24"/>
          <w:szCs w:val="24"/>
          <w:lang w:val="sr-Latn-ME"/>
        </w:rPr>
        <w:t xml:space="preserve"> </w:t>
      </w:r>
      <w:r w:rsidR="006B4337" w:rsidRPr="00C7332C">
        <w:rPr>
          <w:rFonts w:ascii="Garamond" w:hAnsi="Garamond"/>
          <w:sz w:val="24"/>
          <w:szCs w:val="24"/>
        </w:rPr>
        <w:t>zaklju</w:t>
      </w:r>
      <w:r w:rsidR="006B4337" w:rsidRPr="00C7332C">
        <w:rPr>
          <w:rFonts w:ascii="Garamond" w:hAnsi="Garamond"/>
          <w:sz w:val="24"/>
          <w:szCs w:val="24"/>
          <w:lang w:val="sr-Latn-ME"/>
        </w:rPr>
        <w:t>č</w:t>
      </w:r>
      <w:r w:rsidR="006B4337" w:rsidRPr="00C7332C">
        <w:rPr>
          <w:rFonts w:ascii="Garamond" w:hAnsi="Garamond"/>
          <w:sz w:val="24"/>
          <w:szCs w:val="24"/>
        </w:rPr>
        <w:t>uje</w:t>
      </w:r>
      <w:r w:rsidR="006B4337" w:rsidRPr="00C7332C">
        <w:rPr>
          <w:rFonts w:ascii="Garamond" w:hAnsi="Garamond"/>
          <w:sz w:val="24"/>
          <w:szCs w:val="24"/>
          <w:lang w:val="sr-Latn-ME"/>
        </w:rPr>
        <w:t xml:space="preserve"> </w:t>
      </w:r>
      <w:r w:rsidR="006B4337" w:rsidRPr="00C7332C">
        <w:rPr>
          <w:rFonts w:ascii="Garamond" w:hAnsi="Garamond"/>
          <w:sz w:val="24"/>
          <w:szCs w:val="24"/>
        </w:rPr>
        <w:t>na</w:t>
      </w:r>
      <w:r w:rsidR="006B4337" w:rsidRPr="00C7332C">
        <w:rPr>
          <w:rFonts w:ascii="Garamond" w:hAnsi="Garamond"/>
          <w:sz w:val="24"/>
          <w:szCs w:val="24"/>
          <w:lang w:val="sr-Latn-ME"/>
        </w:rPr>
        <w:t xml:space="preserve"> </w:t>
      </w:r>
      <w:r w:rsidR="006B4337" w:rsidRPr="00C7332C">
        <w:rPr>
          <w:rFonts w:ascii="Garamond" w:hAnsi="Garamond"/>
          <w:sz w:val="24"/>
          <w:szCs w:val="24"/>
        </w:rPr>
        <w:t>zahtjev</w:t>
      </w:r>
      <w:r w:rsidR="006B4337" w:rsidRPr="00C7332C">
        <w:rPr>
          <w:rFonts w:ascii="Garamond" w:hAnsi="Garamond"/>
          <w:sz w:val="24"/>
          <w:szCs w:val="24"/>
          <w:lang w:val="sr-Latn-ME"/>
        </w:rPr>
        <w:t xml:space="preserve"> </w:t>
      </w:r>
      <w:r w:rsidR="006B4337" w:rsidRPr="00C7332C">
        <w:rPr>
          <w:rFonts w:ascii="Garamond" w:hAnsi="Garamond"/>
          <w:sz w:val="24"/>
          <w:szCs w:val="24"/>
        </w:rPr>
        <w:t>investitora</w:t>
      </w:r>
      <w:r w:rsidR="006B4337" w:rsidRPr="00C7332C">
        <w:rPr>
          <w:rFonts w:ascii="Garamond" w:hAnsi="Garamond"/>
          <w:sz w:val="24"/>
          <w:szCs w:val="24"/>
          <w:lang w:val="sr-Latn-ME"/>
        </w:rPr>
        <w:t xml:space="preserve"> </w:t>
      </w:r>
      <w:r w:rsidR="006B4337" w:rsidRPr="00C7332C">
        <w:rPr>
          <w:rFonts w:ascii="Garamond" w:hAnsi="Garamond"/>
          <w:sz w:val="24"/>
          <w:szCs w:val="24"/>
        </w:rPr>
        <w:t>nakon</w:t>
      </w:r>
      <w:r w:rsidR="006B4337" w:rsidRPr="00C7332C">
        <w:rPr>
          <w:rFonts w:ascii="Garamond" w:hAnsi="Garamond"/>
          <w:sz w:val="24"/>
          <w:szCs w:val="24"/>
          <w:lang w:val="sr-Latn-ME"/>
        </w:rPr>
        <w:t xml:space="preserve"> </w:t>
      </w:r>
      <w:r w:rsidR="006B4337" w:rsidRPr="00C7332C">
        <w:rPr>
          <w:rFonts w:ascii="Garamond" w:hAnsi="Garamond"/>
          <w:sz w:val="24"/>
          <w:szCs w:val="24"/>
        </w:rPr>
        <w:t>kona</w:t>
      </w:r>
      <w:r w:rsidR="006B4337" w:rsidRPr="00C7332C">
        <w:rPr>
          <w:rFonts w:ascii="Garamond" w:hAnsi="Garamond"/>
          <w:sz w:val="24"/>
          <w:szCs w:val="24"/>
          <w:lang w:val="sr-Latn-ME"/>
        </w:rPr>
        <w:t>č</w:t>
      </w:r>
      <w:r w:rsidR="006B4337" w:rsidRPr="00C7332C">
        <w:rPr>
          <w:rFonts w:ascii="Garamond" w:hAnsi="Garamond"/>
          <w:sz w:val="24"/>
          <w:szCs w:val="24"/>
        </w:rPr>
        <w:t>nog</w:t>
      </w:r>
      <w:r w:rsidR="006B4337" w:rsidRPr="00C7332C">
        <w:rPr>
          <w:rFonts w:ascii="Garamond" w:hAnsi="Garamond"/>
          <w:sz w:val="24"/>
          <w:szCs w:val="24"/>
          <w:lang w:val="sr-Latn-ME"/>
        </w:rPr>
        <w:t xml:space="preserve"> </w:t>
      </w:r>
      <w:r w:rsidR="006B4337" w:rsidRPr="00C7332C">
        <w:rPr>
          <w:rFonts w:ascii="Garamond" w:hAnsi="Garamond"/>
          <w:sz w:val="24"/>
          <w:szCs w:val="24"/>
        </w:rPr>
        <w:t>izvje</w:t>
      </w:r>
      <w:r w:rsidR="006B4337" w:rsidRPr="00C7332C">
        <w:rPr>
          <w:rFonts w:ascii="Garamond" w:hAnsi="Garamond"/>
          <w:sz w:val="24"/>
          <w:szCs w:val="24"/>
          <w:lang w:val="sr-Latn-ME"/>
        </w:rPr>
        <w:t>š</w:t>
      </w:r>
      <w:r w:rsidR="006B4337" w:rsidRPr="00C7332C">
        <w:rPr>
          <w:rFonts w:ascii="Garamond" w:hAnsi="Garamond"/>
          <w:sz w:val="24"/>
          <w:szCs w:val="24"/>
        </w:rPr>
        <w:t>taja</w:t>
      </w:r>
      <w:r w:rsidR="006B4337" w:rsidRPr="00C7332C">
        <w:rPr>
          <w:rFonts w:ascii="Garamond" w:hAnsi="Garamond"/>
          <w:sz w:val="24"/>
          <w:szCs w:val="24"/>
          <w:lang w:val="sr-Latn-ME"/>
        </w:rPr>
        <w:t xml:space="preserve"> </w:t>
      </w:r>
      <w:r w:rsidR="006B4337" w:rsidRPr="00C7332C">
        <w:rPr>
          <w:rFonts w:ascii="Garamond" w:hAnsi="Garamond"/>
          <w:sz w:val="24"/>
          <w:szCs w:val="24"/>
        </w:rPr>
        <w:t>stru</w:t>
      </w:r>
      <w:r w:rsidR="006B4337" w:rsidRPr="00C7332C">
        <w:rPr>
          <w:rFonts w:ascii="Garamond" w:hAnsi="Garamond"/>
          <w:sz w:val="24"/>
          <w:szCs w:val="24"/>
          <w:lang w:val="sr-Latn-ME"/>
        </w:rPr>
        <w:t>č</w:t>
      </w:r>
      <w:r w:rsidR="006B4337" w:rsidRPr="00C7332C">
        <w:rPr>
          <w:rFonts w:ascii="Garamond" w:hAnsi="Garamond"/>
          <w:sz w:val="24"/>
          <w:szCs w:val="24"/>
        </w:rPr>
        <w:t>nog</w:t>
      </w:r>
      <w:r w:rsidR="006B4337" w:rsidRPr="00C7332C">
        <w:rPr>
          <w:rFonts w:ascii="Garamond" w:hAnsi="Garamond"/>
          <w:sz w:val="24"/>
          <w:szCs w:val="24"/>
          <w:lang w:val="sr-Latn-ME"/>
        </w:rPr>
        <w:t xml:space="preserve"> </w:t>
      </w:r>
      <w:r w:rsidR="006B4337" w:rsidRPr="00C7332C">
        <w:rPr>
          <w:rFonts w:ascii="Garamond" w:hAnsi="Garamond"/>
          <w:sz w:val="24"/>
          <w:szCs w:val="24"/>
        </w:rPr>
        <w:t>nadzora</w:t>
      </w:r>
      <w:r w:rsidR="006B4337" w:rsidRPr="00C7332C">
        <w:rPr>
          <w:rFonts w:ascii="Garamond" w:hAnsi="Garamond"/>
          <w:sz w:val="24"/>
          <w:szCs w:val="24"/>
          <w:lang w:val="sr-Latn-ME"/>
        </w:rPr>
        <w:t xml:space="preserve">, </w:t>
      </w:r>
      <w:r w:rsidR="006B4337" w:rsidRPr="00C7332C">
        <w:rPr>
          <w:rFonts w:ascii="Garamond" w:hAnsi="Garamond"/>
          <w:sz w:val="24"/>
          <w:szCs w:val="24"/>
        </w:rPr>
        <w:t>na</w:t>
      </w:r>
      <w:r w:rsidR="006B4337" w:rsidRPr="00C7332C">
        <w:rPr>
          <w:rFonts w:ascii="Garamond" w:hAnsi="Garamond"/>
          <w:sz w:val="24"/>
          <w:szCs w:val="24"/>
          <w:lang w:val="sr-Latn-ME"/>
        </w:rPr>
        <w:t xml:space="preserve"> </w:t>
      </w:r>
      <w:r w:rsidR="006B4337" w:rsidRPr="00C7332C">
        <w:rPr>
          <w:rFonts w:ascii="Garamond" w:hAnsi="Garamond"/>
          <w:sz w:val="24"/>
          <w:szCs w:val="24"/>
        </w:rPr>
        <w:t>osnovu</w:t>
      </w:r>
      <w:r w:rsidR="006B4337" w:rsidRPr="00C7332C">
        <w:rPr>
          <w:rFonts w:ascii="Garamond" w:hAnsi="Garamond"/>
          <w:sz w:val="24"/>
          <w:szCs w:val="24"/>
          <w:lang w:val="sr-Latn-ME"/>
        </w:rPr>
        <w:t xml:space="preserve"> </w:t>
      </w:r>
      <w:r w:rsidR="006B4337" w:rsidRPr="00C7332C">
        <w:rPr>
          <w:rFonts w:ascii="Garamond" w:hAnsi="Garamond"/>
          <w:sz w:val="24"/>
          <w:szCs w:val="24"/>
        </w:rPr>
        <w:t>izja</w:t>
      </w:r>
      <w:r w:rsidR="006B4337" w:rsidRPr="00C7332C">
        <w:rPr>
          <w:rFonts w:ascii="Garamond" w:hAnsi="Garamond"/>
          <w:sz w:val="24"/>
          <w:szCs w:val="24"/>
          <w:lang w:val="sr-Latn-ME"/>
        </w:rPr>
        <w:t>š</w:t>
      </w:r>
      <w:r w:rsidR="006B4337" w:rsidRPr="00C7332C">
        <w:rPr>
          <w:rFonts w:ascii="Garamond" w:hAnsi="Garamond"/>
          <w:sz w:val="24"/>
          <w:szCs w:val="24"/>
        </w:rPr>
        <w:t>njenja</w:t>
      </w:r>
      <w:r w:rsidR="006B4337" w:rsidRPr="00C7332C">
        <w:rPr>
          <w:rFonts w:ascii="Garamond" w:hAnsi="Garamond"/>
          <w:sz w:val="24"/>
          <w:szCs w:val="24"/>
          <w:lang w:val="sr-Latn-ME"/>
        </w:rPr>
        <w:t xml:space="preserve"> </w:t>
      </w:r>
      <w:r w:rsidR="006B4337" w:rsidRPr="00C7332C">
        <w:rPr>
          <w:rFonts w:ascii="Garamond" w:hAnsi="Garamond"/>
          <w:sz w:val="24"/>
          <w:szCs w:val="24"/>
        </w:rPr>
        <w:t>posebne</w:t>
      </w:r>
      <w:r w:rsidR="006B4337" w:rsidRPr="00C7332C">
        <w:rPr>
          <w:rFonts w:ascii="Garamond" w:hAnsi="Garamond"/>
          <w:sz w:val="24"/>
          <w:szCs w:val="24"/>
          <w:lang w:val="sr-Latn-ME"/>
        </w:rPr>
        <w:t xml:space="preserve"> </w:t>
      </w:r>
      <w:r w:rsidR="006B4337" w:rsidRPr="00C7332C">
        <w:rPr>
          <w:rFonts w:ascii="Garamond" w:hAnsi="Garamond"/>
          <w:sz w:val="24"/>
          <w:szCs w:val="24"/>
        </w:rPr>
        <w:t>komisije</w:t>
      </w:r>
      <w:r w:rsidR="006B4337" w:rsidRPr="00C7332C">
        <w:rPr>
          <w:rFonts w:ascii="Garamond" w:hAnsi="Garamond"/>
          <w:sz w:val="24"/>
          <w:szCs w:val="24"/>
          <w:lang w:val="sr-Latn-ME"/>
        </w:rPr>
        <w:t xml:space="preserve"> </w:t>
      </w:r>
      <w:r w:rsidR="00B92AB0">
        <w:rPr>
          <w:rFonts w:ascii="Garamond" w:hAnsi="Garamond"/>
          <w:sz w:val="24"/>
          <w:szCs w:val="24"/>
        </w:rPr>
        <w:t>O</w:t>
      </w:r>
      <w:r w:rsidR="006B4337" w:rsidRPr="00C7332C">
        <w:rPr>
          <w:rFonts w:ascii="Garamond" w:hAnsi="Garamond"/>
          <w:sz w:val="24"/>
          <w:szCs w:val="24"/>
        </w:rPr>
        <w:t>p</w:t>
      </w:r>
      <w:r w:rsidR="006B4337" w:rsidRPr="00C7332C">
        <w:rPr>
          <w:rFonts w:ascii="Garamond" w:hAnsi="Garamond"/>
          <w:sz w:val="24"/>
          <w:szCs w:val="24"/>
          <w:lang w:val="sr-Latn-ME"/>
        </w:rPr>
        <w:t>š</w:t>
      </w:r>
      <w:r w:rsidR="006B4337" w:rsidRPr="00C7332C">
        <w:rPr>
          <w:rFonts w:ascii="Garamond" w:hAnsi="Garamond"/>
          <w:sz w:val="24"/>
          <w:szCs w:val="24"/>
        </w:rPr>
        <w:t>tine</w:t>
      </w:r>
      <w:r w:rsidR="006B4337" w:rsidRPr="00C7332C">
        <w:rPr>
          <w:rFonts w:ascii="Garamond" w:hAnsi="Garamond"/>
          <w:sz w:val="24"/>
          <w:szCs w:val="24"/>
          <w:lang w:val="sr-Latn-ME"/>
        </w:rPr>
        <w:t>.</w:t>
      </w:r>
      <w:r w:rsidR="00107E8C" w:rsidRPr="00C7332C">
        <w:rPr>
          <w:rFonts w:ascii="Garamond" w:hAnsi="Garamond"/>
          <w:sz w:val="24"/>
          <w:szCs w:val="24"/>
          <w:lang w:val="sr-Latn-ME"/>
        </w:rPr>
        <w:t xml:space="preserve"> Ukoliko je investitor osnovnim ugovorom već ostvario pravo na umanjenje naknade po drugom osnovu iz stava 1 ovog člana, izvršiće se povraćaj sredstava u razlici iznosa između </w:t>
      </w:r>
      <w:r w:rsidR="00FB06A2" w:rsidRPr="00C7332C">
        <w:rPr>
          <w:rFonts w:ascii="Garamond" w:hAnsi="Garamond"/>
          <w:sz w:val="24"/>
          <w:szCs w:val="24"/>
          <w:lang w:val="sr-Latn-ME"/>
        </w:rPr>
        <w:t>umanjenja po osnovu ugrađenih solarnih panela i ostvarenog umanjenja iz osnovnog ugovora.</w:t>
      </w:r>
    </w:p>
    <w:p w14:paraId="6DF18EE6" w14:textId="77777777" w:rsidR="004B579B" w:rsidRPr="00C7332C" w:rsidRDefault="0020038C" w:rsidP="00836694">
      <w:pPr>
        <w:spacing w:before="60" w:after="60"/>
        <w:jc w:val="both"/>
        <w:rPr>
          <w:rFonts w:ascii="Garamond" w:hAnsi="Garamond"/>
          <w:sz w:val="24"/>
          <w:szCs w:val="24"/>
          <w:lang w:val="sr-Latn-ME"/>
        </w:rPr>
      </w:pPr>
      <w:r w:rsidRPr="00C7332C">
        <w:rPr>
          <w:rFonts w:ascii="Garamond" w:hAnsi="Garamond"/>
          <w:sz w:val="24"/>
          <w:szCs w:val="24"/>
          <w:lang w:val="sr-Latn-ME"/>
        </w:rPr>
        <w:lastRenderedPageBreak/>
        <w:t xml:space="preserve">     </w:t>
      </w:r>
      <w:r w:rsidR="004B579B" w:rsidRPr="00C7332C">
        <w:rPr>
          <w:rFonts w:ascii="Garamond" w:hAnsi="Garamond"/>
          <w:sz w:val="24"/>
          <w:szCs w:val="24"/>
        </w:rPr>
        <w:t>Za</w:t>
      </w:r>
      <w:r w:rsidR="004B579B" w:rsidRPr="00C7332C">
        <w:rPr>
          <w:rFonts w:ascii="Garamond" w:hAnsi="Garamond"/>
          <w:sz w:val="24"/>
          <w:szCs w:val="24"/>
          <w:lang w:val="sr-Latn-ME"/>
        </w:rPr>
        <w:t xml:space="preserve"> </w:t>
      </w:r>
      <w:r w:rsidR="004B579B" w:rsidRPr="00C7332C">
        <w:rPr>
          <w:rFonts w:ascii="Garamond" w:hAnsi="Garamond"/>
          <w:sz w:val="24"/>
          <w:szCs w:val="24"/>
        </w:rPr>
        <w:t>objekte</w:t>
      </w:r>
      <w:r w:rsidR="004B579B" w:rsidRPr="00C7332C">
        <w:rPr>
          <w:rFonts w:ascii="Garamond" w:hAnsi="Garamond"/>
          <w:sz w:val="24"/>
          <w:szCs w:val="24"/>
          <w:lang w:val="sr-Latn-ME"/>
        </w:rPr>
        <w:t xml:space="preserve"> </w:t>
      </w:r>
      <w:r w:rsidR="004B579B" w:rsidRPr="00C7332C">
        <w:rPr>
          <w:rFonts w:ascii="Garamond" w:hAnsi="Garamond"/>
          <w:sz w:val="24"/>
          <w:szCs w:val="24"/>
        </w:rPr>
        <w:t>iz</w:t>
      </w:r>
      <w:r w:rsidR="004B579B" w:rsidRPr="00C7332C">
        <w:rPr>
          <w:rFonts w:ascii="Garamond" w:hAnsi="Garamond"/>
          <w:sz w:val="24"/>
          <w:szCs w:val="24"/>
          <w:lang w:val="sr-Latn-ME"/>
        </w:rPr>
        <w:t xml:space="preserve"> </w:t>
      </w:r>
      <w:r w:rsidR="004B579B" w:rsidRPr="00C7332C">
        <w:rPr>
          <w:rFonts w:ascii="Garamond" w:hAnsi="Garamond"/>
          <w:sz w:val="24"/>
          <w:szCs w:val="24"/>
        </w:rPr>
        <w:t>stav</w:t>
      </w:r>
      <w:r w:rsidR="00B92AB0">
        <w:rPr>
          <w:rFonts w:ascii="Garamond" w:hAnsi="Garamond"/>
          <w:sz w:val="24"/>
          <w:szCs w:val="24"/>
        </w:rPr>
        <w:t>a</w:t>
      </w:r>
      <w:r w:rsidR="004B579B" w:rsidRPr="00C7332C">
        <w:rPr>
          <w:rFonts w:ascii="Garamond" w:hAnsi="Garamond"/>
          <w:sz w:val="24"/>
          <w:szCs w:val="24"/>
          <w:lang w:val="sr-Latn-ME"/>
        </w:rPr>
        <w:t xml:space="preserve"> </w:t>
      </w:r>
      <w:r w:rsidR="006B4337" w:rsidRPr="00C7332C">
        <w:rPr>
          <w:rFonts w:ascii="Garamond" w:hAnsi="Garamond"/>
          <w:sz w:val="24"/>
          <w:szCs w:val="24"/>
          <w:lang w:val="sr-Latn-ME"/>
        </w:rPr>
        <w:t xml:space="preserve">1 </w:t>
      </w:r>
      <w:r w:rsidR="006B4337" w:rsidRPr="00C7332C">
        <w:rPr>
          <w:rFonts w:ascii="Garamond" w:hAnsi="Garamond"/>
          <w:sz w:val="24"/>
          <w:szCs w:val="24"/>
        </w:rPr>
        <w:t>alineja</w:t>
      </w:r>
      <w:r w:rsidR="006B4337" w:rsidRPr="00C7332C">
        <w:rPr>
          <w:rFonts w:ascii="Garamond" w:hAnsi="Garamond"/>
          <w:sz w:val="24"/>
          <w:szCs w:val="24"/>
          <w:lang w:val="sr-Latn-ME"/>
        </w:rPr>
        <w:t xml:space="preserve"> 6 </w:t>
      </w:r>
      <w:r w:rsidR="004B579B" w:rsidRPr="00C7332C">
        <w:rPr>
          <w:rFonts w:ascii="Garamond" w:hAnsi="Garamond"/>
          <w:sz w:val="24"/>
          <w:szCs w:val="24"/>
        </w:rPr>
        <w:t>ovog</w:t>
      </w:r>
      <w:r w:rsidR="004B579B" w:rsidRPr="00C7332C">
        <w:rPr>
          <w:rFonts w:ascii="Garamond" w:hAnsi="Garamond"/>
          <w:sz w:val="24"/>
          <w:szCs w:val="24"/>
          <w:lang w:val="sr-Latn-ME"/>
        </w:rPr>
        <w:t xml:space="preserve"> č</w:t>
      </w:r>
      <w:r w:rsidR="004B579B" w:rsidRPr="00C7332C">
        <w:rPr>
          <w:rFonts w:ascii="Garamond" w:hAnsi="Garamond"/>
          <w:sz w:val="24"/>
          <w:szCs w:val="24"/>
        </w:rPr>
        <w:t>lana</w:t>
      </w:r>
      <w:r w:rsidR="004B579B" w:rsidRPr="00C7332C">
        <w:rPr>
          <w:rFonts w:ascii="Garamond" w:hAnsi="Garamond"/>
          <w:sz w:val="24"/>
          <w:szCs w:val="24"/>
          <w:lang w:val="sr-Latn-ME"/>
        </w:rPr>
        <w:t xml:space="preserve"> </w:t>
      </w:r>
      <w:r w:rsidR="004B579B" w:rsidRPr="00C7332C">
        <w:rPr>
          <w:rFonts w:ascii="Garamond" w:hAnsi="Garamond"/>
          <w:sz w:val="24"/>
          <w:szCs w:val="24"/>
        </w:rPr>
        <w:t>obra</w:t>
      </w:r>
      <w:r w:rsidR="004B579B" w:rsidRPr="00C7332C">
        <w:rPr>
          <w:rFonts w:ascii="Garamond" w:hAnsi="Garamond"/>
          <w:sz w:val="24"/>
          <w:szCs w:val="24"/>
          <w:lang w:val="sr-Latn-ME"/>
        </w:rPr>
        <w:t>č</w:t>
      </w:r>
      <w:r w:rsidR="004B579B" w:rsidRPr="00C7332C">
        <w:rPr>
          <w:rFonts w:ascii="Garamond" w:hAnsi="Garamond"/>
          <w:sz w:val="24"/>
          <w:szCs w:val="24"/>
        </w:rPr>
        <w:t>un</w:t>
      </w:r>
      <w:r w:rsidR="004B579B" w:rsidRPr="00C7332C">
        <w:rPr>
          <w:rFonts w:ascii="Garamond" w:hAnsi="Garamond"/>
          <w:sz w:val="24"/>
          <w:szCs w:val="24"/>
          <w:lang w:val="sr-Latn-ME"/>
        </w:rPr>
        <w:t xml:space="preserve"> </w:t>
      </w:r>
      <w:r w:rsidR="004B579B" w:rsidRPr="00C7332C">
        <w:rPr>
          <w:rFonts w:ascii="Garamond" w:hAnsi="Garamond"/>
          <w:sz w:val="24"/>
          <w:szCs w:val="24"/>
        </w:rPr>
        <w:t>se</w:t>
      </w:r>
      <w:r w:rsidR="004B579B" w:rsidRPr="00C7332C">
        <w:rPr>
          <w:rFonts w:ascii="Garamond" w:hAnsi="Garamond"/>
          <w:sz w:val="24"/>
          <w:szCs w:val="24"/>
          <w:lang w:val="sr-Latn-ME"/>
        </w:rPr>
        <w:t xml:space="preserve"> </w:t>
      </w:r>
      <w:r w:rsidR="004B579B" w:rsidRPr="00C7332C">
        <w:rPr>
          <w:rFonts w:ascii="Garamond" w:hAnsi="Garamond"/>
          <w:sz w:val="24"/>
          <w:szCs w:val="24"/>
        </w:rPr>
        <w:t>vr</w:t>
      </w:r>
      <w:r w:rsidR="004B579B" w:rsidRPr="00C7332C">
        <w:rPr>
          <w:rFonts w:ascii="Garamond" w:hAnsi="Garamond"/>
          <w:sz w:val="24"/>
          <w:szCs w:val="24"/>
          <w:lang w:val="sr-Latn-ME"/>
        </w:rPr>
        <w:t>š</w:t>
      </w:r>
      <w:r w:rsidR="004B579B" w:rsidRPr="00C7332C">
        <w:rPr>
          <w:rFonts w:ascii="Garamond" w:hAnsi="Garamond"/>
          <w:sz w:val="24"/>
          <w:szCs w:val="24"/>
        </w:rPr>
        <w:t>i</w:t>
      </w:r>
      <w:r w:rsidR="004B579B" w:rsidRPr="00C7332C">
        <w:rPr>
          <w:rFonts w:ascii="Garamond" w:hAnsi="Garamond"/>
          <w:sz w:val="24"/>
          <w:szCs w:val="24"/>
          <w:lang w:val="sr-Latn-ME"/>
        </w:rPr>
        <w:t xml:space="preserve"> </w:t>
      </w:r>
      <w:r w:rsidR="004B579B" w:rsidRPr="00C7332C">
        <w:rPr>
          <w:rFonts w:ascii="Garamond" w:hAnsi="Garamond"/>
          <w:sz w:val="24"/>
          <w:szCs w:val="24"/>
        </w:rPr>
        <w:t>na</w:t>
      </w:r>
      <w:r w:rsidR="004B579B" w:rsidRPr="00C7332C">
        <w:rPr>
          <w:rFonts w:ascii="Garamond" w:hAnsi="Garamond"/>
          <w:sz w:val="24"/>
          <w:szCs w:val="24"/>
          <w:lang w:val="sr-Latn-ME"/>
        </w:rPr>
        <w:t xml:space="preserve"> </w:t>
      </w:r>
      <w:r w:rsidR="004B579B" w:rsidRPr="00C7332C">
        <w:rPr>
          <w:rFonts w:ascii="Garamond" w:hAnsi="Garamond"/>
          <w:sz w:val="24"/>
          <w:szCs w:val="24"/>
        </w:rPr>
        <w:t>osnovu</w:t>
      </w:r>
      <w:r w:rsidR="004B579B" w:rsidRPr="00C7332C">
        <w:rPr>
          <w:rFonts w:ascii="Garamond" w:hAnsi="Garamond"/>
          <w:sz w:val="24"/>
          <w:szCs w:val="24"/>
          <w:lang w:val="sr-Latn-ME"/>
        </w:rPr>
        <w:t xml:space="preserve"> </w:t>
      </w:r>
      <w:r w:rsidR="004B579B" w:rsidRPr="00C7332C">
        <w:rPr>
          <w:rFonts w:ascii="Garamond" w:hAnsi="Garamond"/>
          <w:sz w:val="24"/>
          <w:szCs w:val="24"/>
        </w:rPr>
        <w:t>lista</w:t>
      </w:r>
      <w:r w:rsidR="004B579B" w:rsidRPr="00C7332C">
        <w:rPr>
          <w:rFonts w:ascii="Garamond" w:hAnsi="Garamond"/>
          <w:sz w:val="24"/>
          <w:szCs w:val="24"/>
          <w:lang w:val="sr-Latn-ME"/>
        </w:rPr>
        <w:t xml:space="preserve"> </w:t>
      </w:r>
      <w:r w:rsidR="004B579B" w:rsidRPr="00C7332C">
        <w:rPr>
          <w:rFonts w:ascii="Garamond" w:hAnsi="Garamond"/>
          <w:sz w:val="24"/>
          <w:szCs w:val="24"/>
        </w:rPr>
        <w:t>nepokretnosti</w:t>
      </w:r>
      <w:r w:rsidR="004B579B" w:rsidRPr="00C7332C">
        <w:rPr>
          <w:rFonts w:ascii="Garamond" w:hAnsi="Garamond"/>
          <w:sz w:val="24"/>
          <w:szCs w:val="24"/>
          <w:lang w:val="sr-Latn-ME"/>
        </w:rPr>
        <w:t xml:space="preserve">, </w:t>
      </w:r>
      <w:r w:rsidR="004B579B" w:rsidRPr="00C7332C">
        <w:rPr>
          <w:rFonts w:ascii="Garamond" w:hAnsi="Garamond"/>
          <w:sz w:val="24"/>
          <w:szCs w:val="24"/>
        </w:rPr>
        <w:t>koji</w:t>
      </w:r>
      <w:r w:rsidR="004B579B" w:rsidRPr="00C7332C">
        <w:rPr>
          <w:rFonts w:ascii="Garamond" w:hAnsi="Garamond"/>
          <w:sz w:val="24"/>
          <w:szCs w:val="24"/>
          <w:lang w:val="sr-Latn-ME"/>
        </w:rPr>
        <w:t xml:space="preserve"> </w:t>
      </w:r>
      <w:r w:rsidR="004B579B" w:rsidRPr="00C7332C">
        <w:rPr>
          <w:rFonts w:ascii="Garamond" w:hAnsi="Garamond"/>
          <w:sz w:val="24"/>
          <w:szCs w:val="24"/>
        </w:rPr>
        <w:t>organ</w:t>
      </w:r>
      <w:r w:rsidR="004B579B" w:rsidRPr="00C7332C">
        <w:rPr>
          <w:rFonts w:ascii="Garamond" w:hAnsi="Garamond"/>
          <w:sz w:val="24"/>
          <w:szCs w:val="24"/>
          <w:lang w:val="sr-Latn-ME"/>
        </w:rPr>
        <w:t xml:space="preserve"> </w:t>
      </w:r>
      <w:r w:rsidR="004B579B" w:rsidRPr="00C7332C">
        <w:rPr>
          <w:rFonts w:ascii="Garamond" w:hAnsi="Garamond"/>
          <w:sz w:val="24"/>
          <w:szCs w:val="24"/>
        </w:rPr>
        <w:t>nadle</w:t>
      </w:r>
      <w:r w:rsidR="004B579B" w:rsidRPr="00C7332C">
        <w:rPr>
          <w:rFonts w:ascii="Garamond" w:hAnsi="Garamond"/>
          <w:sz w:val="24"/>
          <w:szCs w:val="24"/>
          <w:lang w:val="sr-Latn-ME"/>
        </w:rPr>
        <w:t>ž</w:t>
      </w:r>
      <w:r w:rsidR="004B579B" w:rsidRPr="00C7332C">
        <w:rPr>
          <w:rFonts w:ascii="Garamond" w:hAnsi="Garamond"/>
          <w:sz w:val="24"/>
          <w:szCs w:val="24"/>
        </w:rPr>
        <w:t>an</w:t>
      </w:r>
      <w:r w:rsidR="004B579B" w:rsidRPr="00C7332C">
        <w:rPr>
          <w:rFonts w:ascii="Garamond" w:hAnsi="Garamond"/>
          <w:sz w:val="24"/>
          <w:szCs w:val="24"/>
          <w:lang w:val="sr-Latn-ME"/>
        </w:rPr>
        <w:t xml:space="preserve"> </w:t>
      </w:r>
      <w:r w:rsidR="004B579B" w:rsidRPr="00C7332C">
        <w:rPr>
          <w:rFonts w:ascii="Garamond" w:hAnsi="Garamond"/>
          <w:sz w:val="24"/>
          <w:szCs w:val="24"/>
        </w:rPr>
        <w:t>za</w:t>
      </w:r>
      <w:r w:rsidR="004B579B" w:rsidRPr="00C7332C">
        <w:rPr>
          <w:rFonts w:ascii="Garamond" w:hAnsi="Garamond"/>
          <w:sz w:val="24"/>
          <w:szCs w:val="24"/>
          <w:lang w:val="sr-Latn-ME"/>
        </w:rPr>
        <w:t xml:space="preserve"> </w:t>
      </w:r>
      <w:r w:rsidR="004B579B" w:rsidRPr="00C7332C">
        <w:rPr>
          <w:rFonts w:ascii="Garamond" w:hAnsi="Garamond"/>
          <w:sz w:val="24"/>
          <w:szCs w:val="24"/>
        </w:rPr>
        <w:t>izdavanje</w:t>
      </w:r>
      <w:r w:rsidR="004B579B" w:rsidRPr="00C7332C">
        <w:rPr>
          <w:rFonts w:ascii="Garamond" w:hAnsi="Garamond"/>
          <w:sz w:val="24"/>
          <w:szCs w:val="24"/>
          <w:lang w:val="sr-Latn-ME"/>
        </w:rPr>
        <w:t xml:space="preserve"> </w:t>
      </w:r>
      <w:r w:rsidR="004B579B" w:rsidRPr="00C7332C">
        <w:rPr>
          <w:rFonts w:ascii="Garamond" w:hAnsi="Garamond"/>
          <w:sz w:val="24"/>
          <w:szCs w:val="24"/>
        </w:rPr>
        <w:t>rje</w:t>
      </w:r>
      <w:r w:rsidR="004B579B" w:rsidRPr="00C7332C">
        <w:rPr>
          <w:rFonts w:ascii="Garamond" w:hAnsi="Garamond"/>
          <w:sz w:val="24"/>
          <w:szCs w:val="24"/>
          <w:lang w:val="sr-Latn-ME"/>
        </w:rPr>
        <w:t>š</w:t>
      </w:r>
      <w:r w:rsidR="004B579B" w:rsidRPr="00C7332C">
        <w:rPr>
          <w:rFonts w:ascii="Garamond" w:hAnsi="Garamond"/>
          <w:sz w:val="24"/>
          <w:szCs w:val="24"/>
        </w:rPr>
        <w:t>enja</w:t>
      </w:r>
      <w:r w:rsidR="004B579B" w:rsidRPr="00C7332C">
        <w:rPr>
          <w:rFonts w:ascii="Garamond" w:hAnsi="Garamond"/>
          <w:sz w:val="24"/>
          <w:szCs w:val="24"/>
          <w:lang w:val="sr-Latn-ME"/>
        </w:rPr>
        <w:t xml:space="preserve"> </w:t>
      </w:r>
      <w:r w:rsidR="004B579B" w:rsidRPr="00C7332C">
        <w:rPr>
          <w:rFonts w:ascii="Garamond" w:hAnsi="Garamond"/>
          <w:sz w:val="24"/>
          <w:szCs w:val="24"/>
        </w:rPr>
        <w:t>o</w:t>
      </w:r>
      <w:r w:rsidR="004B579B" w:rsidRPr="00C7332C">
        <w:rPr>
          <w:rFonts w:ascii="Garamond" w:hAnsi="Garamond"/>
          <w:sz w:val="24"/>
          <w:szCs w:val="24"/>
          <w:lang w:val="sr-Latn-ME"/>
        </w:rPr>
        <w:t xml:space="preserve"> </w:t>
      </w:r>
      <w:r w:rsidR="004B579B" w:rsidRPr="00C7332C">
        <w:rPr>
          <w:rFonts w:ascii="Garamond" w:hAnsi="Garamond"/>
          <w:sz w:val="24"/>
          <w:szCs w:val="24"/>
        </w:rPr>
        <w:t>pretvaranju</w:t>
      </w:r>
      <w:r w:rsidR="004B579B" w:rsidRPr="00C7332C">
        <w:rPr>
          <w:rFonts w:ascii="Garamond" w:hAnsi="Garamond"/>
          <w:sz w:val="24"/>
          <w:szCs w:val="24"/>
          <w:lang w:val="sr-Latn-ME"/>
        </w:rPr>
        <w:t xml:space="preserve"> </w:t>
      </w:r>
      <w:r w:rsidR="004B579B" w:rsidRPr="00C7332C">
        <w:rPr>
          <w:rFonts w:ascii="Garamond" w:hAnsi="Garamond"/>
          <w:sz w:val="24"/>
          <w:szCs w:val="24"/>
        </w:rPr>
        <w:t>dostavlja</w:t>
      </w:r>
      <w:r w:rsidR="004B579B" w:rsidRPr="00C7332C">
        <w:rPr>
          <w:rFonts w:ascii="Garamond" w:hAnsi="Garamond"/>
          <w:sz w:val="24"/>
          <w:szCs w:val="24"/>
          <w:lang w:val="sr-Latn-ME"/>
        </w:rPr>
        <w:t xml:space="preserve"> </w:t>
      </w:r>
      <w:r w:rsidR="004B579B" w:rsidRPr="00C7332C">
        <w:rPr>
          <w:rFonts w:ascii="Garamond" w:hAnsi="Garamond"/>
          <w:sz w:val="24"/>
          <w:szCs w:val="24"/>
        </w:rPr>
        <w:t>organu</w:t>
      </w:r>
      <w:r w:rsidR="004B579B" w:rsidRPr="00C7332C">
        <w:rPr>
          <w:rFonts w:ascii="Garamond" w:hAnsi="Garamond"/>
          <w:sz w:val="24"/>
          <w:szCs w:val="24"/>
          <w:lang w:val="sr-Latn-ME"/>
        </w:rPr>
        <w:t xml:space="preserve"> </w:t>
      </w:r>
      <w:r w:rsidR="004B579B" w:rsidRPr="00C7332C">
        <w:rPr>
          <w:rFonts w:ascii="Garamond" w:hAnsi="Garamond"/>
          <w:sz w:val="24"/>
          <w:szCs w:val="24"/>
        </w:rPr>
        <w:t>lokalne</w:t>
      </w:r>
      <w:r w:rsidR="004B579B" w:rsidRPr="00C7332C">
        <w:rPr>
          <w:rFonts w:ascii="Garamond" w:hAnsi="Garamond"/>
          <w:sz w:val="24"/>
          <w:szCs w:val="24"/>
          <w:lang w:val="sr-Latn-ME"/>
        </w:rPr>
        <w:t xml:space="preserve"> </w:t>
      </w:r>
      <w:r w:rsidR="004B579B" w:rsidRPr="00C7332C">
        <w:rPr>
          <w:rFonts w:ascii="Garamond" w:hAnsi="Garamond"/>
          <w:sz w:val="24"/>
          <w:szCs w:val="24"/>
        </w:rPr>
        <w:t>uprave</w:t>
      </w:r>
      <w:r w:rsidR="004B579B" w:rsidRPr="00C7332C">
        <w:rPr>
          <w:rFonts w:ascii="Garamond" w:hAnsi="Garamond"/>
          <w:sz w:val="24"/>
          <w:szCs w:val="24"/>
          <w:lang w:val="sr-Latn-ME"/>
        </w:rPr>
        <w:t xml:space="preserve"> </w:t>
      </w:r>
      <w:r w:rsidR="004B579B" w:rsidRPr="00C7332C">
        <w:rPr>
          <w:rFonts w:ascii="Garamond" w:hAnsi="Garamond"/>
          <w:sz w:val="24"/>
          <w:szCs w:val="24"/>
        </w:rPr>
        <w:t>nadle</w:t>
      </w:r>
      <w:r w:rsidR="004B579B" w:rsidRPr="00C7332C">
        <w:rPr>
          <w:rFonts w:ascii="Garamond" w:hAnsi="Garamond"/>
          <w:sz w:val="24"/>
          <w:szCs w:val="24"/>
          <w:lang w:val="sr-Latn-ME"/>
        </w:rPr>
        <w:t>ž</w:t>
      </w:r>
      <w:r w:rsidR="004B579B" w:rsidRPr="00C7332C">
        <w:rPr>
          <w:rFonts w:ascii="Garamond" w:hAnsi="Garamond"/>
          <w:sz w:val="24"/>
          <w:szCs w:val="24"/>
        </w:rPr>
        <w:t>nom</w:t>
      </w:r>
      <w:r w:rsidR="004B579B" w:rsidRPr="00C7332C">
        <w:rPr>
          <w:rFonts w:ascii="Garamond" w:hAnsi="Garamond"/>
          <w:sz w:val="24"/>
          <w:szCs w:val="24"/>
          <w:lang w:val="sr-Latn-ME"/>
        </w:rPr>
        <w:t xml:space="preserve"> </w:t>
      </w:r>
      <w:r w:rsidR="004B579B" w:rsidRPr="00C7332C">
        <w:rPr>
          <w:rFonts w:ascii="Garamond" w:hAnsi="Garamond"/>
          <w:sz w:val="24"/>
          <w:szCs w:val="24"/>
        </w:rPr>
        <w:t>z</w:t>
      </w:r>
      <w:r w:rsidR="00FB06A2" w:rsidRPr="00C7332C">
        <w:rPr>
          <w:rFonts w:ascii="Garamond" w:hAnsi="Garamond"/>
          <w:sz w:val="24"/>
          <w:szCs w:val="24"/>
        </w:rPr>
        <w:t>a</w:t>
      </w:r>
      <w:r w:rsidR="00FB06A2" w:rsidRPr="00C7332C">
        <w:rPr>
          <w:rFonts w:ascii="Garamond" w:hAnsi="Garamond"/>
          <w:sz w:val="24"/>
          <w:szCs w:val="24"/>
          <w:lang w:val="sr-Latn-ME"/>
        </w:rPr>
        <w:t xml:space="preserve"> utvrđivanje naknade.</w:t>
      </w:r>
    </w:p>
    <w:p w14:paraId="67040849" w14:textId="77777777" w:rsidR="00FB06A2" w:rsidRPr="00981DC8" w:rsidRDefault="00FB06A2" w:rsidP="00FB06A2">
      <w:pPr>
        <w:spacing w:before="60" w:after="60"/>
        <w:jc w:val="both"/>
        <w:rPr>
          <w:rFonts w:ascii="Garamond" w:hAnsi="Garamond"/>
          <w:sz w:val="24"/>
          <w:szCs w:val="24"/>
          <w:lang w:val="sr-Latn-ME"/>
        </w:rPr>
      </w:pPr>
      <w:r w:rsidRPr="00C7332C">
        <w:rPr>
          <w:rFonts w:ascii="Garamond" w:hAnsi="Garamond"/>
          <w:sz w:val="24"/>
          <w:szCs w:val="24"/>
          <w:lang w:val="sr-Latn-ME"/>
        </w:rPr>
        <w:t xml:space="preserve">     </w:t>
      </w:r>
      <w:r w:rsidRPr="00C7332C">
        <w:rPr>
          <w:rFonts w:ascii="Garamond" w:hAnsi="Garamond"/>
          <w:sz w:val="24"/>
          <w:szCs w:val="24"/>
        </w:rPr>
        <w:t>Za</w:t>
      </w:r>
      <w:r w:rsidRPr="00C7332C">
        <w:rPr>
          <w:rFonts w:ascii="Garamond" w:hAnsi="Garamond"/>
          <w:sz w:val="24"/>
          <w:szCs w:val="24"/>
          <w:lang w:val="sr-Latn-ME"/>
        </w:rPr>
        <w:t xml:space="preserve"> </w:t>
      </w:r>
      <w:r w:rsidRPr="00C7332C">
        <w:rPr>
          <w:rFonts w:ascii="Garamond" w:hAnsi="Garamond"/>
          <w:sz w:val="24"/>
          <w:szCs w:val="24"/>
        </w:rPr>
        <w:t>objekte</w:t>
      </w:r>
      <w:r w:rsidRPr="00C7332C">
        <w:rPr>
          <w:rFonts w:ascii="Garamond" w:hAnsi="Garamond"/>
          <w:sz w:val="24"/>
          <w:szCs w:val="24"/>
          <w:lang w:val="sr-Latn-ME"/>
        </w:rPr>
        <w:t xml:space="preserve"> </w:t>
      </w:r>
      <w:r w:rsidRPr="00C7332C">
        <w:rPr>
          <w:rFonts w:ascii="Garamond" w:hAnsi="Garamond"/>
          <w:sz w:val="24"/>
          <w:szCs w:val="24"/>
        </w:rPr>
        <w:t>iz</w:t>
      </w:r>
      <w:r w:rsidRPr="00C7332C">
        <w:rPr>
          <w:rFonts w:ascii="Garamond" w:hAnsi="Garamond"/>
          <w:sz w:val="24"/>
          <w:szCs w:val="24"/>
          <w:lang w:val="sr-Latn-ME"/>
        </w:rPr>
        <w:t xml:space="preserve"> </w:t>
      </w:r>
      <w:r w:rsidRPr="00C7332C">
        <w:rPr>
          <w:rFonts w:ascii="Garamond" w:hAnsi="Garamond"/>
          <w:sz w:val="24"/>
          <w:szCs w:val="24"/>
        </w:rPr>
        <w:t>stav</w:t>
      </w:r>
      <w:r w:rsidR="00DC656D">
        <w:rPr>
          <w:rFonts w:ascii="Garamond" w:hAnsi="Garamond"/>
          <w:sz w:val="24"/>
          <w:szCs w:val="24"/>
        </w:rPr>
        <w:t>a</w:t>
      </w:r>
      <w:r w:rsidRPr="00C7332C">
        <w:rPr>
          <w:rFonts w:ascii="Garamond" w:hAnsi="Garamond"/>
          <w:sz w:val="24"/>
          <w:szCs w:val="24"/>
          <w:lang w:val="sr-Latn-ME"/>
        </w:rPr>
        <w:t xml:space="preserve"> 1 </w:t>
      </w:r>
      <w:r w:rsidRPr="00C7332C">
        <w:rPr>
          <w:rFonts w:ascii="Garamond" w:hAnsi="Garamond"/>
          <w:sz w:val="24"/>
          <w:szCs w:val="24"/>
        </w:rPr>
        <w:t>alineja</w:t>
      </w:r>
      <w:r w:rsidRPr="00C7332C">
        <w:rPr>
          <w:rFonts w:ascii="Garamond" w:hAnsi="Garamond"/>
          <w:sz w:val="24"/>
          <w:szCs w:val="24"/>
          <w:lang w:val="sr-Latn-ME"/>
        </w:rPr>
        <w:t xml:space="preserve"> </w:t>
      </w:r>
      <w:r w:rsidR="00325F07">
        <w:rPr>
          <w:rFonts w:ascii="Garamond" w:hAnsi="Garamond"/>
          <w:sz w:val="24"/>
          <w:szCs w:val="24"/>
          <w:lang w:val="sr-Latn-ME"/>
        </w:rPr>
        <w:t>9</w:t>
      </w:r>
      <w:r w:rsidRPr="00C7332C">
        <w:rPr>
          <w:rFonts w:ascii="Garamond" w:hAnsi="Garamond"/>
          <w:sz w:val="24"/>
          <w:szCs w:val="24"/>
          <w:lang w:val="sr-Latn-ME"/>
        </w:rPr>
        <w:t xml:space="preserve"> </w:t>
      </w:r>
      <w:r w:rsidRPr="00C7332C">
        <w:rPr>
          <w:rFonts w:ascii="Garamond" w:hAnsi="Garamond"/>
          <w:sz w:val="24"/>
          <w:szCs w:val="24"/>
        </w:rPr>
        <w:t>ovog</w:t>
      </w:r>
      <w:r w:rsidRPr="00C7332C">
        <w:rPr>
          <w:rFonts w:ascii="Garamond" w:hAnsi="Garamond"/>
          <w:sz w:val="24"/>
          <w:szCs w:val="24"/>
          <w:lang w:val="sr-Latn-ME"/>
        </w:rPr>
        <w:t xml:space="preserve"> č</w:t>
      </w:r>
      <w:r w:rsidRPr="00C7332C">
        <w:rPr>
          <w:rFonts w:ascii="Garamond" w:hAnsi="Garamond"/>
          <w:sz w:val="24"/>
          <w:szCs w:val="24"/>
        </w:rPr>
        <w:t>lana</w:t>
      </w:r>
      <w:r w:rsidRPr="00C7332C">
        <w:rPr>
          <w:rFonts w:ascii="Garamond" w:hAnsi="Garamond"/>
          <w:sz w:val="24"/>
          <w:szCs w:val="24"/>
          <w:lang w:val="sr-Latn-ME"/>
        </w:rPr>
        <w:t xml:space="preserve"> </w:t>
      </w:r>
      <w:r w:rsidRPr="00C7332C">
        <w:rPr>
          <w:rFonts w:ascii="Garamond" w:hAnsi="Garamond"/>
          <w:sz w:val="24"/>
          <w:szCs w:val="24"/>
        </w:rPr>
        <w:t>umanjenje</w:t>
      </w:r>
      <w:r w:rsidRPr="00C7332C">
        <w:rPr>
          <w:rFonts w:ascii="Garamond" w:hAnsi="Garamond"/>
          <w:sz w:val="24"/>
          <w:szCs w:val="24"/>
          <w:lang w:val="sr-Latn-ME"/>
        </w:rPr>
        <w:t xml:space="preserve"> se odnosi samo na neto površinu postojećeg objekta, a ne i na novoizgrađenu površinu ukoliko je ima. </w:t>
      </w:r>
    </w:p>
    <w:p w14:paraId="20BEC6BE" w14:textId="77777777" w:rsidR="00FB06A2" w:rsidRPr="00981DC8" w:rsidRDefault="00FB06A2" w:rsidP="00FB06A2">
      <w:pPr>
        <w:spacing w:before="60" w:after="60"/>
        <w:jc w:val="both"/>
        <w:rPr>
          <w:rFonts w:ascii="Garamond" w:hAnsi="Garamond"/>
          <w:sz w:val="24"/>
          <w:szCs w:val="24"/>
          <w:lang w:val="sr-Latn-ME"/>
        </w:rPr>
      </w:pPr>
      <w:r w:rsidRPr="00981DC8">
        <w:rPr>
          <w:rFonts w:ascii="Garamond" w:hAnsi="Garamond"/>
          <w:sz w:val="24"/>
          <w:szCs w:val="24"/>
          <w:lang w:val="sr-Latn-ME"/>
        </w:rPr>
        <w:t xml:space="preserve">     </w:t>
      </w:r>
      <w:r w:rsidRPr="00C7332C">
        <w:rPr>
          <w:rFonts w:ascii="Garamond" w:hAnsi="Garamond"/>
          <w:sz w:val="24"/>
          <w:szCs w:val="24"/>
        </w:rPr>
        <w:t>Ako</w:t>
      </w:r>
      <w:r w:rsidRPr="00981DC8">
        <w:rPr>
          <w:rFonts w:ascii="Garamond" w:hAnsi="Garamond"/>
          <w:sz w:val="24"/>
          <w:szCs w:val="24"/>
          <w:lang w:val="sr-Latn-ME"/>
        </w:rPr>
        <w:t xml:space="preserve"> </w:t>
      </w:r>
      <w:r w:rsidRPr="00C7332C">
        <w:rPr>
          <w:rFonts w:ascii="Garamond" w:hAnsi="Garamond"/>
          <w:sz w:val="24"/>
          <w:szCs w:val="24"/>
        </w:rPr>
        <w:t>podnosilac</w:t>
      </w:r>
      <w:r w:rsidRPr="00981DC8">
        <w:rPr>
          <w:rFonts w:ascii="Garamond" w:hAnsi="Garamond"/>
          <w:sz w:val="24"/>
          <w:szCs w:val="24"/>
          <w:lang w:val="sr-Latn-ME"/>
        </w:rPr>
        <w:t xml:space="preserve"> </w:t>
      </w:r>
      <w:r w:rsidRPr="00C7332C">
        <w:rPr>
          <w:rFonts w:ascii="Garamond" w:hAnsi="Garamond"/>
          <w:sz w:val="24"/>
          <w:szCs w:val="24"/>
        </w:rPr>
        <w:t>zahtjeva</w:t>
      </w:r>
      <w:r w:rsidRPr="00981DC8">
        <w:rPr>
          <w:rFonts w:ascii="Garamond" w:hAnsi="Garamond"/>
          <w:sz w:val="24"/>
          <w:szCs w:val="24"/>
          <w:lang w:val="sr-Latn-ME"/>
        </w:rPr>
        <w:t xml:space="preserve"> </w:t>
      </w:r>
      <w:r w:rsidRPr="00C7332C">
        <w:rPr>
          <w:rFonts w:ascii="Garamond" w:hAnsi="Garamond"/>
          <w:sz w:val="24"/>
          <w:szCs w:val="24"/>
        </w:rPr>
        <w:t>ne</w:t>
      </w:r>
      <w:r w:rsidRPr="00981DC8">
        <w:rPr>
          <w:rFonts w:ascii="Garamond" w:hAnsi="Garamond"/>
          <w:sz w:val="24"/>
          <w:szCs w:val="24"/>
          <w:lang w:val="sr-Latn-ME"/>
        </w:rPr>
        <w:t xml:space="preserve"> </w:t>
      </w:r>
      <w:r w:rsidRPr="00C7332C">
        <w:rPr>
          <w:rFonts w:ascii="Garamond" w:hAnsi="Garamond"/>
          <w:sz w:val="24"/>
          <w:szCs w:val="24"/>
        </w:rPr>
        <w:t>dostavi</w:t>
      </w:r>
      <w:r w:rsidRPr="00981DC8">
        <w:rPr>
          <w:rFonts w:ascii="Garamond" w:hAnsi="Garamond"/>
          <w:sz w:val="24"/>
          <w:szCs w:val="24"/>
          <w:lang w:val="sr-Latn-ME"/>
        </w:rPr>
        <w:t xml:space="preserve"> </w:t>
      </w:r>
      <w:r w:rsidRPr="00C7332C">
        <w:rPr>
          <w:rFonts w:ascii="Garamond" w:hAnsi="Garamond"/>
          <w:sz w:val="24"/>
          <w:szCs w:val="24"/>
        </w:rPr>
        <w:t>dokaze</w:t>
      </w:r>
      <w:r w:rsidRPr="00981DC8">
        <w:rPr>
          <w:rFonts w:ascii="Garamond" w:hAnsi="Garamond"/>
          <w:sz w:val="24"/>
          <w:szCs w:val="24"/>
          <w:lang w:val="sr-Latn-ME"/>
        </w:rPr>
        <w:t xml:space="preserve"> </w:t>
      </w:r>
      <w:r w:rsidRPr="00C7332C">
        <w:rPr>
          <w:rFonts w:ascii="Garamond" w:hAnsi="Garamond"/>
          <w:sz w:val="24"/>
          <w:szCs w:val="24"/>
        </w:rPr>
        <w:t>u</w:t>
      </w:r>
      <w:r w:rsidRPr="00981DC8">
        <w:rPr>
          <w:rFonts w:ascii="Garamond" w:hAnsi="Garamond"/>
          <w:sz w:val="24"/>
          <w:szCs w:val="24"/>
          <w:lang w:val="sr-Latn-ME"/>
        </w:rPr>
        <w:t xml:space="preserve"> </w:t>
      </w:r>
      <w:r w:rsidRPr="00C7332C">
        <w:rPr>
          <w:rFonts w:ascii="Garamond" w:hAnsi="Garamond"/>
          <w:sz w:val="24"/>
          <w:szCs w:val="24"/>
        </w:rPr>
        <w:t>smislu</w:t>
      </w:r>
      <w:r w:rsidRPr="00981DC8">
        <w:rPr>
          <w:rFonts w:ascii="Garamond" w:hAnsi="Garamond"/>
          <w:sz w:val="24"/>
          <w:szCs w:val="24"/>
          <w:lang w:val="sr-Latn-ME"/>
        </w:rPr>
        <w:t xml:space="preserve"> č</w:t>
      </w:r>
      <w:r w:rsidRPr="00C7332C">
        <w:rPr>
          <w:rFonts w:ascii="Garamond" w:hAnsi="Garamond"/>
          <w:sz w:val="24"/>
          <w:szCs w:val="24"/>
        </w:rPr>
        <w:t>lana</w:t>
      </w:r>
      <w:r w:rsidRPr="00981DC8">
        <w:rPr>
          <w:rFonts w:ascii="Garamond" w:hAnsi="Garamond"/>
          <w:sz w:val="24"/>
          <w:szCs w:val="24"/>
          <w:lang w:val="sr-Latn-ME"/>
        </w:rPr>
        <w:t xml:space="preserve"> 239 </w:t>
      </w:r>
      <w:r w:rsidRPr="00C7332C">
        <w:rPr>
          <w:rFonts w:ascii="Garamond" w:hAnsi="Garamond"/>
          <w:sz w:val="24"/>
          <w:szCs w:val="24"/>
        </w:rPr>
        <w:t>st</w:t>
      </w:r>
      <w:r w:rsidRPr="00981DC8">
        <w:rPr>
          <w:rFonts w:ascii="Garamond" w:hAnsi="Garamond"/>
          <w:sz w:val="24"/>
          <w:szCs w:val="24"/>
          <w:lang w:val="sr-Latn-ME"/>
        </w:rPr>
        <w:t xml:space="preserve">. 4 </w:t>
      </w:r>
      <w:r w:rsidRPr="00C7332C">
        <w:rPr>
          <w:rFonts w:ascii="Garamond" w:hAnsi="Garamond"/>
          <w:sz w:val="24"/>
          <w:szCs w:val="24"/>
        </w:rPr>
        <w:t>i</w:t>
      </w:r>
      <w:r w:rsidRPr="00981DC8">
        <w:rPr>
          <w:rFonts w:ascii="Garamond" w:hAnsi="Garamond"/>
          <w:sz w:val="24"/>
          <w:szCs w:val="24"/>
          <w:lang w:val="sr-Latn-ME"/>
        </w:rPr>
        <w:t xml:space="preserve"> 7 </w:t>
      </w:r>
      <w:r w:rsidRPr="00C7332C">
        <w:rPr>
          <w:rFonts w:ascii="Garamond" w:hAnsi="Garamond"/>
          <w:sz w:val="24"/>
          <w:szCs w:val="24"/>
        </w:rPr>
        <w:t>Zakona</w:t>
      </w:r>
      <w:r w:rsidRPr="00981DC8">
        <w:rPr>
          <w:rFonts w:ascii="Garamond" w:hAnsi="Garamond"/>
          <w:sz w:val="24"/>
          <w:szCs w:val="24"/>
          <w:lang w:val="sr-Latn-ME"/>
        </w:rPr>
        <w:t xml:space="preserve"> </w:t>
      </w:r>
      <w:r w:rsidRPr="00C7332C">
        <w:rPr>
          <w:rFonts w:ascii="Garamond" w:hAnsi="Garamond"/>
          <w:sz w:val="24"/>
          <w:szCs w:val="24"/>
        </w:rPr>
        <w:t>i</w:t>
      </w:r>
      <w:r w:rsidRPr="00981DC8">
        <w:rPr>
          <w:rFonts w:ascii="Garamond" w:hAnsi="Garamond"/>
          <w:sz w:val="24"/>
          <w:szCs w:val="24"/>
          <w:lang w:val="sr-Latn-ME"/>
        </w:rPr>
        <w:t xml:space="preserve"> </w:t>
      </w:r>
      <w:r w:rsidRPr="00C7332C">
        <w:rPr>
          <w:rFonts w:ascii="Garamond" w:hAnsi="Garamond"/>
          <w:sz w:val="24"/>
          <w:szCs w:val="24"/>
        </w:rPr>
        <w:t>akte</w:t>
      </w:r>
      <w:r w:rsidRPr="00981DC8">
        <w:rPr>
          <w:rFonts w:ascii="Garamond" w:hAnsi="Garamond"/>
          <w:sz w:val="24"/>
          <w:szCs w:val="24"/>
          <w:lang w:val="sr-Latn-ME"/>
        </w:rPr>
        <w:t xml:space="preserve"> </w:t>
      </w:r>
      <w:r w:rsidRPr="00C7332C">
        <w:rPr>
          <w:rFonts w:ascii="Garamond" w:hAnsi="Garamond"/>
          <w:sz w:val="24"/>
          <w:szCs w:val="24"/>
        </w:rPr>
        <w:t>iz</w:t>
      </w:r>
      <w:r w:rsidRPr="00981DC8">
        <w:rPr>
          <w:rFonts w:ascii="Garamond" w:hAnsi="Garamond"/>
          <w:sz w:val="24"/>
          <w:szCs w:val="24"/>
          <w:lang w:val="sr-Latn-ME"/>
        </w:rPr>
        <w:t xml:space="preserve"> </w:t>
      </w:r>
      <w:r w:rsidRPr="00C7332C">
        <w:rPr>
          <w:rFonts w:ascii="Garamond" w:hAnsi="Garamond"/>
          <w:sz w:val="24"/>
          <w:szCs w:val="24"/>
        </w:rPr>
        <w:t>st</w:t>
      </w:r>
      <w:r w:rsidRPr="00981DC8">
        <w:rPr>
          <w:rFonts w:ascii="Garamond" w:hAnsi="Garamond"/>
          <w:sz w:val="24"/>
          <w:szCs w:val="24"/>
          <w:lang w:val="sr-Latn-ME"/>
        </w:rPr>
        <w:t xml:space="preserve">. 2 </w:t>
      </w:r>
      <w:r w:rsidRPr="00C7332C">
        <w:rPr>
          <w:rFonts w:ascii="Garamond" w:hAnsi="Garamond"/>
          <w:sz w:val="24"/>
          <w:szCs w:val="24"/>
        </w:rPr>
        <w:t>ovog</w:t>
      </w:r>
      <w:r w:rsidRPr="00981DC8">
        <w:rPr>
          <w:rFonts w:ascii="Garamond" w:hAnsi="Garamond"/>
          <w:sz w:val="24"/>
          <w:szCs w:val="24"/>
          <w:lang w:val="sr-Latn-ME"/>
        </w:rPr>
        <w:t xml:space="preserve"> č</w:t>
      </w:r>
      <w:r w:rsidRPr="00C7332C">
        <w:rPr>
          <w:rFonts w:ascii="Garamond" w:hAnsi="Garamond"/>
          <w:sz w:val="24"/>
          <w:szCs w:val="24"/>
        </w:rPr>
        <w:t>lana</w:t>
      </w:r>
      <w:r w:rsidRPr="00981DC8">
        <w:rPr>
          <w:rFonts w:ascii="Garamond" w:hAnsi="Garamond"/>
          <w:sz w:val="24"/>
          <w:szCs w:val="24"/>
          <w:lang w:val="sr-Latn-ME"/>
        </w:rPr>
        <w:t xml:space="preserve"> </w:t>
      </w:r>
      <w:r w:rsidRPr="00C7332C">
        <w:rPr>
          <w:rFonts w:ascii="Garamond" w:hAnsi="Garamond"/>
          <w:sz w:val="24"/>
          <w:szCs w:val="24"/>
        </w:rPr>
        <w:t>ili</w:t>
      </w:r>
      <w:r w:rsidR="00B92AB0" w:rsidRPr="00B92AB0">
        <w:rPr>
          <w:rFonts w:ascii="Garamond" w:hAnsi="Garamond"/>
          <w:sz w:val="24"/>
          <w:szCs w:val="24"/>
          <w:lang w:val="sr-Latn-ME"/>
        </w:rPr>
        <w:t xml:space="preserve"> </w:t>
      </w:r>
      <w:r w:rsidR="00B92AB0">
        <w:rPr>
          <w:rFonts w:ascii="Garamond" w:hAnsi="Garamond"/>
          <w:sz w:val="24"/>
          <w:szCs w:val="24"/>
          <w:lang w:val="sr-Latn-ME"/>
        </w:rPr>
        <w:t>a</w:t>
      </w:r>
      <w:r w:rsidRPr="00C7332C">
        <w:rPr>
          <w:rFonts w:ascii="Garamond" w:hAnsi="Garamond"/>
          <w:sz w:val="24"/>
          <w:szCs w:val="24"/>
        </w:rPr>
        <w:t>ko</w:t>
      </w:r>
      <w:r w:rsidRPr="00981DC8">
        <w:rPr>
          <w:rFonts w:ascii="Garamond" w:hAnsi="Garamond"/>
          <w:sz w:val="24"/>
          <w:szCs w:val="24"/>
          <w:lang w:val="sr-Latn-ME"/>
        </w:rPr>
        <w:t xml:space="preserve"> </w:t>
      </w:r>
      <w:r w:rsidRPr="00C7332C">
        <w:rPr>
          <w:rFonts w:ascii="Garamond" w:hAnsi="Garamond"/>
          <w:sz w:val="24"/>
          <w:szCs w:val="24"/>
        </w:rPr>
        <w:t>iz</w:t>
      </w:r>
      <w:r w:rsidRPr="00981DC8">
        <w:rPr>
          <w:rFonts w:ascii="Garamond" w:hAnsi="Garamond"/>
          <w:sz w:val="24"/>
          <w:szCs w:val="24"/>
          <w:lang w:val="sr-Latn-ME"/>
        </w:rPr>
        <w:t xml:space="preserve"> </w:t>
      </w:r>
      <w:r w:rsidRPr="00C7332C">
        <w:rPr>
          <w:rFonts w:ascii="Garamond" w:hAnsi="Garamond"/>
          <w:sz w:val="24"/>
          <w:szCs w:val="24"/>
        </w:rPr>
        <w:t>akata</w:t>
      </w:r>
      <w:r w:rsidRPr="00981DC8">
        <w:rPr>
          <w:rFonts w:ascii="Garamond" w:hAnsi="Garamond"/>
          <w:sz w:val="24"/>
          <w:szCs w:val="24"/>
          <w:lang w:val="sr-Latn-ME"/>
        </w:rPr>
        <w:t xml:space="preserve"> </w:t>
      </w:r>
      <w:r w:rsidRPr="00C7332C">
        <w:rPr>
          <w:rFonts w:ascii="Garamond" w:hAnsi="Garamond"/>
          <w:sz w:val="24"/>
          <w:szCs w:val="24"/>
        </w:rPr>
        <w:t>proizilazi</w:t>
      </w:r>
      <w:r w:rsidRPr="00981DC8">
        <w:rPr>
          <w:rFonts w:ascii="Garamond" w:hAnsi="Garamond"/>
          <w:sz w:val="24"/>
          <w:szCs w:val="24"/>
          <w:lang w:val="sr-Latn-ME"/>
        </w:rPr>
        <w:t xml:space="preserve"> </w:t>
      </w:r>
      <w:r w:rsidRPr="00C7332C">
        <w:rPr>
          <w:rFonts w:ascii="Garamond" w:hAnsi="Garamond"/>
          <w:sz w:val="24"/>
          <w:szCs w:val="24"/>
        </w:rPr>
        <w:t>da</w:t>
      </w:r>
      <w:r w:rsidRPr="00981DC8">
        <w:rPr>
          <w:rFonts w:ascii="Garamond" w:hAnsi="Garamond"/>
          <w:sz w:val="24"/>
          <w:szCs w:val="24"/>
          <w:lang w:val="sr-Latn-ME"/>
        </w:rPr>
        <w:t xml:space="preserve"> </w:t>
      </w:r>
      <w:r w:rsidRPr="00C7332C">
        <w:rPr>
          <w:rFonts w:ascii="Garamond" w:hAnsi="Garamond"/>
          <w:sz w:val="24"/>
          <w:szCs w:val="24"/>
        </w:rPr>
        <w:t>objekat</w:t>
      </w:r>
      <w:r w:rsidRPr="00981DC8">
        <w:rPr>
          <w:rFonts w:ascii="Garamond" w:hAnsi="Garamond"/>
          <w:sz w:val="24"/>
          <w:szCs w:val="24"/>
          <w:lang w:val="sr-Latn-ME"/>
        </w:rPr>
        <w:t xml:space="preserve"> </w:t>
      </w:r>
      <w:r w:rsidRPr="00C7332C">
        <w:rPr>
          <w:rFonts w:ascii="Garamond" w:hAnsi="Garamond"/>
          <w:sz w:val="24"/>
          <w:szCs w:val="24"/>
        </w:rPr>
        <w:t>ne</w:t>
      </w:r>
      <w:r w:rsidRPr="00981DC8">
        <w:rPr>
          <w:rFonts w:ascii="Garamond" w:hAnsi="Garamond"/>
          <w:sz w:val="24"/>
          <w:szCs w:val="24"/>
          <w:lang w:val="sr-Latn-ME"/>
        </w:rPr>
        <w:t xml:space="preserve"> </w:t>
      </w:r>
      <w:r w:rsidRPr="00C7332C">
        <w:rPr>
          <w:rFonts w:ascii="Garamond" w:hAnsi="Garamond"/>
          <w:sz w:val="24"/>
          <w:szCs w:val="24"/>
        </w:rPr>
        <w:t>ispunjava</w:t>
      </w:r>
      <w:r w:rsidRPr="00981DC8">
        <w:rPr>
          <w:rFonts w:ascii="Garamond" w:hAnsi="Garamond"/>
          <w:sz w:val="24"/>
          <w:szCs w:val="24"/>
          <w:lang w:val="sr-Latn-ME"/>
        </w:rPr>
        <w:t xml:space="preserve"> </w:t>
      </w:r>
      <w:r w:rsidRPr="00C7332C">
        <w:rPr>
          <w:rFonts w:ascii="Garamond" w:hAnsi="Garamond"/>
          <w:sz w:val="24"/>
          <w:szCs w:val="24"/>
        </w:rPr>
        <w:t>uslove</w:t>
      </w:r>
      <w:r w:rsidRPr="00981DC8">
        <w:rPr>
          <w:rFonts w:ascii="Garamond" w:hAnsi="Garamond"/>
          <w:sz w:val="24"/>
          <w:szCs w:val="24"/>
          <w:lang w:val="sr-Latn-ME"/>
        </w:rPr>
        <w:t xml:space="preserve"> </w:t>
      </w:r>
      <w:r w:rsidRPr="00C7332C">
        <w:rPr>
          <w:rFonts w:ascii="Garamond" w:hAnsi="Garamond"/>
          <w:sz w:val="24"/>
          <w:szCs w:val="24"/>
        </w:rPr>
        <w:t>na</w:t>
      </w:r>
      <w:r w:rsidRPr="00981DC8">
        <w:rPr>
          <w:rFonts w:ascii="Garamond" w:hAnsi="Garamond"/>
          <w:sz w:val="24"/>
          <w:szCs w:val="24"/>
          <w:lang w:val="sr-Latn-ME"/>
        </w:rPr>
        <w:t xml:space="preserve"> </w:t>
      </w:r>
      <w:r w:rsidRPr="00C7332C">
        <w:rPr>
          <w:rFonts w:ascii="Garamond" w:hAnsi="Garamond"/>
          <w:sz w:val="24"/>
          <w:szCs w:val="24"/>
        </w:rPr>
        <w:t>osnovu</w:t>
      </w:r>
      <w:r w:rsidRPr="00981DC8">
        <w:rPr>
          <w:rFonts w:ascii="Garamond" w:hAnsi="Garamond"/>
          <w:sz w:val="24"/>
          <w:szCs w:val="24"/>
          <w:lang w:val="sr-Latn-ME"/>
        </w:rPr>
        <w:t xml:space="preserve"> </w:t>
      </w:r>
      <w:r w:rsidRPr="00C7332C">
        <w:rPr>
          <w:rFonts w:ascii="Garamond" w:hAnsi="Garamond"/>
          <w:sz w:val="24"/>
          <w:szCs w:val="24"/>
        </w:rPr>
        <w:t>kojih</w:t>
      </w:r>
      <w:r w:rsidRPr="00981DC8">
        <w:rPr>
          <w:rFonts w:ascii="Garamond" w:hAnsi="Garamond"/>
          <w:sz w:val="24"/>
          <w:szCs w:val="24"/>
          <w:lang w:val="sr-Latn-ME"/>
        </w:rPr>
        <w:t xml:space="preserve"> </w:t>
      </w:r>
      <w:r w:rsidRPr="00C7332C">
        <w:rPr>
          <w:rFonts w:ascii="Garamond" w:hAnsi="Garamond"/>
          <w:sz w:val="24"/>
          <w:szCs w:val="24"/>
        </w:rPr>
        <w:t>je</w:t>
      </w:r>
      <w:r w:rsidRPr="00981DC8">
        <w:rPr>
          <w:rFonts w:ascii="Garamond" w:hAnsi="Garamond"/>
          <w:sz w:val="24"/>
          <w:szCs w:val="24"/>
          <w:lang w:val="sr-Latn-ME"/>
        </w:rPr>
        <w:t xml:space="preserve"> </w:t>
      </w:r>
      <w:r w:rsidRPr="00C7332C">
        <w:rPr>
          <w:rFonts w:ascii="Garamond" w:hAnsi="Garamond"/>
          <w:sz w:val="24"/>
          <w:szCs w:val="24"/>
        </w:rPr>
        <w:t>ostvareno</w:t>
      </w:r>
      <w:r w:rsidRPr="00981DC8">
        <w:rPr>
          <w:rFonts w:ascii="Garamond" w:hAnsi="Garamond"/>
          <w:sz w:val="24"/>
          <w:szCs w:val="24"/>
          <w:lang w:val="sr-Latn-ME"/>
        </w:rPr>
        <w:t xml:space="preserve"> </w:t>
      </w:r>
      <w:r w:rsidRPr="00C7332C">
        <w:rPr>
          <w:rFonts w:ascii="Garamond" w:hAnsi="Garamond"/>
          <w:sz w:val="24"/>
          <w:szCs w:val="24"/>
        </w:rPr>
        <w:t>umanjenje</w:t>
      </w:r>
      <w:r w:rsidRPr="00981DC8">
        <w:rPr>
          <w:rFonts w:ascii="Garamond" w:hAnsi="Garamond"/>
          <w:sz w:val="24"/>
          <w:szCs w:val="24"/>
          <w:lang w:val="sr-Latn-ME"/>
        </w:rPr>
        <w:t xml:space="preserve"> </w:t>
      </w:r>
      <w:r w:rsidRPr="00C7332C">
        <w:rPr>
          <w:rFonts w:ascii="Garamond" w:hAnsi="Garamond"/>
          <w:sz w:val="24"/>
          <w:szCs w:val="24"/>
        </w:rPr>
        <w:t>naknade</w:t>
      </w:r>
      <w:r w:rsidRPr="00981DC8">
        <w:rPr>
          <w:rFonts w:ascii="Garamond" w:hAnsi="Garamond"/>
          <w:sz w:val="24"/>
          <w:szCs w:val="24"/>
          <w:lang w:val="sr-Latn-ME"/>
        </w:rPr>
        <w:t xml:space="preserve">, </w:t>
      </w:r>
      <w:r w:rsidRPr="00C7332C">
        <w:rPr>
          <w:rFonts w:ascii="Garamond" w:hAnsi="Garamond"/>
          <w:sz w:val="24"/>
          <w:szCs w:val="24"/>
        </w:rPr>
        <w:t>naknada</w:t>
      </w:r>
      <w:r w:rsidRPr="00981DC8">
        <w:rPr>
          <w:rFonts w:ascii="Garamond" w:hAnsi="Garamond"/>
          <w:sz w:val="24"/>
          <w:szCs w:val="24"/>
          <w:lang w:val="sr-Latn-ME"/>
        </w:rPr>
        <w:t xml:space="preserve"> </w:t>
      </w:r>
      <w:r w:rsidRPr="00C7332C">
        <w:rPr>
          <w:rFonts w:ascii="Garamond" w:hAnsi="Garamond"/>
          <w:sz w:val="24"/>
          <w:szCs w:val="24"/>
        </w:rPr>
        <w:t>se</w:t>
      </w:r>
      <w:r w:rsidRPr="00981DC8">
        <w:rPr>
          <w:rFonts w:ascii="Garamond" w:hAnsi="Garamond"/>
          <w:sz w:val="24"/>
          <w:szCs w:val="24"/>
          <w:lang w:val="sr-Latn-ME"/>
        </w:rPr>
        <w:t xml:space="preserve"> </w:t>
      </w:r>
      <w:r w:rsidRPr="00C7332C">
        <w:rPr>
          <w:rFonts w:ascii="Garamond" w:hAnsi="Garamond"/>
          <w:sz w:val="24"/>
          <w:szCs w:val="24"/>
        </w:rPr>
        <w:t>obra</w:t>
      </w:r>
      <w:r w:rsidRPr="00981DC8">
        <w:rPr>
          <w:rFonts w:ascii="Garamond" w:hAnsi="Garamond"/>
          <w:sz w:val="24"/>
          <w:szCs w:val="24"/>
          <w:lang w:val="sr-Latn-ME"/>
        </w:rPr>
        <w:t>č</w:t>
      </w:r>
      <w:r w:rsidRPr="00C7332C">
        <w:rPr>
          <w:rFonts w:ascii="Garamond" w:hAnsi="Garamond"/>
          <w:sz w:val="24"/>
          <w:szCs w:val="24"/>
        </w:rPr>
        <w:t>unava</w:t>
      </w:r>
      <w:r w:rsidRPr="00981DC8">
        <w:rPr>
          <w:rFonts w:ascii="Garamond" w:hAnsi="Garamond"/>
          <w:sz w:val="24"/>
          <w:szCs w:val="24"/>
          <w:lang w:val="sr-Latn-ME"/>
        </w:rPr>
        <w:t xml:space="preserve"> </w:t>
      </w:r>
      <w:r w:rsidRPr="00C7332C">
        <w:rPr>
          <w:rFonts w:ascii="Garamond" w:hAnsi="Garamond"/>
          <w:sz w:val="24"/>
          <w:szCs w:val="24"/>
        </w:rPr>
        <w:t>u</w:t>
      </w:r>
      <w:r w:rsidRPr="00981DC8">
        <w:rPr>
          <w:rFonts w:ascii="Garamond" w:hAnsi="Garamond"/>
          <w:sz w:val="24"/>
          <w:szCs w:val="24"/>
          <w:lang w:val="sr-Latn-ME"/>
        </w:rPr>
        <w:t xml:space="preserve"> </w:t>
      </w:r>
      <w:r w:rsidRPr="00C7332C">
        <w:rPr>
          <w:rFonts w:ascii="Garamond" w:hAnsi="Garamond"/>
          <w:sz w:val="24"/>
          <w:szCs w:val="24"/>
        </w:rPr>
        <w:t>punom</w:t>
      </w:r>
      <w:r w:rsidRPr="00981DC8">
        <w:rPr>
          <w:rFonts w:ascii="Garamond" w:hAnsi="Garamond"/>
          <w:sz w:val="24"/>
          <w:szCs w:val="24"/>
          <w:lang w:val="sr-Latn-ME"/>
        </w:rPr>
        <w:t xml:space="preserve"> </w:t>
      </w:r>
      <w:r w:rsidRPr="00C7332C">
        <w:rPr>
          <w:rFonts w:ascii="Garamond" w:hAnsi="Garamond"/>
          <w:sz w:val="24"/>
          <w:szCs w:val="24"/>
        </w:rPr>
        <w:t>iznosu</w:t>
      </w:r>
      <w:r w:rsidRPr="00981DC8">
        <w:rPr>
          <w:rFonts w:ascii="Garamond" w:hAnsi="Garamond"/>
          <w:sz w:val="24"/>
          <w:szCs w:val="24"/>
          <w:lang w:val="sr-Latn-ME"/>
        </w:rPr>
        <w:t>.</w:t>
      </w:r>
    </w:p>
    <w:p w14:paraId="51DB21EB" w14:textId="77777777" w:rsidR="00FB06A2" w:rsidRPr="00C7332C" w:rsidRDefault="00FB06A2" w:rsidP="00836694">
      <w:pPr>
        <w:spacing w:before="60" w:after="60"/>
        <w:jc w:val="both"/>
        <w:rPr>
          <w:rFonts w:ascii="Garamond" w:hAnsi="Garamond"/>
          <w:sz w:val="24"/>
          <w:szCs w:val="24"/>
          <w:lang w:val="sr-Latn-ME"/>
        </w:rPr>
      </w:pPr>
      <w:r w:rsidRPr="00981DC8">
        <w:rPr>
          <w:rFonts w:ascii="Garamond" w:hAnsi="Garamond"/>
          <w:sz w:val="24"/>
          <w:szCs w:val="24"/>
          <w:lang w:val="sr-Latn-ME"/>
        </w:rPr>
        <w:t xml:space="preserve">     </w:t>
      </w:r>
      <w:r w:rsidRPr="00C7332C">
        <w:rPr>
          <w:rFonts w:ascii="Garamond" w:hAnsi="Garamond"/>
          <w:sz w:val="24"/>
          <w:szCs w:val="24"/>
        </w:rPr>
        <w:t>Naknada može predstavljati učešće Opštine Tu</w:t>
      </w:r>
      <w:r w:rsidR="0036753C">
        <w:rPr>
          <w:rFonts w:ascii="Garamond" w:hAnsi="Garamond"/>
          <w:sz w:val="24"/>
          <w:szCs w:val="24"/>
        </w:rPr>
        <w:t>zi u</w:t>
      </w:r>
      <w:r w:rsidRPr="00C7332C">
        <w:rPr>
          <w:rFonts w:ascii="Garamond" w:hAnsi="Garamond"/>
          <w:sz w:val="24"/>
          <w:szCs w:val="24"/>
        </w:rPr>
        <w:t xml:space="preserve"> javno privatnom partnerstvu.</w:t>
      </w:r>
    </w:p>
    <w:p w14:paraId="5EB1055E" w14:textId="77777777" w:rsidR="004B579B" w:rsidRPr="00C7332C" w:rsidRDefault="0020038C" w:rsidP="00836694">
      <w:pPr>
        <w:spacing w:before="60" w:after="60"/>
        <w:jc w:val="both"/>
        <w:rPr>
          <w:rFonts w:ascii="Garamond" w:hAnsi="Garamond"/>
          <w:sz w:val="24"/>
          <w:szCs w:val="24"/>
          <w:lang w:val="sr-Latn-ME"/>
        </w:rPr>
      </w:pPr>
      <w:r w:rsidRPr="00C7332C">
        <w:rPr>
          <w:rFonts w:ascii="Garamond" w:hAnsi="Garamond"/>
          <w:sz w:val="24"/>
          <w:szCs w:val="24"/>
          <w:lang w:val="sr-Latn-ME"/>
        </w:rPr>
        <w:t xml:space="preserve">     </w:t>
      </w:r>
      <w:r w:rsidR="006B4337" w:rsidRPr="00C7332C">
        <w:rPr>
          <w:rFonts w:ascii="Garamond" w:hAnsi="Garamond"/>
          <w:sz w:val="24"/>
          <w:szCs w:val="24"/>
        </w:rPr>
        <w:t>Ako</w:t>
      </w:r>
      <w:r w:rsidR="006B4337" w:rsidRPr="00C7332C">
        <w:rPr>
          <w:rFonts w:ascii="Garamond" w:hAnsi="Garamond"/>
          <w:sz w:val="24"/>
          <w:szCs w:val="24"/>
          <w:lang w:val="sr-Latn-ME"/>
        </w:rPr>
        <w:t xml:space="preserve"> </w:t>
      </w:r>
      <w:r w:rsidR="006B4337" w:rsidRPr="00C7332C">
        <w:rPr>
          <w:rFonts w:ascii="Garamond" w:hAnsi="Garamond"/>
          <w:sz w:val="24"/>
          <w:szCs w:val="24"/>
        </w:rPr>
        <w:t>investitor</w:t>
      </w:r>
      <w:r w:rsidR="006B4337" w:rsidRPr="00C7332C">
        <w:rPr>
          <w:rFonts w:ascii="Garamond" w:hAnsi="Garamond"/>
          <w:sz w:val="24"/>
          <w:szCs w:val="24"/>
          <w:lang w:val="sr-Latn-ME"/>
        </w:rPr>
        <w:t xml:space="preserve"> </w:t>
      </w:r>
      <w:r w:rsidR="006B4337" w:rsidRPr="00C7332C">
        <w:rPr>
          <w:rFonts w:ascii="Garamond" w:hAnsi="Garamond"/>
          <w:sz w:val="24"/>
          <w:szCs w:val="24"/>
        </w:rPr>
        <w:t>ostvaruje</w:t>
      </w:r>
      <w:r w:rsidR="006B4337" w:rsidRPr="00C7332C">
        <w:rPr>
          <w:rFonts w:ascii="Garamond" w:hAnsi="Garamond"/>
          <w:sz w:val="24"/>
          <w:szCs w:val="24"/>
          <w:lang w:val="sr-Latn-ME"/>
        </w:rPr>
        <w:t xml:space="preserve"> </w:t>
      </w:r>
      <w:r w:rsidR="006B4337" w:rsidRPr="00C7332C">
        <w:rPr>
          <w:rFonts w:ascii="Garamond" w:hAnsi="Garamond"/>
          <w:sz w:val="24"/>
          <w:szCs w:val="24"/>
        </w:rPr>
        <w:t>p</w:t>
      </w:r>
      <w:r w:rsidR="00A03EFB" w:rsidRPr="00C7332C">
        <w:rPr>
          <w:rFonts w:ascii="Garamond" w:hAnsi="Garamond"/>
          <w:sz w:val="24"/>
          <w:szCs w:val="24"/>
        </w:rPr>
        <w:t>ra</w:t>
      </w:r>
      <w:r w:rsidR="006B4337" w:rsidRPr="00C7332C">
        <w:rPr>
          <w:rFonts w:ascii="Garamond" w:hAnsi="Garamond"/>
          <w:sz w:val="24"/>
          <w:szCs w:val="24"/>
        </w:rPr>
        <w:t>vo</w:t>
      </w:r>
      <w:r w:rsidR="006B4337" w:rsidRPr="00C7332C">
        <w:rPr>
          <w:rFonts w:ascii="Garamond" w:hAnsi="Garamond"/>
          <w:sz w:val="24"/>
          <w:szCs w:val="24"/>
          <w:lang w:val="sr-Latn-ME"/>
        </w:rPr>
        <w:t xml:space="preserve"> </w:t>
      </w:r>
      <w:r w:rsidR="006B4337" w:rsidRPr="00C7332C">
        <w:rPr>
          <w:rFonts w:ascii="Garamond" w:hAnsi="Garamond"/>
          <w:sz w:val="24"/>
          <w:szCs w:val="24"/>
        </w:rPr>
        <w:t>na</w:t>
      </w:r>
      <w:r w:rsidR="006B4337" w:rsidRPr="00C7332C">
        <w:rPr>
          <w:rFonts w:ascii="Garamond" w:hAnsi="Garamond"/>
          <w:sz w:val="24"/>
          <w:szCs w:val="24"/>
          <w:lang w:val="sr-Latn-ME"/>
        </w:rPr>
        <w:t xml:space="preserve"> </w:t>
      </w:r>
      <w:r w:rsidR="006B4337" w:rsidRPr="00C7332C">
        <w:rPr>
          <w:rFonts w:ascii="Garamond" w:hAnsi="Garamond"/>
          <w:sz w:val="24"/>
          <w:szCs w:val="24"/>
        </w:rPr>
        <w:t>umanjenje</w:t>
      </w:r>
      <w:r w:rsidR="006B4337" w:rsidRPr="00C7332C">
        <w:rPr>
          <w:rFonts w:ascii="Garamond" w:hAnsi="Garamond"/>
          <w:sz w:val="24"/>
          <w:szCs w:val="24"/>
          <w:lang w:val="sr-Latn-ME"/>
        </w:rPr>
        <w:t xml:space="preserve"> </w:t>
      </w:r>
      <w:r w:rsidR="006B4337" w:rsidRPr="00C7332C">
        <w:rPr>
          <w:rFonts w:ascii="Garamond" w:hAnsi="Garamond"/>
          <w:sz w:val="24"/>
          <w:szCs w:val="24"/>
        </w:rPr>
        <w:t>naknade</w:t>
      </w:r>
      <w:r w:rsidR="006B4337" w:rsidRPr="00C7332C">
        <w:rPr>
          <w:rFonts w:ascii="Garamond" w:hAnsi="Garamond"/>
          <w:sz w:val="24"/>
          <w:szCs w:val="24"/>
          <w:lang w:val="sr-Latn-ME"/>
        </w:rPr>
        <w:t xml:space="preserve"> </w:t>
      </w:r>
      <w:r w:rsidR="006B4337" w:rsidRPr="00C7332C">
        <w:rPr>
          <w:rFonts w:ascii="Garamond" w:hAnsi="Garamond"/>
          <w:sz w:val="24"/>
          <w:szCs w:val="24"/>
        </w:rPr>
        <w:t>po</w:t>
      </w:r>
      <w:r w:rsidR="006B4337" w:rsidRPr="00C7332C">
        <w:rPr>
          <w:rFonts w:ascii="Garamond" w:hAnsi="Garamond"/>
          <w:sz w:val="24"/>
          <w:szCs w:val="24"/>
          <w:lang w:val="sr-Latn-ME"/>
        </w:rPr>
        <w:t xml:space="preserve"> </w:t>
      </w:r>
      <w:r w:rsidR="006B4337" w:rsidRPr="00C7332C">
        <w:rPr>
          <w:rFonts w:ascii="Garamond" w:hAnsi="Garamond"/>
          <w:sz w:val="24"/>
          <w:szCs w:val="24"/>
        </w:rPr>
        <w:t>vi</w:t>
      </w:r>
      <w:r w:rsidR="006B4337" w:rsidRPr="00C7332C">
        <w:rPr>
          <w:rFonts w:ascii="Garamond" w:hAnsi="Garamond"/>
          <w:sz w:val="24"/>
          <w:szCs w:val="24"/>
          <w:lang w:val="sr-Latn-ME"/>
        </w:rPr>
        <w:t>š</w:t>
      </w:r>
      <w:r w:rsidR="006B4337" w:rsidRPr="00C7332C">
        <w:rPr>
          <w:rFonts w:ascii="Garamond" w:hAnsi="Garamond"/>
          <w:sz w:val="24"/>
          <w:szCs w:val="24"/>
        </w:rPr>
        <w:t>e</w:t>
      </w:r>
      <w:r w:rsidR="006B4337" w:rsidRPr="00C7332C">
        <w:rPr>
          <w:rFonts w:ascii="Garamond" w:hAnsi="Garamond"/>
          <w:sz w:val="24"/>
          <w:szCs w:val="24"/>
          <w:lang w:val="sr-Latn-ME"/>
        </w:rPr>
        <w:t xml:space="preserve"> </w:t>
      </w:r>
      <w:r w:rsidR="006B4337" w:rsidRPr="00C7332C">
        <w:rPr>
          <w:rFonts w:ascii="Garamond" w:hAnsi="Garamond"/>
          <w:sz w:val="24"/>
          <w:szCs w:val="24"/>
        </w:rPr>
        <w:t>osnova</w:t>
      </w:r>
      <w:r w:rsidR="00FB06A2" w:rsidRPr="00C7332C">
        <w:rPr>
          <w:rFonts w:ascii="Garamond" w:hAnsi="Garamond"/>
          <w:sz w:val="24"/>
          <w:szCs w:val="24"/>
          <w:lang w:val="sr-Latn-ME"/>
        </w:rPr>
        <w:t xml:space="preserve"> iz stava 1 ovog člana,</w:t>
      </w:r>
      <w:r w:rsidR="006B4337" w:rsidRPr="00C7332C">
        <w:rPr>
          <w:rFonts w:ascii="Garamond" w:hAnsi="Garamond"/>
          <w:sz w:val="24"/>
          <w:szCs w:val="24"/>
          <w:lang w:val="sr-Latn-ME"/>
        </w:rPr>
        <w:t xml:space="preserve"> </w:t>
      </w:r>
      <w:r w:rsidR="006B4337" w:rsidRPr="00C7332C">
        <w:rPr>
          <w:rFonts w:ascii="Garamond" w:hAnsi="Garamond"/>
          <w:sz w:val="24"/>
          <w:szCs w:val="24"/>
        </w:rPr>
        <w:t>primjenjuje</w:t>
      </w:r>
      <w:r w:rsidR="006B4337" w:rsidRPr="00C7332C">
        <w:rPr>
          <w:rFonts w:ascii="Garamond" w:hAnsi="Garamond"/>
          <w:sz w:val="24"/>
          <w:szCs w:val="24"/>
          <w:lang w:val="sr-Latn-ME"/>
        </w:rPr>
        <w:t xml:space="preserve"> </w:t>
      </w:r>
      <w:r w:rsidR="00FB06A2" w:rsidRPr="00C7332C">
        <w:rPr>
          <w:rFonts w:ascii="Garamond" w:hAnsi="Garamond"/>
          <w:sz w:val="24"/>
          <w:szCs w:val="24"/>
          <w:lang w:val="sr-Latn-ME"/>
        </w:rPr>
        <w:t xml:space="preserve">se </w:t>
      </w:r>
      <w:r w:rsidR="006B4337" w:rsidRPr="00C7332C">
        <w:rPr>
          <w:rFonts w:ascii="Garamond" w:hAnsi="Garamond"/>
          <w:sz w:val="24"/>
          <w:szCs w:val="24"/>
        </w:rPr>
        <w:t>osnov</w:t>
      </w:r>
      <w:r w:rsidR="006B4337" w:rsidRPr="00C7332C">
        <w:rPr>
          <w:rFonts w:ascii="Garamond" w:hAnsi="Garamond"/>
          <w:sz w:val="24"/>
          <w:szCs w:val="24"/>
          <w:lang w:val="sr-Latn-ME"/>
        </w:rPr>
        <w:t xml:space="preserve"> </w:t>
      </w:r>
      <w:r w:rsidR="006B4337" w:rsidRPr="00C7332C">
        <w:rPr>
          <w:rFonts w:ascii="Garamond" w:hAnsi="Garamond"/>
          <w:sz w:val="24"/>
          <w:szCs w:val="24"/>
        </w:rPr>
        <w:t>za</w:t>
      </w:r>
      <w:r w:rsidR="006B4337" w:rsidRPr="00C7332C">
        <w:rPr>
          <w:rFonts w:ascii="Garamond" w:hAnsi="Garamond"/>
          <w:sz w:val="24"/>
          <w:szCs w:val="24"/>
          <w:lang w:val="sr-Latn-ME"/>
        </w:rPr>
        <w:t xml:space="preserve"> </w:t>
      </w:r>
      <w:r w:rsidR="006B4337" w:rsidRPr="00C7332C">
        <w:rPr>
          <w:rFonts w:ascii="Garamond" w:hAnsi="Garamond"/>
          <w:sz w:val="24"/>
          <w:szCs w:val="24"/>
        </w:rPr>
        <w:t>uma</w:t>
      </w:r>
      <w:r w:rsidR="00FB06A2" w:rsidRPr="00C7332C">
        <w:rPr>
          <w:rFonts w:ascii="Garamond" w:hAnsi="Garamond"/>
          <w:sz w:val="24"/>
          <w:szCs w:val="24"/>
        </w:rPr>
        <w:t>njenje</w:t>
      </w:r>
      <w:r w:rsidR="00FB06A2" w:rsidRPr="00C7332C">
        <w:rPr>
          <w:rFonts w:ascii="Garamond" w:hAnsi="Garamond"/>
          <w:sz w:val="24"/>
          <w:szCs w:val="24"/>
          <w:lang w:val="sr-Latn-ME"/>
        </w:rPr>
        <w:t xml:space="preserve"> </w:t>
      </w:r>
      <w:r w:rsidR="006B4337" w:rsidRPr="00C7332C">
        <w:rPr>
          <w:rFonts w:ascii="Garamond" w:hAnsi="Garamond"/>
          <w:sz w:val="24"/>
          <w:szCs w:val="24"/>
        </w:rPr>
        <w:t>koji</w:t>
      </w:r>
      <w:r w:rsidR="006B4337" w:rsidRPr="00C7332C">
        <w:rPr>
          <w:rFonts w:ascii="Garamond" w:hAnsi="Garamond"/>
          <w:sz w:val="24"/>
          <w:szCs w:val="24"/>
          <w:lang w:val="sr-Latn-ME"/>
        </w:rPr>
        <w:t xml:space="preserve"> </w:t>
      </w:r>
      <w:r w:rsidR="006B4337" w:rsidRPr="00C7332C">
        <w:rPr>
          <w:rFonts w:ascii="Garamond" w:hAnsi="Garamond"/>
          <w:sz w:val="24"/>
          <w:szCs w:val="24"/>
        </w:rPr>
        <w:t>je</w:t>
      </w:r>
      <w:r w:rsidR="006B4337" w:rsidRPr="00C7332C">
        <w:rPr>
          <w:rFonts w:ascii="Garamond" w:hAnsi="Garamond"/>
          <w:sz w:val="24"/>
          <w:szCs w:val="24"/>
          <w:lang w:val="sr-Latn-ME"/>
        </w:rPr>
        <w:t xml:space="preserve"> </w:t>
      </w:r>
      <w:r w:rsidR="006B4337" w:rsidRPr="00C7332C">
        <w:rPr>
          <w:rFonts w:ascii="Garamond" w:hAnsi="Garamond"/>
          <w:sz w:val="24"/>
          <w:szCs w:val="24"/>
        </w:rPr>
        <w:t>najpovoljniji</w:t>
      </w:r>
      <w:r w:rsidR="006B4337" w:rsidRPr="00C7332C">
        <w:rPr>
          <w:rFonts w:ascii="Garamond" w:hAnsi="Garamond"/>
          <w:sz w:val="24"/>
          <w:szCs w:val="24"/>
          <w:lang w:val="sr-Latn-ME"/>
        </w:rPr>
        <w:t xml:space="preserve"> </w:t>
      </w:r>
      <w:r w:rsidR="006B4337" w:rsidRPr="00C7332C">
        <w:rPr>
          <w:rFonts w:ascii="Garamond" w:hAnsi="Garamond"/>
          <w:sz w:val="24"/>
          <w:szCs w:val="24"/>
        </w:rPr>
        <w:t>po</w:t>
      </w:r>
      <w:r w:rsidR="006B4337" w:rsidRPr="00C7332C">
        <w:rPr>
          <w:rFonts w:ascii="Garamond" w:hAnsi="Garamond"/>
          <w:sz w:val="24"/>
          <w:szCs w:val="24"/>
          <w:lang w:val="sr-Latn-ME"/>
        </w:rPr>
        <w:t xml:space="preserve"> </w:t>
      </w:r>
      <w:r w:rsidR="006B4337" w:rsidRPr="00C7332C">
        <w:rPr>
          <w:rFonts w:ascii="Garamond" w:hAnsi="Garamond"/>
          <w:sz w:val="24"/>
          <w:szCs w:val="24"/>
        </w:rPr>
        <w:t>investitora</w:t>
      </w:r>
      <w:r w:rsidR="006B4337" w:rsidRPr="00C7332C">
        <w:rPr>
          <w:rFonts w:ascii="Garamond" w:hAnsi="Garamond"/>
          <w:sz w:val="24"/>
          <w:szCs w:val="24"/>
          <w:lang w:val="sr-Latn-ME"/>
        </w:rPr>
        <w:t>.</w:t>
      </w:r>
    </w:p>
    <w:p w14:paraId="4827CE8D" w14:textId="77777777" w:rsidR="00D5296B" w:rsidRPr="00C7332C" w:rsidRDefault="00FE662C" w:rsidP="00FE662C">
      <w:pPr>
        <w:pStyle w:val="C30X"/>
        <w:rPr>
          <w:rFonts w:ascii="Garamond" w:hAnsi="Garamond"/>
        </w:rPr>
      </w:pPr>
      <w:r w:rsidRPr="00C7332C">
        <w:rPr>
          <w:rFonts w:ascii="Garamond" w:hAnsi="Garamond"/>
        </w:rPr>
        <w:t>V NADZOR</w:t>
      </w:r>
    </w:p>
    <w:p w14:paraId="3A2BC42D" w14:textId="77777777" w:rsidR="0020038C" w:rsidRPr="00C7332C" w:rsidRDefault="00AD6066" w:rsidP="0020038C">
      <w:pPr>
        <w:pStyle w:val="C30X"/>
        <w:rPr>
          <w:rFonts w:ascii="Garamond" w:hAnsi="Garamond"/>
        </w:rPr>
      </w:pPr>
      <w:r w:rsidRPr="00C7332C">
        <w:rPr>
          <w:rFonts w:ascii="Garamond" w:hAnsi="Garamond"/>
        </w:rPr>
        <w:t>Član 1</w:t>
      </w:r>
      <w:r w:rsidR="00FB06A2" w:rsidRPr="00C7332C">
        <w:rPr>
          <w:rFonts w:ascii="Garamond" w:hAnsi="Garamond"/>
        </w:rPr>
        <w:t>7</w:t>
      </w:r>
    </w:p>
    <w:p w14:paraId="3C11BABB" w14:textId="77777777" w:rsidR="00AD6066" w:rsidRPr="00C7332C" w:rsidRDefault="0020038C" w:rsidP="0020038C">
      <w:pPr>
        <w:pStyle w:val="C30X"/>
        <w:jc w:val="left"/>
        <w:rPr>
          <w:rFonts w:ascii="Garamond" w:hAnsi="Garamond"/>
          <w:b w:val="0"/>
          <w:bCs w:val="0"/>
        </w:rPr>
      </w:pPr>
      <w:r w:rsidRPr="00C7332C">
        <w:rPr>
          <w:rFonts w:ascii="Garamond" w:hAnsi="Garamond"/>
        </w:rPr>
        <w:t xml:space="preserve">     </w:t>
      </w:r>
      <w:r w:rsidR="00AD6066" w:rsidRPr="00C7332C">
        <w:rPr>
          <w:rFonts w:ascii="Garamond" w:hAnsi="Garamond"/>
          <w:b w:val="0"/>
          <w:bCs w:val="0"/>
        </w:rPr>
        <w:t>Nadzor nad sprovođenjem ove odluke vrši nadležni organ lokalne uprave</w:t>
      </w:r>
      <w:r w:rsidR="00285C7C" w:rsidRPr="00C7332C">
        <w:rPr>
          <w:rFonts w:ascii="Garamond" w:hAnsi="Garamond"/>
          <w:b w:val="0"/>
          <w:bCs w:val="0"/>
        </w:rPr>
        <w:t xml:space="preserve"> za poslove izgradnje, imovine i zastupanja.</w:t>
      </w:r>
    </w:p>
    <w:p w14:paraId="0F355D3F" w14:textId="77777777" w:rsidR="00AD6066" w:rsidRPr="00C7332C" w:rsidRDefault="00AD6066">
      <w:pPr>
        <w:pStyle w:val="C30X"/>
        <w:rPr>
          <w:rFonts w:ascii="Garamond" w:hAnsi="Garamond"/>
        </w:rPr>
      </w:pPr>
      <w:r w:rsidRPr="00C7332C">
        <w:rPr>
          <w:rFonts w:ascii="Garamond" w:hAnsi="Garamond"/>
        </w:rPr>
        <w:t xml:space="preserve">Član </w:t>
      </w:r>
      <w:r w:rsidR="00AB0348" w:rsidRPr="00C7332C">
        <w:rPr>
          <w:rFonts w:ascii="Garamond" w:hAnsi="Garamond"/>
        </w:rPr>
        <w:t>18</w:t>
      </w:r>
    </w:p>
    <w:p w14:paraId="0D46EE0A" w14:textId="77777777" w:rsidR="00AD6066" w:rsidRPr="00C7332C" w:rsidRDefault="00AD6066">
      <w:pPr>
        <w:pStyle w:val="T30X"/>
        <w:rPr>
          <w:rFonts w:ascii="Garamond" w:hAnsi="Garamond"/>
          <w:sz w:val="24"/>
          <w:szCs w:val="24"/>
        </w:rPr>
      </w:pPr>
      <w:r w:rsidRPr="00C7332C">
        <w:rPr>
          <w:rFonts w:ascii="Garamond" w:hAnsi="Garamond"/>
          <w:sz w:val="24"/>
          <w:szCs w:val="24"/>
        </w:rPr>
        <w:t xml:space="preserve">U slučaju spora u vezi sa realizacijom komunalnog opremanja građevinskog zemljišta, </w:t>
      </w:r>
      <w:r w:rsidR="006B4337" w:rsidRPr="00C7332C">
        <w:rPr>
          <w:rFonts w:ascii="Garamond" w:hAnsi="Garamond"/>
          <w:sz w:val="24"/>
          <w:szCs w:val="24"/>
        </w:rPr>
        <w:t>ugovorne strane mogu pokrenuti spor pred nadležnim sudom u Podgorici</w:t>
      </w:r>
      <w:r w:rsidRPr="00C7332C">
        <w:rPr>
          <w:rFonts w:ascii="Garamond" w:hAnsi="Garamond"/>
          <w:sz w:val="24"/>
          <w:szCs w:val="24"/>
        </w:rPr>
        <w:t>.</w:t>
      </w:r>
    </w:p>
    <w:p w14:paraId="7526B94A" w14:textId="77777777" w:rsidR="00BE1EC0" w:rsidRPr="00C7332C" w:rsidRDefault="00BE1EC0">
      <w:pPr>
        <w:pStyle w:val="T30X"/>
        <w:rPr>
          <w:rFonts w:ascii="Garamond" w:hAnsi="Garamond"/>
          <w:sz w:val="24"/>
          <w:szCs w:val="24"/>
        </w:rPr>
      </w:pPr>
    </w:p>
    <w:p w14:paraId="699F4CE8" w14:textId="77777777" w:rsidR="00AD6066" w:rsidRPr="00C7332C" w:rsidRDefault="00AD6066">
      <w:pPr>
        <w:pStyle w:val="N01X"/>
        <w:rPr>
          <w:rFonts w:ascii="Garamond" w:hAnsi="Garamond"/>
        </w:rPr>
      </w:pPr>
      <w:r w:rsidRPr="00C7332C">
        <w:rPr>
          <w:rFonts w:ascii="Garamond" w:hAnsi="Garamond"/>
        </w:rPr>
        <w:t>V</w:t>
      </w:r>
      <w:r w:rsidR="00E31591" w:rsidRPr="00C7332C">
        <w:rPr>
          <w:rFonts w:ascii="Garamond" w:hAnsi="Garamond"/>
        </w:rPr>
        <w:t>I</w:t>
      </w:r>
      <w:r w:rsidRPr="00C7332C">
        <w:rPr>
          <w:rFonts w:ascii="Garamond" w:hAnsi="Garamond"/>
        </w:rPr>
        <w:t xml:space="preserve"> PRELAZNE I ZAVRŠNE ODREDBE</w:t>
      </w:r>
    </w:p>
    <w:p w14:paraId="1F565865" w14:textId="77777777" w:rsidR="00AD6066" w:rsidRPr="00C7332C" w:rsidRDefault="00AD6066">
      <w:pPr>
        <w:pStyle w:val="C30X"/>
        <w:rPr>
          <w:rFonts w:ascii="Garamond" w:hAnsi="Garamond"/>
        </w:rPr>
      </w:pPr>
      <w:r w:rsidRPr="00C7332C">
        <w:rPr>
          <w:rFonts w:ascii="Garamond" w:hAnsi="Garamond"/>
        </w:rPr>
        <w:t xml:space="preserve">Član </w:t>
      </w:r>
      <w:r w:rsidR="00AB0348" w:rsidRPr="00C7332C">
        <w:rPr>
          <w:rFonts w:ascii="Garamond" w:hAnsi="Garamond"/>
        </w:rPr>
        <w:t>19</w:t>
      </w:r>
    </w:p>
    <w:p w14:paraId="4E89D4AF" w14:textId="77777777" w:rsidR="00AD6066" w:rsidRPr="00C7332C" w:rsidRDefault="0020038C" w:rsidP="0020038C">
      <w:pPr>
        <w:pStyle w:val="T30X"/>
        <w:ind w:firstLine="0"/>
        <w:rPr>
          <w:rFonts w:ascii="Garamond" w:hAnsi="Garamond"/>
          <w:sz w:val="24"/>
          <w:szCs w:val="24"/>
        </w:rPr>
      </w:pPr>
      <w:r w:rsidRPr="00C7332C">
        <w:rPr>
          <w:rFonts w:ascii="Garamond" w:hAnsi="Garamond"/>
          <w:sz w:val="24"/>
          <w:szCs w:val="24"/>
        </w:rPr>
        <w:t xml:space="preserve">     </w:t>
      </w:r>
      <w:r w:rsidR="00AD6066" w:rsidRPr="00C7332C">
        <w:rPr>
          <w:rFonts w:ascii="Garamond" w:hAnsi="Garamond"/>
          <w:sz w:val="24"/>
          <w:szCs w:val="24"/>
        </w:rPr>
        <w:t>Postupci započeti do dana stupanja na snagu ove odluke, u kojima nije zaključen ugovor, okončaće se po odredbama</w:t>
      </w:r>
      <w:r w:rsidR="0076603C">
        <w:rPr>
          <w:rFonts w:ascii="Garamond" w:hAnsi="Garamond"/>
          <w:sz w:val="24"/>
          <w:szCs w:val="24"/>
        </w:rPr>
        <w:t xml:space="preserve"> ove</w:t>
      </w:r>
      <w:r w:rsidR="00AD6066" w:rsidRPr="00C7332C">
        <w:rPr>
          <w:rFonts w:ascii="Garamond" w:hAnsi="Garamond"/>
          <w:sz w:val="24"/>
          <w:szCs w:val="24"/>
        </w:rPr>
        <w:t xml:space="preserve"> </w:t>
      </w:r>
      <w:r w:rsidR="00C51BDA">
        <w:rPr>
          <w:rFonts w:ascii="Garamond" w:hAnsi="Garamond"/>
          <w:sz w:val="24"/>
          <w:szCs w:val="24"/>
        </w:rPr>
        <w:t>o</w:t>
      </w:r>
      <w:r w:rsidR="00AD6066" w:rsidRPr="00C7332C">
        <w:rPr>
          <w:rFonts w:ascii="Garamond" w:hAnsi="Garamond"/>
          <w:sz w:val="24"/>
          <w:szCs w:val="24"/>
        </w:rPr>
        <w:t>dluke</w:t>
      </w:r>
      <w:r w:rsidR="00AB0348" w:rsidRPr="00C7332C">
        <w:rPr>
          <w:rFonts w:ascii="Garamond" w:hAnsi="Garamond"/>
          <w:sz w:val="24"/>
          <w:szCs w:val="24"/>
        </w:rPr>
        <w:t xml:space="preserve">, </w:t>
      </w:r>
      <w:r w:rsidR="00AD6066" w:rsidRPr="00C7332C">
        <w:rPr>
          <w:rFonts w:ascii="Garamond" w:hAnsi="Garamond"/>
          <w:sz w:val="24"/>
          <w:szCs w:val="24"/>
        </w:rPr>
        <w:t>ukoliko je to povoljnije za investitora.</w:t>
      </w:r>
    </w:p>
    <w:p w14:paraId="18B12E0B" w14:textId="77777777" w:rsidR="00AD6066" w:rsidRPr="00C7332C" w:rsidRDefault="0020038C" w:rsidP="0020038C">
      <w:pPr>
        <w:pStyle w:val="T30X"/>
        <w:ind w:firstLine="0"/>
        <w:rPr>
          <w:rFonts w:ascii="Garamond" w:hAnsi="Garamond"/>
          <w:sz w:val="24"/>
          <w:szCs w:val="24"/>
        </w:rPr>
      </w:pPr>
      <w:r w:rsidRPr="00C7332C">
        <w:rPr>
          <w:rFonts w:ascii="Garamond" w:hAnsi="Garamond"/>
          <w:sz w:val="24"/>
          <w:szCs w:val="24"/>
        </w:rPr>
        <w:t xml:space="preserve">     </w:t>
      </w:r>
    </w:p>
    <w:p w14:paraId="6040281F" w14:textId="77777777" w:rsidR="00AD6066" w:rsidRDefault="00AD6066">
      <w:pPr>
        <w:pStyle w:val="C30X"/>
        <w:rPr>
          <w:rFonts w:ascii="Garamond" w:hAnsi="Garamond"/>
        </w:rPr>
      </w:pPr>
      <w:r w:rsidRPr="00C7332C">
        <w:rPr>
          <w:rFonts w:ascii="Garamond" w:hAnsi="Garamond"/>
        </w:rPr>
        <w:t xml:space="preserve">Član </w:t>
      </w:r>
      <w:r w:rsidR="00FE662C" w:rsidRPr="00C7332C">
        <w:rPr>
          <w:rFonts w:ascii="Garamond" w:hAnsi="Garamond"/>
        </w:rPr>
        <w:t>2</w:t>
      </w:r>
      <w:r w:rsidR="00AB0348" w:rsidRPr="00C7332C">
        <w:rPr>
          <w:rFonts w:ascii="Garamond" w:hAnsi="Garamond"/>
        </w:rPr>
        <w:t>0</w:t>
      </w:r>
    </w:p>
    <w:p w14:paraId="18501C15" w14:textId="77777777" w:rsidR="00325F07" w:rsidRPr="00C7332C" w:rsidRDefault="00325F07" w:rsidP="00325F07">
      <w:pPr>
        <w:pStyle w:val="T30X"/>
        <w:rPr>
          <w:rFonts w:ascii="Garamond" w:hAnsi="Garamond"/>
          <w:sz w:val="24"/>
          <w:szCs w:val="24"/>
        </w:rPr>
      </w:pPr>
      <w:r>
        <w:rPr>
          <w:rFonts w:ascii="Garamond" w:hAnsi="Garamond"/>
        </w:rPr>
        <w:t xml:space="preserve">    </w:t>
      </w:r>
    </w:p>
    <w:p w14:paraId="54521DE8" w14:textId="77777777" w:rsidR="00325F07" w:rsidRDefault="00325F07" w:rsidP="00325F07">
      <w:pPr>
        <w:pStyle w:val="T30X"/>
        <w:ind w:firstLine="0"/>
        <w:rPr>
          <w:rFonts w:ascii="Garamond" w:hAnsi="Garamond"/>
          <w:sz w:val="24"/>
          <w:szCs w:val="24"/>
        </w:rPr>
      </w:pPr>
      <w:r w:rsidRPr="00C7332C">
        <w:rPr>
          <w:rFonts w:ascii="Garamond" w:hAnsi="Garamond"/>
          <w:sz w:val="24"/>
          <w:szCs w:val="24"/>
        </w:rPr>
        <w:t xml:space="preserve">     </w:t>
      </w:r>
      <w:r>
        <w:rPr>
          <w:rFonts w:ascii="Garamond" w:hAnsi="Garamond"/>
          <w:sz w:val="24"/>
          <w:szCs w:val="24"/>
        </w:rPr>
        <w:t xml:space="preserve">Danom </w:t>
      </w:r>
      <w:r w:rsidR="0036753C">
        <w:rPr>
          <w:rFonts w:ascii="Garamond" w:hAnsi="Garamond"/>
          <w:sz w:val="24"/>
          <w:szCs w:val="24"/>
        </w:rPr>
        <w:t>s</w:t>
      </w:r>
      <w:r w:rsidRPr="00C7332C">
        <w:rPr>
          <w:rFonts w:ascii="Garamond" w:hAnsi="Garamond"/>
          <w:sz w:val="24"/>
          <w:szCs w:val="24"/>
        </w:rPr>
        <w:t>tupanj</w:t>
      </w:r>
      <w:r>
        <w:rPr>
          <w:rFonts w:ascii="Garamond" w:hAnsi="Garamond"/>
          <w:sz w:val="24"/>
          <w:szCs w:val="24"/>
        </w:rPr>
        <w:t>a</w:t>
      </w:r>
      <w:r w:rsidRPr="00C7332C">
        <w:rPr>
          <w:rFonts w:ascii="Garamond" w:hAnsi="Garamond"/>
          <w:sz w:val="24"/>
          <w:szCs w:val="24"/>
        </w:rPr>
        <w:t xml:space="preserve"> na snagu ove odluke prestaje da važi Odluka o naknadi za komunalno opremanje građevinskog zemljišta ("Službeni list Crne Gore - Opštinski propisi"</w:t>
      </w:r>
      <w:r w:rsidR="00C51BDA">
        <w:rPr>
          <w:rFonts w:ascii="Garamond" w:hAnsi="Garamond"/>
          <w:sz w:val="24"/>
          <w:szCs w:val="24"/>
        </w:rPr>
        <w:t xml:space="preserve">, br. </w:t>
      </w:r>
      <w:r w:rsidRPr="00C7332C">
        <w:rPr>
          <w:rFonts w:ascii="Garamond" w:hAnsi="Garamond"/>
          <w:sz w:val="24"/>
          <w:szCs w:val="24"/>
        </w:rPr>
        <w:t>18/19).</w:t>
      </w:r>
    </w:p>
    <w:p w14:paraId="6D5223AC" w14:textId="77777777" w:rsidR="00325F07" w:rsidRPr="00C7332C" w:rsidRDefault="00325F07" w:rsidP="00325F07">
      <w:pPr>
        <w:pStyle w:val="C30X"/>
        <w:jc w:val="left"/>
        <w:rPr>
          <w:rFonts w:ascii="Garamond" w:hAnsi="Garamond"/>
        </w:rPr>
      </w:pPr>
      <w:r>
        <w:rPr>
          <w:rFonts w:ascii="Garamond" w:hAnsi="Garamond"/>
        </w:rPr>
        <w:t xml:space="preserve"> </w:t>
      </w:r>
    </w:p>
    <w:p w14:paraId="032F67E3" w14:textId="77777777" w:rsidR="006B4337" w:rsidRPr="00C7332C" w:rsidRDefault="0020038C" w:rsidP="0020038C">
      <w:pPr>
        <w:pStyle w:val="T30X"/>
        <w:ind w:firstLine="0"/>
        <w:rPr>
          <w:rFonts w:ascii="Garamond" w:hAnsi="Garamond"/>
          <w:sz w:val="24"/>
          <w:szCs w:val="24"/>
        </w:rPr>
      </w:pPr>
      <w:r w:rsidRPr="00C7332C">
        <w:rPr>
          <w:rFonts w:ascii="Garamond" w:hAnsi="Garamond"/>
          <w:sz w:val="24"/>
          <w:szCs w:val="24"/>
        </w:rPr>
        <w:t xml:space="preserve">     </w:t>
      </w:r>
      <w:r w:rsidR="006B4337" w:rsidRPr="00C7332C">
        <w:rPr>
          <w:rFonts w:ascii="Garamond" w:hAnsi="Garamond"/>
          <w:sz w:val="24"/>
          <w:szCs w:val="24"/>
        </w:rPr>
        <w:t xml:space="preserve">Ova odluka stupa na snagu osmog dana od dana objavljivanja u "Službenom listu CG </w:t>
      </w:r>
      <w:r w:rsidR="00691D8F">
        <w:rPr>
          <w:rFonts w:ascii="Garamond" w:hAnsi="Garamond"/>
          <w:sz w:val="24"/>
          <w:szCs w:val="24"/>
        </w:rPr>
        <w:t>–</w:t>
      </w:r>
      <w:r w:rsidR="006B4337" w:rsidRPr="00C7332C">
        <w:rPr>
          <w:rFonts w:ascii="Garamond" w:hAnsi="Garamond"/>
          <w:sz w:val="24"/>
          <w:szCs w:val="24"/>
        </w:rPr>
        <w:t xml:space="preserve"> </w:t>
      </w:r>
      <w:r w:rsidR="00691D8F">
        <w:rPr>
          <w:rFonts w:ascii="Garamond" w:hAnsi="Garamond"/>
          <w:sz w:val="24"/>
          <w:szCs w:val="24"/>
        </w:rPr>
        <w:t xml:space="preserve">Opštinski </w:t>
      </w:r>
      <w:r w:rsidR="006B4337" w:rsidRPr="00C7332C">
        <w:rPr>
          <w:rFonts w:ascii="Garamond" w:hAnsi="Garamond"/>
          <w:sz w:val="24"/>
          <w:szCs w:val="24"/>
        </w:rPr>
        <w:t xml:space="preserve"> propisi".</w:t>
      </w:r>
    </w:p>
    <w:p w14:paraId="4CB1203E" w14:textId="77777777" w:rsidR="0076603C" w:rsidRDefault="0076603C" w:rsidP="0020038C">
      <w:pPr>
        <w:pStyle w:val="T30X"/>
        <w:ind w:firstLine="0"/>
        <w:rPr>
          <w:rFonts w:ascii="Garamond" w:hAnsi="Garamond"/>
          <w:sz w:val="24"/>
          <w:szCs w:val="24"/>
        </w:rPr>
      </w:pPr>
    </w:p>
    <w:p w14:paraId="422ECDE2" w14:textId="77777777" w:rsidR="0076603C" w:rsidRPr="00C7332C" w:rsidRDefault="0076603C" w:rsidP="0020038C">
      <w:pPr>
        <w:pStyle w:val="T30X"/>
        <w:ind w:firstLine="0"/>
        <w:rPr>
          <w:rFonts w:ascii="Garamond" w:hAnsi="Garamond"/>
          <w:sz w:val="24"/>
          <w:szCs w:val="24"/>
        </w:rPr>
      </w:pPr>
    </w:p>
    <w:p w14:paraId="189D1C0A" w14:textId="77777777" w:rsidR="004B579B" w:rsidRPr="00C7332C" w:rsidRDefault="004B579B" w:rsidP="0076603C">
      <w:pPr>
        <w:pStyle w:val="T30X"/>
        <w:ind w:firstLine="0"/>
        <w:rPr>
          <w:rFonts w:ascii="Garamond" w:hAnsi="Garamond"/>
          <w:sz w:val="24"/>
          <w:szCs w:val="24"/>
        </w:rPr>
      </w:pPr>
    </w:p>
    <w:p w14:paraId="6073C834" w14:textId="77777777" w:rsidR="009B06BC" w:rsidRPr="005C4D0F" w:rsidRDefault="009B06BC" w:rsidP="009B06BC">
      <w:pPr>
        <w:pStyle w:val="NoSpacing"/>
        <w:jc w:val="both"/>
        <w:rPr>
          <w:rFonts w:ascii="Garamond" w:hAnsi="Garamond"/>
          <w:sz w:val="24"/>
          <w:szCs w:val="24"/>
          <w:lang w:val="sr-Cyrl-ME"/>
        </w:rPr>
      </w:pPr>
    </w:p>
    <w:p w14:paraId="54D4690D" w14:textId="77777777" w:rsidR="009B06BC" w:rsidRPr="005C4D0F" w:rsidRDefault="009B06BC" w:rsidP="009B06BC">
      <w:pPr>
        <w:pStyle w:val="NoSpacing"/>
        <w:jc w:val="both"/>
        <w:rPr>
          <w:rFonts w:ascii="Garamond" w:hAnsi="Garamond"/>
          <w:sz w:val="24"/>
          <w:szCs w:val="24"/>
          <w:lang w:val="sr-Cyrl-ME"/>
        </w:rPr>
      </w:pPr>
      <w:r w:rsidRPr="005C4D0F">
        <w:rPr>
          <w:rFonts w:ascii="Garamond" w:hAnsi="Garamond"/>
          <w:sz w:val="24"/>
          <w:szCs w:val="24"/>
          <w:lang w:val="sr-Cyrl-ME"/>
        </w:rPr>
        <w:t>Broj: 02-030/20-</w:t>
      </w:r>
    </w:p>
    <w:p w14:paraId="73CF02B8" w14:textId="77777777" w:rsidR="009B06BC" w:rsidRPr="005C4D0F" w:rsidRDefault="009B06BC" w:rsidP="009B06BC">
      <w:pPr>
        <w:pStyle w:val="NoSpacing"/>
        <w:jc w:val="both"/>
        <w:rPr>
          <w:rFonts w:ascii="Garamond" w:hAnsi="Garamond"/>
          <w:sz w:val="24"/>
          <w:szCs w:val="24"/>
          <w:lang w:val="sr-Cyrl-ME"/>
        </w:rPr>
      </w:pPr>
      <w:r w:rsidRPr="005C4D0F">
        <w:rPr>
          <w:rFonts w:ascii="Garamond" w:hAnsi="Garamond"/>
          <w:sz w:val="24"/>
          <w:szCs w:val="24"/>
          <w:lang w:val="sr-Cyrl-ME"/>
        </w:rPr>
        <w:t>Tuzi, ____.12.2020.godine</w:t>
      </w:r>
    </w:p>
    <w:p w14:paraId="67A8355E" w14:textId="77777777" w:rsidR="009B06BC" w:rsidRPr="005C4D0F" w:rsidRDefault="009B06BC" w:rsidP="009B06BC">
      <w:pPr>
        <w:pStyle w:val="NoSpacing"/>
        <w:jc w:val="both"/>
        <w:rPr>
          <w:rFonts w:ascii="Garamond" w:hAnsi="Garamond"/>
          <w:sz w:val="24"/>
          <w:szCs w:val="24"/>
          <w:lang w:val="sr-Cyrl-ME"/>
        </w:rPr>
      </w:pPr>
      <w:r w:rsidRPr="005C4D0F">
        <w:rPr>
          <w:rFonts w:ascii="Garamond" w:hAnsi="Garamond"/>
          <w:sz w:val="24"/>
          <w:szCs w:val="24"/>
          <w:lang w:val="sr-Cyrl-ME"/>
        </w:rPr>
        <w:t xml:space="preserve"> </w:t>
      </w:r>
    </w:p>
    <w:p w14:paraId="3B143FF9" w14:textId="77777777" w:rsidR="009B06BC" w:rsidRPr="005C4D0F" w:rsidRDefault="009B06BC" w:rsidP="009B06BC">
      <w:pPr>
        <w:pStyle w:val="NoSpacing"/>
        <w:jc w:val="both"/>
        <w:rPr>
          <w:rFonts w:ascii="Garamond" w:hAnsi="Garamond"/>
          <w:b/>
          <w:sz w:val="24"/>
          <w:szCs w:val="24"/>
          <w:lang w:val="sr-Cyrl-ME"/>
        </w:rPr>
      </w:pPr>
    </w:p>
    <w:p w14:paraId="12E711B8" w14:textId="77777777" w:rsidR="009B06BC" w:rsidRPr="005C4D0F" w:rsidRDefault="009B06BC" w:rsidP="009B06BC">
      <w:pPr>
        <w:pStyle w:val="NoSpacing"/>
        <w:jc w:val="center"/>
        <w:rPr>
          <w:rFonts w:ascii="Garamond" w:hAnsi="Garamond"/>
          <w:b/>
          <w:sz w:val="24"/>
          <w:szCs w:val="24"/>
          <w:lang w:val="sr-Cyrl-ME"/>
        </w:rPr>
      </w:pPr>
    </w:p>
    <w:p w14:paraId="459F86A7" w14:textId="77777777" w:rsidR="009B06BC" w:rsidRPr="005C4D0F" w:rsidRDefault="009B06BC" w:rsidP="009B06BC">
      <w:pPr>
        <w:pStyle w:val="NoSpacing"/>
        <w:jc w:val="center"/>
        <w:rPr>
          <w:rFonts w:ascii="Garamond" w:hAnsi="Garamond"/>
          <w:b/>
          <w:sz w:val="24"/>
          <w:szCs w:val="24"/>
          <w:lang w:val="sr-Cyrl-ME"/>
        </w:rPr>
      </w:pPr>
    </w:p>
    <w:p w14:paraId="13FD8119" w14:textId="77777777" w:rsidR="009B06BC" w:rsidRPr="005C4D0F" w:rsidRDefault="009B06BC" w:rsidP="009B06BC">
      <w:pPr>
        <w:pStyle w:val="NoSpacing"/>
        <w:jc w:val="center"/>
        <w:rPr>
          <w:rFonts w:ascii="Garamond" w:hAnsi="Garamond"/>
          <w:b/>
          <w:sz w:val="24"/>
          <w:szCs w:val="24"/>
          <w:lang w:val="sr-Cyrl-ME"/>
        </w:rPr>
      </w:pPr>
      <w:r w:rsidRPr="005C4D0F">
        <w:rPr>
          <w:rFonts w:ascii="Garamond" w:hAnsi="Garamond"/>
          <w:b/>
          <w:sz w:val="24"/>
          <w:szCs w:val="24"/>
          <w:lang w:val="sr-Cyrl-ME"/>
        </w:rPr>
        <w:t>SKUPŠTINA OPŠTINE TUZI</w:t>
      </w:r>
    </w:p>
    <w:p w14:paraId="7F4E5A0B" w14:textId="77777777" w:rsidR="009B06BC" w:rsidRPr="005C4D0F" w:rsidRDefault="009B06BC" w:rsidP="009B06BC">
      <w:pPr>
        <w:pStyle w:val="NoSpacing"/>
        <w:jc w:val="center"/>
        <w:rPr>
          <w:rFonts w:ascii="Garamond" w:hAnsi="Garamond"/>
          <w:sz w:val="24"/>
          <w:szCs w:val="24"/>
          <w:lang w:val="sr-Cyrl-ME"/>
        </w:rPr>
      </w:pPr>
      <w:r w:rsidRPr="005C4D0F">
        <w:rPr>
          <w:rFonts w:ascii="Garamond" w:hAnsi="Garamond"/>
          <w:b/>
          <w:sz w:val="24"/>
          <w:szCs w:val="24"/>
          <w:lang w:val="sr-Cyrl-ME"/>
        </w:rPr>
        <w:t>PREDSJEDNIK,</w:t>
      </w:r>
    </w:p>
    <w:p w14:paraId="7BE16083" w14:textId="77777777" w:rsidR="009B06BC" w:rsidRPr="005C4D0F" w:rsidRDefault="009B06BC" w:rsidP="009B06BC">
      <w:pPr>
        <w:pStyle w:val="NoSpacing"/>
        <w:jc w:val="center"/>
        <w:rPr>
          <w:rFonts w:ascii="Garamond" w:hAnsi="Garamond"/>
          <w:b/>
          <w:sz w:val="24"/>
          <w:szCs w:val="24"/>
          <w:lang w:val="sr-Cyrl-ME"/>
        </w:rPr>
      </w:pPr>
      <w:r w:rsidRPr="005C4D0F">
        <w:rPr>
          <w:rFonts w:ascii="Garamond" w:hAnsi="Garamond"/>
          <w:b/>
          <w:sz w:val="24"/>
          <w:szCs w:val="24"/>
          <w:lang w:val="sr-Cyrl-ME"/>
        </w:rPr>
        <w:t>Fadil Kajoshaj</w:t>
      </w:r>
    </w:p>
    <w:p w14:paraId="245CFA81" w14:textId="77777777" w:rsidR="00ED2726" w:rsidRDefault="00ED2726">
      <w:pPr>
        <w:pStyle w:val="N01Z"/>
        <w:rPr>
          <w:rFonts w:ascii="Garamond" w:hAnsi="Garamond"/>
          <w:sz w:val="24"/>
          <w:szCs w:val="24"/>
        </w:rPr>
      </w:pPr>
    </w:p>
    <w:p w14:paraId="1E02DC4A" w14:textId="77777777" w:rsidR="00ED2726" w:rsidRDefault="00ED2726" w:rsidP="0036753C">
      <w:pPr>
        <w:pStyle w:val="N01Z"/>
        <w:jc w:val="left"/>
        <w:rPr>
          <w:rFonts w:ascii="Garamond" w:hAnsi="Garamond"/>
          <w:sz w:val="24"/>
          <w:szCs w:val="24"/>
        </w:rPr>
      </w:pPr>
    </w:p>
    <w:p w14:paraId="6EC9C9EA" w14:textId="77777777" w:rsidR="0036753C" w:rsidRDefault="0036753C" w:rsidP="0036753C">
      <w:pPr>
        <w:pStyle w:val="N01Z"/>
        <w:jc w:val="left"/>
        <w:rPr>
          <w:rFonts w:ascii="Garamond" w:hAnsi="Garamond"/>
          <w:sz w:val="24"/>
          <w:szCs w:val="24"/>
        </w:rPr>
      </w:pPr>
    </w:p>
    <w:p w14:paraId="05233102" w14:textId="77777777" w:rsidR="00414A49" w:rsidRPr="006A055C" w:rsidRDefault="00414A49" w:rsidP="00414A49">
      <w:pPr>
        <w:jc w:val="center"/>
        <w:rPr>
          <w:rFonts w:ascii="Garamond" w:hAnsi="Garamond"/>
          <w:b/>
          <w:sz w:val="24"/>
          <w:szCs w:val="24"/>
          <w:lang w:val="sr-Latn-CS"/>
        </w:rPr>
      </w:pPr>
      <w:r w:rsidRPr="006A055C">
        <w:rPr>
          <w:rFonts w:ascii="Garamond" w:hAnsi="Garamond"/>
          <w:b/>
          <w:sz w:val="24"/>
          <w:szCs w:val="24"/>
          <w:lang w:val="sr-Latn-CS"/>
        </w:rPr>
        <w:lastRenderedPageBreak/>
        <w:t>OBRAZLOŽENJE</w:t>
      </w:r>
    </w:p>
    <w:p w14:paraId="321BDEF6" w14:textId="77777777" w:rsidR="00414A49" w:rsidRPr="006A055C" w:rsidRDefault="00414A49" w:rsidP="00414A49">
      <w:pPr>
        <w:jc w:val="both"/>
        <w:rPr>
          <w:rFonts w:ascii="Garamond" w:hAnsi="Garamond"/>
          <w:b/>
          <w:sz w:val="24"/>
          <w:szCs w:val="24"/>
          <w:lang w:val="sr-Latn-CS"/>
        </w:rPr>
      </w:pPr>
    </w:p>
    <w:p w14:paraId="724556E9" w14:textId="77777777" w:rsidR="00414A49" w:rsidRPr="006A055C" w:rsidRDefault="00414A49" w:rsidP="00414A49">
      <w:pPr>
        <w:jc w:val="both"/>
        <w:rPr>
          <w:rFonts w:ascii="Garamond" w:hAnsi="Garamond"/>
          <w:b/>
          <w:sz w:val="24"/>
          <w:szCs w:val="24"/>
          <w:lang w:val="sr-Latn-CS"/>
        </w:rPr>
      </w:pPr>
      <w:r w:rsidRPr="006A055C">
        <w:rPr>
          <w:rFonts w:ascii="Garamond" w:hAnsi="Garamond"/>
          <w:b/>
          <w:sz w:val="24"/>
          <w:szCs w:val="24"/>
          <w:lang w:val="sr-Latn-CS"/>
        </w:rPr>
        <w:t>I</w:t>
      </w:r>
      <w:r w:rsidRPr="006A055C">
        <w:rPr>
          <w:rFonts w:ascii="Garamond" w:hAnsi="Garamond"/>
          <w:b/>
          <w:sz w:val="24"/>
          <w:szCs w:val="24"/>
          <w:lang w:val="sr-Latn-CS"/>
        </w:rPr>
        <w:tab/>
        <w:t>PRAVNI OSNOV</w:t>
      </w:r>
    </w:p>
    <w:p w14:paraId="692416C9" w14:textId="77777777" w:rsidR="00414A49" w:rsidRPr="006A055C" w:rsidRDefault="00414A49" w:rsidP="00414A49">
      <w:pPr>
        <w:jc w:val="both"/>
        <w:rPr>
          <w:rFonts w:ascii="Garamond" w:hAnsi="Garamond"/>
          <w:b/>
          <w:sz w:val="24"/>
          <w:szCs w:val="24"/>
          <w:lang w:val="sr-Latn-CS"/>
        </w:rPr>
      </w:pPr>
    </w:p>
    <w:p w14:paraId="288B1DD3" w14:textId="77777777" w:rsidR="00414A49" w:rsidRPr="006A055C" w:rsidRDefault="00414A49" w:rsidP="00414A49">
      <w:pPr>
        <w:jc w:val="both"/>
        <w:rPr>
          <w:rFonts w:ascii="Garamond" w:hAnsi="Garamond"/>
          <w:b/>
          <w:sz w:val="24"/>
          <w:szCs w:val="24"/>
          <w:lang w:val="sr-Latn-CS"/>
        </w:rPr>
      </w:pPr>
    </w:p>
    <w:p w14:paraId="7C03E457" w14:textId="77777777" w:rsidR="00414A49" w:rsidRPr="006A055C" w:rsidRDefault="00414A49" w:rsidP="00414A49">
      <w:pPr>
        <w:jc w:val="both"/>
        <w:rPr>
          <w:rFonts w:ascii="Garamond" w:hAnsi="Garamond"/>
          <w:sz w:val="24"/>
          <w:szCs w:val="24"/>
          <w:lang w:val="sr-Latn-ME"/>
        </w:rPr>
      </w:pPr>
      <w:r w:rsidRPr="006A055C">
        <w:rPr>
          <w:rFonts w:ascii="Garamond" w:hAnsi="Garamond"/>
          <w:sz w:val="24"/>
          <w:szCs w:val="24"/>
          <w:lang w:val="sr-Latn-ME"/>
        </w:rPr>
        <w:t xml:space="preserve">Pravni osnov za donošenje ove odluke sadržan je u odredbama člana 239 stav 19 i člana 240a stav 2 Zаkоnа о planiranju prostora i izgradnji objekata </w:t>
      </w:r>
      <w:r w:rsidRPr="006A055C">
        <w:rPr>
          <w:rFonts w:ascii="Garamond" w:hAnsi="Garamond" w:cs="Arial"/>
          <w:sz w:val="24"/>
          <w:szCs w:val="24"/>
          <w:lang w:val="sr-Latn-ME"/>
        </w:rPr>
        <w:t>("Službeni list CG", b</w:t>
      </w:r>
      <w:r w:rsidRPr="006A055C">
        <w:rPr>
          <w:rFonts w:ascii="Garamond" w:hAnsi="Garamond" w:cs="Arial"/>
          <w:spacing w:val="-13"/>
          <w:sz w:val="24"/>
          <w:szCs w:val="24"/>
          <w:lang w:val="sr-Latn-ME"/>
        </w:rPr>
        <w:t>r</w:t>
      </w:r>
      <w:r w:rsidRPr="006A055C">
        <w:rPr>
          <w:rFonts w:ascii="Garamond" w:hAnsi="Garamond" w:cs="Arial"/>
          <w:sz w:val="24"/>
          <w:szCs w:val="24"/>
          <w:lang w:val="sr-Latn-ME"/>
        </w:rPr>
        <w:t>. 64/17, 44/18, 63/18, 11/19 i 82/20)</w:t>
      </w:r>
      <w:r w:rsidRPr="006A055C">
        <w:rPr>
          <w:rFonts w:ascii="Garamond" w:hAnsi="Garamond"/>
          <w:sz w:val="24"/>
          <w:szCs w:val="24"/>
          <w:lang w:val="sr-Latn-ME"/>
        </w:rPr>
        <w:t xml:space="preserve">, </w:t>
      </w:r>
      <w:r w:rsidRPr="006A055C">
        <w:rPr>
          <w:rFonts w:ascii="Garamond" w:hAnsi="Garamond"/>
          <w:sz w:val="24"/>
          <w:szCs w:val="24"/>
          <w:lang w:val="sr-Latn-CS"/>
        </w:rPr>
        <w:t>č</w:t>
      </w:r>
      <w:r w:rsidRPr="006A055C">
        <w:rPr>
          <w:rFonts w:ascii="Garamond" w:hAnsi="Garamond"/>
          <w:sz w:val="24"/>
          <w:szCs w:val="24"/>
        </w:rPr>
        <w:t>lana</w:t>
      </w:r>
      <w:r w:rsidRPr="006A055C">
        <w:rPr>
          <w:rFonts w:ascii="Garamond" w:hAnsi="Garamond"/>
          <w:sz w:val="24"/>
          <w:szCs w:val="24"/>
          <w:lang w:val="sr-Latn-CS"/>
        </w:rPr>
        <w:t xml:space="preserve"> 27 </w:t>
      </w:r>
      <w:r w:rsidRPr="006A055C">
        <w:rPr>
          <w:rFonts w:ascii="Garamond" w:hAnsi="Garamond"/>
          <w:sz w:val="24"/>
          <w:szCs w:val="24"/>
        </w:rPr>
        <w:t>ta</w:t>
      </w:r>
      <w:r w:rsidRPr="006A055C">
        <w:rPr>
          <w:rFonts w:ascii="Garamond" w:hAnsi="Garamond"/>
          <w:sz w:val="24"/>
          <w:szCs w:val="24"/>
          <w:lang w:val="sr-Latn-CS"/>
        </w:rPr>
        <w:t>č</w:t>
      </w:r>
      <w:r w:rsidRPr="006A055C">
        <w:rPr>
          <w:rFonts w:ascii="Garamond" w:hAnsi="Garamond"/>
          <w:sz w:val="24"/>
          <w:szCs w:val="24"/>
        </w:rPr>
        <w:t>ka</w:t>
      </w:r>
      <w:r w:rsidRPr="006A055C">
        <w:rPr>
          <w:rFonts w:ascii="Garamond" w:hAnsi="Garamond"/>
          <w:sz w:val="24"/>
          <w:szCs w:val="24"/>
          <w:lang w:val="sr-Latn-CS"/>
        </w:rPr>
        <w:t xml:space="preserve"> 5, č</w:t>
      </w:r>
      <w:r w:rsidRPr="006A055C">
        <w:rPr>
          <w:rFonts w:ascii="Garamond" w:hAnsi="Garamond"/>
          <w:sz w:val="24"/>
          <w:szCs w:val="24"/>
        </w:rPr>
        <w:t>lana</w:t>
      </w:r>
      <w:r w:rsidRPr="006A055C">
        <w:rPr>
          <w:rFonts w:ascii="Garamond" w:hAnsi="Garamond"/>
          <w:sz w:val="24"/>
          <w:szCs w:val="24"/>
          <w:lang w:val="sr-Latn-CS"/>
        </w:rPr>
        <w:t xml:space="preserve"> 28</w:t>
      </w:r>
      <w:r w:rsidR="00ED2726">
        <w:rPr>
          <w:rFonts w:ascii="Garamond" w:hAnsi="Garamond"/>
          <w:sz w:val="24"/>
          <w:szCs w:val="24"/>
          <w:lang w:val="sr-Latn-CS"/>
        </w:rPr>
        <w:t xml:space="preserve"> stav 1</w:t>
      </w:r>
      <w:r w:rsidRPr="006A055C">
        <w:rPr>
          <w:rFonts w:ascii="Garamond" w:hAnsi="Garamond"/>
          <w:sz w:val="24"/>
          <w:szCs w:val="24"/>
          <w:lang w:val="sr-Latn-CS"/>
        </w:rPr>
        <w:t xml:space="preserve"> </w:t>
      </w:r>
      <w:r w:rsidRPr="006A055C">
        <w:rPr>
          <w:rFonts w:ascii="Garamond" w:hAnsi="Garamond"/>
          <w:sz w:val="24"/>
          <w:szCs w:val="24"/>
        </w:rPr>
        <w:t>ta</w:t>
      </w:r>
      <w:r w:rsidRPr="006A055C">
        <w:rPr>
          <w:rFonts w:ascii="Garamond" w:hAnsi="Garamond"/>
          <w:sz w:val="24"/>
          <w:szCs w:val="24"/>
          <w:lang w:val="sr-Latn-CS"/>
        </w:rPr>
        <w:t>č</w:t>
      </w:r>
      <w:r w:rsidRPr="006A055C">
        <w:rPr>
          <w:rFonts w:ascii="Garamond" w:hAnsi="Garamond"/>
          <w:sz w:val="24"/>
          <w:szCs w:val="24"/>
        </w:rPr>
        <w:t>ka</w:t>
      </w:r>
      <w:r w:rsidRPr="006A055C">
        <w:rPr>
          <w:rFonts w:ascii="Garamond" w:hAnsi="Garamond"/>
          <w:sz w:val="24"/>
          <w:szCs w:val="24"/>
          <w:lang w:val="sr-Latn-CS"/>
        </w:rPr>
        <w:t xml:space="preserve"> 2 </w:t>
      </w:r>
      <w:r w:rsidRPr="006A055C">
        <w:rPr>
          <w:rFonts w:ascii="Garamond" w:hAnsi="Garamond"/>
          <w:sz w:val="24"/>
          <w:szCs w:val="24"/>
        </w:rPr>
        <w:t>i</w:t>
      </w:r>
      <w:r w:rsidRPr="006A055C">
        <w:rPr>
          <w:rFonts w:ascii="Garamond" w:hAnsi="Garamond"/>
          <w:sz w:val="24"/>
          <w:szCs w:val="24"/>
          <w:lang w:val="sr-Latn-CS"/>
        </w:rPr>
        <w:t xml:space="preserve"> č</w:t>
      </w:r>
      <w:r w:rsidRPr="006A055C">
        <w:rPr>
          <w:rFonts w:ascii="Garamond" w:hAnsi="Garamond"/>
          <w:sz w:val="24"/>
          <w:szCs w:val="24"/>
        </w:rPr>
        <w:t>lana</w:t>
      </w:r>
      <w:r w:rsidRPr="006A055C">
        <w:rPr>
          <w:rFonts w:ascii="Garamond" w:hAnsi="Garamond"/>
          <w:sz w:val="24"/>
          <w:szCs w:val="24"/>
          <w:lang w:val="sr-Latn-CS"/>
        </w:rPr>
        <w:t xml:space="preserve"> 38 </w:t>
      </w:r>
      <w:r w:rsidRPr="006A055C">
        <w:rPr>
          <w:rFonts w:ascii="Garamond" w:hAnsi="Garamond"/>
          <w:sz w:val="24"/>
          <w:szCs w:val="24"/>
        </w:rPr>
        <w:t>stav</w:t>
      </w:r>
      <w:r w:rsidRPr="006A055C">
        <w:rPr>
          <w:rFonts w:ascii="Garamond" w:hAnsi="Garamond"/>
          <w:sz w:val="24"/>
          <w:szCs w:val="24"/>
          <w:lang w:val="sr-Latn-CS"/>
        </w:rPr>
        <w:t xml:space="preserve"> 1 </w:t>
      </w:r>
      <w:r w:rsidRPr="006A055C">
        <w:rPr>
          <w:rFonts w:ascii="Garamond" w:hAnsi="Garamond"/>
          <w:sz w:val="24"/>
          <w:szCs w:val="24"/>
        </w:rPr>
        <w:t>ta</w:t>
      </w:r>
      <w:r w:rsidRPr="006A055C">
        <w:rPr>
          <w:rFonts w:ascii="Garamond" w:hAnsi="Garamond"/>
          <w:sz w:val="24"/>
          <w:szCs w:val="24"/>
          <w:lang w:val="sr-Latn-CS"/>
        </w:rPr>
        <w:t>č</w:t>
      </w:r>
      <w:r w:rsidRPr="006A055C">
        <w:rPr>
          <w:rFonts w:ascii="Garamond" w:hAnsi="Garamond"/>
          <w:sz w:val="24"/>
          <w:szCs w:val="24"/>
        </w:rPr>
        <w:t>ka</w:t>
      </w:r>
      <w:r w:rsidRPr="006A055C">
        <w:rPr>
          <w:rFonts w:ascii="Garamond" w:hAnsi="Garamond"/>
          <w:sz w:val="24"/>
          <w:szCs w:val="24"/>
          <w:lang w:val="sr-Latn-CS"/>
        </w:rPr>
        <w:t xml:space="preserve"> 2 </w:t>
      </w:r>
      <w:r w:rsidRPr="006A055C">
        <w:rPr>
          <w:rFonts w:ascii="Garamond" w:hAnsi="Garamond"/>
          <w:sz w:val="24"/>
          <w:szCs w:val="24"/>
        </w:rPr>
        <w:t>i</w:t>
      </w:r>
      <w:r w:rsidRPr="006A055C">
        <w:rPr>
          <w:rFonts w:ascii="Garamond" w:hAnsi="Garamond"/>
          <w:sz w:val="24"/>
          <w:szCs w:val="24"/>
          <w:lang w:val="sr-Latn-CS"/>
        </w:rPr>
        <w:t xml:space="preserve"> 8 </w:t>
      </w:r>
      <w:r w:rsidRPr="006A055C">
        <w:rPr>
          <w:rFonts w:ascii="Garamond" w:hAnsi="Garamond"/>
          <w:sz w:val="24"/>
          <w:szCs w:val="24"/>
          <w:lang w:val="sr-Latn-ME"/>
        </w:rPr>
        <w:t xml:space="preserve">Zаkоnа о lоkаlnој sаmоuprаvi </w:t>
      </w:r>
      <w:r w:rsidRPr="006A055C">
        <w:rPr>
          <w:rFonts w:ascii="Garamond" w:hAnsi="Garamond" w:cs="Arial"/>
          <w:sz w:val="24"/>
          <w:szCs w:val="24"/>
          <w:lang w:val="sr-Latn-ME"/>
        </w:rPr>
        <w:t>(„Službeni list CG“, br. 2/18, 34/19 i 38/20)</w:t>
      </w:r>
      <w:r w:rsidRPr="006A055C">
        <w:rPr>
          <w:rFonts w:ascii="Garamond" w:hAnsi="Garamond"/>
          <w:sz w:val="24"/>
          <w:szCs w:val="24"/>
          <w:lang w:val="sr-Latn-ME"/>
        </w:rPr>
        <w:t xml:space="preserve"> i člаnа</w:t>
      </w:r>
      <w:r w:rsidRPr="006A055C">
        <w:rPr>
          <w:rFonts w:ascii="Garamond" w:hAnsi="Garamond"/>
          <w:sz w:val="24"/>
          <w:szCs w:val="24"/>
          <w:lang w:val="sr-Latn-CS"/>
        </w:rPr>
        <w:t>), č</w:t>
      </w:r>
      <w:r w:rsidRPr="006A055C">
        <w:rPr>
          <w:rFonts w:ascii="Garamond" w:hAnsi="Garamond"/>
          <w:sz w:val="24"/>
          <w:szCs w:val="24"/>
        </w:rPr>
        <w:t>lana</w:t>
      </w:r>
      <w:r w:rsidRPr="006A055C">
        <w:rPr>
          <w:rFonts w:ascii="Garamond" w:hAnsi="Garamond"/>
          <w:sz w:val="24"/>
          <w:szCs w:val="24"/>
          <w:lang w:val="sr-Latn-CS"/>
        </w:rPr>
        <w:t xml:space="preserve"> 25 </w:t>
      </w:r>
      <w:r w:rsidRPr="006A055C">
        <w:rPr>
          <w:rFonts w:ascii="Garamond" w:hAnsi="Garamond"/>
          <w:sz w:val="24"/>
          <w:szCs w:val="24"/>
        </w:rPr>
        <w:t>stav</w:t>
      </w:r>
      <w:r w:rsidR="00ED2726" w:rsidRPr="00ED2726">
        <w:rPr>
          <w:rFonts w:ascii="Garamond" w:hAnsi="Garamond"/>
          <w:sz w:val="24"/>
          <w:szCs w:val="24"/>
          <w:lang w:val="sr-Latn-CS"/>
        </w:rPr>
        <w:t xml:space="preserve">1 </w:t>
      </w:r>
      <w:r w:rsidR="00ED2726">
        <w:rPr>
          <w:rFonts w:ascii="Garamond" w:hAnsi="Garamond"/>
          <w:sz w:val="24"/>
          <w:szCs w:val="24"/>
          <w:lang w:val="sr-Latn-CS"/>
        </w:rPr>
        <w:t>tačka</w:t>
      </w:r>
      <w:r w:rsidRPr="006A055C">
        <w:rPr>
          <w:rFonts w:ascii="Garamond" w:hAnsi="Garamond"/>
          <w:sz w:val="24"/>
          <w:szCs w:val="24"/>
          <w:lang w:val="sr-Latn-CS"/>
        </w:rPr>
        <w:t xml:space="preserve"> 2 </w:t>
      </w:r>
      <w:r w:rsidRPr="006A055C">
        <w:rPr>
          <w:rFonts w:ascii="Garamond" w:hAnsi="Garamond"/>
          <w:sz w:val="24"/>
          <w:szCs w:val="24"/>
        </w:rPr>
        <w:t>i</w:t>
      </w:r>
      <w:r w:rsidRPr="006A055C">
        <w:rPr>
          <w:rFonts w:ascii="Garamond" w:hAnsi="Garamond"/>
          <w:sz w:val="24"/>
          <w:szCs w:val="24"/>
          <w:lang w:val="sr-Latn-CS"/>
        </w:rPr>
        <w:t xml:space="preserve"> č</w:t>
      </w:r>
      <w:r w:rsidRPr="006A055C">
        <w:rPr>
          <w:rFonts w:ascii="Garamond" w:hAnsi="Garamond"/>
          <w:sz w:val="24"/>
          <w:szCs w:val="24"/>
        </w:rPr>
        <w:t>lana</w:t>
      </w:r>
      <w:r w:rsidRPr="006A055C">
        <w:rPr>
          <w:rFonts w:ascii="Garamond" w:hAnsi="Garamond"/>
          <w:sz w:val="24"/>
          <w:szCs w:val="24"/>
          <w:lang w:val="sr-Latn-CS"/>
        </w:rPr>
        <w:t xml:space="preserve"> 53 </w:t>
      </w:r>
      <w:r w:rsidRPr="006A055C">
        <w:rPr>
          <w:rFonts w:ascii="Garamond" w:hAnsi="Garamond"/>
          <w:sz w:val="24"/>
          <w:szCs w:val="24"/>
        </w:rPr>
        <w:t>stav</w:t>
      </w:r>
      <w:r w:rsidRPr="006A055C">
        <w:rPr>
          <w:rFonts w:ascii="Garamond" w:hAnsi="Garamond"/>
          <w:sz w:val="24"/>
          <w:szCs w:val="24"/>
          <w:lang w:val="sr-Latn-CS"/>
        </w:rPr>
        <w:t xml:space="preserve"> 2 </w:t>
      </w:r>
      <w:r w:rsidRPr="006A055C">
        <w:rPr>
          <w:rFonts w:ascii="Garamond" w:hAnsi="Garamond"/>
          <w:sz w:val="24"/>
          <w:szCs w:val="24"/>
        </w:rPr>
        <w:t>i</w:t>
      </w:r>
      <w:r w:rsidRPr="006A055C">
        <w:rPr>
          <w:rFonts w:ascii="Garamond" w:hAnsi="Garamond"/>
          <w:sz w:val="24"/>
          <w:szCs w:val="24"/>
          <w:lang w:val="sr-Latn-CS"/>
        </w:rPr>
        <w:t xml:space="preserve"> 8</w:t>
      </w:r>
      <w:r w:rsidRPr="006A055C">
        <w:rPr>
          <w:rFonts w:ascii="Garamond" w:hAnsi="Garamond"/>
          <w:sz w:val="24"/>
          <w:szCs w:val="24"/>
          <w:lang w:val="sr-Latn-ME"/>
        </w:rPr>
        <w:t xml:space="preserve"> Stаtutа</w:t>
      </w:r>
      <w:r w:rsidR="00ED2726">
        <w:rPr>
          <w:rFonts w:ascii="Garamond" w:hAnsi="Garamond"/>
          <w:sz w:val="24"/>
          <w:szCs w:val="24"/>
          <w:lang w:val="sr-Latn-ME"/>
        </w:rPr>
        <w:t xml:space="preserve"> Opštine Tuzi</w:t>
      </w:r>
      <w:r w:rsidRPr="006A055C">
        <w:rPr>
          <w:rFonts w:ascii="Garamond" w:hAnsi="Garamond"/>
          <w:sz w:val="24"/>
          <w:szCs w:val="24"/>
          <w:lang w:val="sr-Latn-ME"/>
        </w:rPr>
        <w:t xml:space="preserve"> („Službeni list CG – Opštinski propisi“, br. 24/19, 05/20).</w:t>
      </w:r>
    </w:p>
    <w:p w14:paraId="3C5BE2C1" w14:textId="77777777" w:rsidR="00414A49" w:rsidRPr="006A055C" w:rsidRDefault="00414A49" w:rsidP="00414A49">
      <w:pPr>
        <w:jc w:val="both"/>
        <w:rPr>
          <w:rFonts w:ascii="Garamond" w:hAnsi="Garamond"/>
          <w:sz w:val="24"/>
          <w:szCs w:val="24"/>
          <w:lang w:val="sr-Latn-CS"/>
        </w:rPr>
      </w:pPr>
    </w:p>
    <w:p w14:paraId="2C16D769" w14:textId="77777777" w:rsidR="00414A49" w:rsidRPr="006A055C" w:rsidRDefault="00414A49" w:rsidP="00414A49">
      <w:pPr>
        <w:jc w:val="both"/>
        <w:rPr>
          <w:rFonts w:ascii="Garamond" w:hAnsi="Garamond"/>
          <w:sz w:val="24"/>
          <w:szCs w:val="24"/>
          <w:lang w:val="sr-Latn-CS"/>
        </w:rPr>
      </w:pPr>
      <w:r w:rsidRPr="006A055C">
        <w:rPr>
          <w:rFonts w:ascii="Garamond" w:hAnsi="Garamond"/>
          <w:sz w:val="24"/>
          <w:szCs w:val="24"/>
          <w:lang w:val="sr-Latn-CS"/>
        </w:rPr>
        <w:t>Članom 239 Zakona o planiranju prostora i izgradnji objekata u stavu 1 propisano je da za komunalno opremanje građevinskog zemljišta, do početka primjene propisa iz člana 62 stav 3 i člana 64 stav 6 ovog zakona, investitor plaća naknadu, dok je u stavu 19 propisano da</w:t>
      </w:r>
      <w:r w:rsidRPr="006A055C">
        <w:rPr>
          <w:rFonts w:ascii="Garamond" w:hAnsi="Garamond"/>
          <w:sz w:val="24"/>
          <w:szCs w:val="24"/>
          <w:lang w:val="sr-Latn-ME"/>
        </w:rPr>
        <w:t xml:space="preserve"> </w:t>
      </w:r>
      <w:r w:rsidRPr="006A055C">
        <w:rPr>
          <w:rFonts w:ascii="Garamond" w:hAnsi="Garamond"/>
          <w:sz w:val="24"/>
          <w:szCs w:val="24"/>
          <w:lang w:val="sr-Latn-CS"/>
        </w:rPr>
        <w:t>visinu, uslove, način, rokove i postupak plaćanja naknade za komunalno opremanje građevinskog zemljišta, kao i dokaze za ostvarivanje prava iz stava 6 ovog člana, propisuje jedinica lokalne samouprave, uz prethodnu saglasnost Vlade. Članom 240a stav 2 Zakona utvrđen je rok od 90 dana za usklađivanje Odluke o naknadi za komunalno opremanje građevinskog zemljišta sa izmjenama i dopunama Zakona.</w:t>
      </w:r>
    </w:p>
    <w:p w14:paraId="0352B40F" w14:textId="77777777" w:rsidR="00414A49" w:rsidRPr="006A055C" w:rsidRDefault="00414A49" w:rsidP="00414A49">
      <w:pPr>
        <w:jc w:val="both"/>
        <w:rPr>
          <w:rFonts w:ascii="Garamond" w:hAnsi="Garamond"/>
          <w:sz w:val="24"/>
          <w:szCs w:val="24"/>
          <w:lang w:val="sr-Latn-CS"/>
        </w:rPr>
      </w:pPr>
    </w:p>
    <w:p w14:paraId="16D25FEB" w14:textId="77777777" w:rsidR="00414A49" w:rsidRPr="006A055C" w:rsidRDefault="00414A49" w:rsidP="00414A49">
      <w:pPr>
        <w:jc w:val="both"/>
        <w:rPr>
          <w:rFonts w:ascii="Garamond" w:hAnsi="Garamond"/>
          <w:sz w:val="24"/>
          <w:szCs w:val="24"/>
          <w:lang w:val="sr-Latn-CS"/>
        </w:rPr>
      </w:pPr>
      <w:r w:rsidRPr="006A055C">
        <w:rPr>
          <w:rFonts w:ascii="Garamond" w:hAnsi="Garamond"/>
          <w:sz w:val="24"/>
          <w:szCs w:val="24"/>
          <w:lang w:val="sr-Latn-CS"/>
        </w:rPr>
        <w:t>U članu 27</w:t>
      </w:r>
      <w:r w:rsidR="00ED2726">
        <w:rPr>
          <w:rFonts w:ascii="Garamond" w:hAnsi="Garamond"/>
          <w:sz w:val="24"/>
          <w:szCs w:val="24"/>
          <w:lang w:val="sr-Latn-CS"/>
        </w:rPr>
        <w:t xml:space="preserve"> stav 1</w:t>
      </w:r>
      <w:r w:rsidRPr="006A055C">
        <w:rPr>
          <w:rFonts w:ascii="Garamond" w:hAnsi="Garamond"/>
          <w:sz w:val="24"/>
          <w:szCs w:val="24"/>
          <w:lang w:val="sr-Latn-CS"/>
        </w:rPr>
        <w:t xml:space="preserve"> tačka 5 Zakona o lokalnoj samoupravi propisano je da opština, u skladu sa zakonom i drugim propisima, uređuje građevinsko zemljište, u članu 28</w:t>
      </w:r>
      <w:r w:rsidR="00ED2726">
        <w:rPr>
          <w:rFonts w:ascii="Garamond" w:hAnsi="Garamond"/>
          <w:sz w:val="24"/>
          <w:szCs w:val="24"/>
          <w:lang w:val="sr-Latn-CS"/>
        </w:rPr>
        <w:t xml:space="preserve"> stav 1</w:t>
      </w:r>
      <w:r w:rsidRPr="006A055C">
        <w:rPr>
          <w:rFonts w:ascii="Garamond" w:hAnsi="Garamond"/>
          <w:sz w:val="24"/>
          <w:szCs w:val="24"/>
          <w:lang w:val="sr-Latn-CS"/>
        </w:rPr>
        <w:t xml:space="preserve"> tačka 2 istog zakona propisano je da u okviru sopstvenih nadležnosti, opština uređuje, uvodi i utvrđuje sopstvene prihode u skladu sa zakonom dok je članom 38 stav 1 tač. 2 i 8 propisano da </w:t>
      </w:r>
      <w:r w:rsidR="00ED2726">
        <w:rPr>
          <w:rFonts w:ascii="Garamond" w:hAnsi="Garamond"/>
          <w:sz w:val="24"/>
          <w:szCs w:val="24"/>
          <w:lang w:val="sr-Latn-CS"/>
        </w:rPr>
        <w:t>S</w:t>
      </w:r>
      <w:r w:rsidRPr="006A055C">
        <w:rPr>
          <w:rFonts w:ascii="Garamond" w:hAnsi="Garamond"/>
          <w:sz w:val="24"/>
          <w:szCs w:val="24"/>
          <w:lang w:val="sr-Latn-CS"/>
        </w:rPr>
        <w:t>kupština donosi propise i druge opšte akte i uvodi i utvrđuje opštinske poreze, takse, naknade i druge sopstvene prihode.</w:t>
      </w:r>
    </w:p>
    <w:p w14:paraId="1FB68441" w14:textId="77777777" w:rsidR="00414A49" w:rsidRPr="006A055C" w:rsidRDefault="00414A49" w:rsidP="00414A49">
      <w:pPr>
        <w:jc w:val="both"/>
        <w:rPr>
          <w:rFonts w:ascii="Garamond" w:hAnsi="Garamond"/>
          <w:sz w:val="24"/>
          <w:szCs w:val="24"/>
          <w:lang w:val="sr-Latn-CS"/>
        </w:rPr>
      </w:pPr>
    </w:p>
    <w:p w14:paraId="37FC7FD7" w14:textId="77777777" w:rsidR="00414A49" w:rsidRPr="006A055C" w:rsidRDefault="00414A49" w:rsidP="00414A49">
      <w:pPr>
        <w:pStyle w:val="T30X"/>
        <w:ind w:firstLine="0"/>
        <w:rPr>
          <w:rFonts w:ascii="Garamond" w:hAnsi="Garamond"/>
          <w:sz w:val="24"/>
          <w:szCs w:val="24"/>
          <w:lang w:val="sr-Latn-CS"/>
        </w:rPr>
      </w:pPr>
      <w:r w:rsidRPr="006A055C">
        <w:rPr>
          <w:rFonts w:ascii="Garamond" w:hAnsi="Garamond"/>
          <w:sz w:val="24"/>
          <w:szCs w:val="24"/>
          <w:lang w:val="sr-Latn-CS"/>
        </w:rPr>
        <w:t xml:space="preserve">Članom 25 stav 1 tačka 2 Statuta Opštine Tuzi je propisano da </w:t>
      </w:r>
      <w:r w:rsidRPr="006A055C">
        <w:rPr>
          <w:rFonts w:ascii="Garamond" w:hAnsi="Garamond"/>
          <w:sz w:val="24"/>
          <w:szCs w:val="24"/>
        </w:rPr>
        <w:t>u</w:t>
      </w:r>
      <w:r w:rsidRPr="006A055C">
        <w:rPr>
          <w:rFonts w:ascii="Garamond" w:hAnsi="Garamond"/>
          <w:sz w:val="24"/>
          <w:szCs w:val="24"/>
          <w:lang w:val="sr-Latn-CS"/>
        </w:rPr>
        <w:t xml:space="preserve"> </w:t>
      </w:r>
      <w:r w:rsidRPr="006A055C">
        <w:rPr>
          <w:rFonts w:ascii="Garamond" w:hAnsi="Garamond"/>
          <w:sz w:val="24"/>
          <w:szCs w:val="24"/>
        </w:rPr>
        <w:t>okviru</w:t>
      </w:r>
      <w:r w:rsidRPr="006A055C">
        <w:rPr>
          <w:rFonts w:ascii="Garamond" w:hAnsi="Garamond"/>
          <w:sz w:val="24"/>
          <w:szCs w:val="24"/>
          <w:lang w:val="sr-Latn-CS"/>
        </w:rPr>
        <w:t xml:space="preserve"> </w:t>
      </w:r>
      <w:r w:rsidRPr="006A055C">
        <w:rPr>
          <w:rFonts w:ascii="Garamond" w:hAnsi="Garamond"/>
          <w:sz w:val="24"/>
          <w:szCs w:val="24"/>
        </w:rPr>
        <w:t>sopstvenih</w:t>
      </w:r>
      <w:r w:rsidRPr="006A055C">
        <w:rPr>
          <w:rFonts w:ascii="Garamond" w:hAnsi="Garamond"/>
          <w:sz w:val="24"/>
          <w:szCs w:val="24"/>
          <w:lang w:val="sr-Latn-CS"/>
        </w:rPr>
        <w:t xml:space="preserve"> </w:t>
      </w:r>
      <w:r w:rsidRPr="006A055C">
        <w:rPr>
          <w:rFonts w:ascii="Garamond" w:hAnsi="Garamond"/>
          <w:sz w:val="24"/>
          <w:szCs w:val="24"/>
        </w:rPr>
        <w:t>nadle</w:t>
      </w:r>
      <w:r w:rsidRPr="006A055C">
        <w:rPr>
          <w:rFonts w:ascii="Garamond" w:hAnsi="Garamond"/>
          <w:sz w:val="24"/>
          <w:szCs w:val="24"/>
          <w:lang w:val="sr-Latn-CS"/>
        </w:rPr>
        <w:t>ž</w:t>
      </w:r>
      <w:r w:rsidRPr="006A055C">
        <w:rPr>
          <w:rFonts w:ascii="Garamond" w:hAnsi="Garamond"/>
          <w:sz w:val="24"/>
          <w:szCs w:val="24"/>
        </w:rPr>
        <w:t>nosti</w:t>
      </w:r>
      <w:r w:rsidRPr="006A055C">
        <w:rPr>
          <w:rFonts w:ascii="Garamond" w:hAnsi="Garamond"/>
          <w:sz w:val="24"/>
          <w:szCs w:val="24"/>
          <w:lang w:val="sr-Latn-CS"/>
        </w:rPr>
        <w:t xml:space="preserve">, </w:t>
      </w:r>
      <w:r w:rsidR="00ED2726">
        <w:rPr>
          <w:rFonts w:ascii="Garamond" w:hAnsi="Garamond"/>
          <w:sz w:val="24"/>
          <w:szCs w:val="24"/>
          <w:lang w:val="sr-Latn-CS"/>
        </w:rPr>
        <w:t>o</w:t>
      </w:r>
      <w:r w:rsidRPr="006A055C">
        <w:rPr>
          <w:rFonts w:ascii="Garamond" w:hAnsi="Garamond"/>
          <w:sz w:val="24"/>
          <w:szCs w:val="24"/>
        </w:rPr>
        <w:t>p</w:t>
      </w:r>
      <w:r w:rsidRPr="006A055C">
        <w:rPr>
          <w:rFonts w:ascii="Garamond" w:hAnsi="Garamond"/>
          <w:sz w:val="24"/>
          <w:szCs w:val="24"/>
          <w:lang w:val="sr-Latn-CS"/>
        </w:rPr>
        <w:t>š</w:t>
      </w:r>
      <w:r w:rsidRPr="006A055C">
        <w:rPr>
          <w:rFonts w:ascii="Garamond" w:hAnsi="Garamond"/>
          <w:sz w:val="24"/>
          <w:szCs w:val="24"/>
        </w:rPr>
        <w:t>tina</w:t>
      </w:r>
      <w:r w:rsidRPr="006A055C">
        <w:rPr>
          <w:rFonts w:ascii="Garamond" w:hAnsi="Garamond"/>
          <w:sz w:val="24"/>
          <w:szCs w:val="24"/>
          <w:lang w:val="sr-Latn-CS"/>
        </w:rPr>
        <w:t xml:space="preserve"> </w:t>
      </w:r>
      <w:r w:rsidRPr="006A055C">
        <w:rPr>
          <w:rFonts w:ascii="Garamond" w:hAnsi="Garamond"/>
          <w:sz w:val="24"/>
          <w:szCs w:val="24"/>
        </w:rPr>
        <w:t>ure</w:t>
      </w:r>
      <w:r w:rsidRPr="006A055C">
        <w:rPr>
          <w:rFonts w:ascii="Garamond" w:hAnsi="Garamond"/>
          <w:sz w:val="24"/>
          <w:szCs w:val="24"/>
          <w:lang w:val="sr-Latn-CS"/>
        </w:rPr>
        <w:t>đ</w:t>
      </w:r>
      <w:r w:rsidRPr="006A055C">
        <w:rPr>
          <w:rFonts w:ascii="Garamond" w:hAnsi="Garamond"/>
          <w:sz w:val="24"/>
          <w:szCs w:val="24"/>
        </w:rPr>
        <w:t>uje</w:t>
      </w:r>
      <w:r w:rsidRPr="006A055C">
        <w:rPr>
          <w:rFonts w:ascii="Garamond" w:hAnsi="Garamond"/>
          <w:sz w:val="24"/>
          <w:szCs w:val="24"/>
          <w:lang w:val="sr-Latn-CS"/>
        </w:rPr>
        <w:t xml:space="preserve">, </w:t>
      </w:r>
      <w:r w:rsidRPr="006A055C">
        <w:rPr>
          <w:rFonts w:ascii="Garamond" w:hAnsi="Garamond"/>
          <w:sz w:val="24"/>
          <w:szCs w:val="24"/>
        </w:rPr>
        <w:t>uvodi</w:t>
      </w:r>
      <w:r w:rsidRPr="006A055C">
        <w:rPr>
          <w:rFonts w:ascii="Garamond" w:hAnsi="Garamond"/>
          <w:sz w:val="24"/>
          <w:szCs w:val="24"/>
          <w:lang w:val="sr-Latn-CS"/>
        </w:rPr>
        <w:t xml:space="preserve"> </w:t>
      </w:r>
      <w:r w:rsidRPr="006A055C">
        <w:rPr>
          <w:rFonts w:ascii="Garamond" w:hAnsi="Garamond"/>
          <w:sz w:val="24"/>
          <w:szCs w:val="24"/>
        </w:rPr>
        <w:t>i</w:t>
      </w:r>
      <w:r w:rsidRPr="006A055C">
        <w:rPr>
          <w:rFonts w:ascii="Garamond" w:hAnsi="Garamond"/>
          <w:sz w:val="24"/>
          <w:szCs w:val="24"/>
          <w:lang w:val="sr-Latn-CS"/>
        </w:rPr>
        <w:t xml:space="preserve"> </w:t>
      </w:r>
      <w:r w:rsidRPr="006A055C">
        <w:rPr>
          <w:rFonts w:ascii="Garamond" w:hAnsi="Garamond"/>
          <w:sz w:val="24"/>
          <w:szCs w:val="24"/>
        </w:rPr>
        <w:t>utvr</w:t>
      </w:r>
      <w:r w:rsidRPr="006A055C">
        <w:rPr>
          <w:rFonts w:ascii="Garamond" w:hAnsi="Garamond"/>
          <w:sz w:val="24"/>
          <w:szCs w:val="24"/>
          <w:lang w:val="sr-Latn-CS"/>
        </w:rPr>
        <w:t>đ</w:t>
      </w:r>
      <w:r w:rsidRPr="006A055C">
        <w:rPr>
          <w:rFonts w:ascii="Garamond" w:hAnsi="Garamond"/>
          <w:sz w:val="24"/>
          <w:szCs w:val="24"/>
        </w:rPr>
        <w:t>uje</w:t>
      </w:r>
      <w:r w:rsidRPr="006A055C">
        <w:rPr>
          <w:rFonts w:ascii="Garamond" w:hAnsi="Garamond"/>
          <w:sz w:val="24"/>
          <w:szCs w:val="24"/>
          <w:lang w:val="sr-Latn-CS"/>
        </w:rPr>
        <w:t xml:space="preserve"> </w:t>
      </w:r>
      <w:r w:rsidRPr="006A055C">
        <w:rPr>
          <w:rFonts w:ascii="Garamond" w:hAnsi="Garamond"/>
          <w:sz w:val="24"/>
          <w:szCs w:val="24"/>
        </w:rPr>
        <w:t>sopstvene</w:t>
      </w:r>
      <w:r w:rsidRPr="006A055C">
        <w:rPr>
          <w:rFonts w:ascii="Garamond" w:hAnsi="Garamond"/>
          <w:sz w:val="24"/>
          <w:szCs w:val="24"/>
          <w:lang w:val="sr-Latn-CS"/>
        </w:rPr>
        <w:t xml:space="preserve"> </w:t>
      </w:r>
      <w:r w:rsidRPr="006A055C">
        <w:rPr>
          <w:rFonts w:ascii="Garamond" w:hAnsi="Garamond"/>
          <w:sz w:val="24"/>
          <w:szCs w:val="24"/>
        </w:rPr>
        <w:t>prihode</w:t>
      </w:r>
      <w:r w:rsidRPr="006A055C">
        <w:rPr>
          <w:rFonts w:ascii="Garamond" w:hAnsi="Garamond"/>
          <w:sz w:val="24"/>
          <w:szCs w:val="24"/>
          <w:lang w:val="sr-Latn-CS"/>
        </w:rPr>
        <w:t xml:space="preserve"> </w:t>
      </w:r>
      <w:r w:rsidRPr="006A055C">
        <w:rPr>
          <w:rFonts w:ascii="Garamond" w:hAnsi="Garamond"/>
          <w:sz w:val="24"/>
          <w:szCs w:val="24"/>
        </w:rPr>
        <w:t>u</w:t>
      </w:r>
      <w:r w:rsidRPr="006A055C">
        <w:rPr>
          <w:rFonts w:ascii="Garamond" w:hAnsi="Garamond"/>
          <w:sz w:val="24"/>
          <w:szCs w:val="24"/>
          <w:lang w:val="sr-Latn-CS"/>
        </w:rPr>
        <w:t xml:space="preserve"> </w:t>
      </w:r>
      <w:r w:rsidRPr="006A055C">
        <w:rPr>
          <w:rFonts w:ascii="Garamond" w:hAnsi="Garamond"/>
          <w:sz w:val="24"/>
          <w:szCs w:val="24"/>
        </w:rPr>
        <w:t>skladu</w:t>
      </w:r>
      <w:r w:rsidRPr="006A055C">
        <w:rPr>
          <w:rFonts w:ascii="Garamond" w:hAnsi="Garamond"/>
          <w:sz w:val="24"/>
          <w:szCs w:val="24"/>
          <w:lang w:val="sr-Latn-CS"/>
        </w:rPr>
        <w:t xml:space="preserve"> </w:t>
      </w:r>
      <w:r w:rsidRPr="006A055C">
        <w:rPr>
          <w:rFonts w:ascii="Garamond" w:hAnsi="Garamond"/>
          <w:sz w:val="24"/>
          <w:szCs w:val="24"/>
        </w:rPr>
        <w:t>sa</w:t>
      </w:r>
      <w:r w:rsidRPr="006A055C">
        <w:rPr>
          <w:rFonts w:ascii="Garamond" w:hAnsi="Garamond"/>
          <w:sz w:val="24"/>
          <w:szCs w:val="24"/>
          <w:lang w:val="sr-Latn-CS"/>
        </w:rPr>
        <w:t xml:space="preserve"> </w:t>
      </w:r>
      <w:r w:rsidRPr="006A055C">
        <w:rPr>
          <w:rFonts w:ascii="Garamond" w:hAnsi="Garamond"/>
          <w:sz w:val="24"/>
          <w:szCs w:val="24"/>
        </w:rPr>
        <w:t>zakonom</w:t>
      </w:r>
      <w:r w:rsidRPr="006A055C">
        <w:rPr>
          <w:rFonts w:ascii="Garamond" w:hAnsi="Garamond"/>
          <w:sz w:val="24"/>
          <w:szCs w:val="24"/>
          <w:lang w:val="sr-Latn-CS"/>
        </w:rPr>
        <w:t xml:space="preserve">, dok je članom 53 stav 1 tačka 2 i 8 propisano da </w:t>
      </w:r>
      <w:r w:rsidR="00ED2726">
        <w:rPr>
          <w:rFonts w:ascii="Garamond" w:hAnsi="Garamond"/>
          <w:sz w:val="24"/>
          <w:szCs w:val="24"/>
          <w:lang w:val="sr-Latn-CS"/>
        </w:rPr>
        <w:t>S</w:t>
      </w:r>
      <w:r w:rsidRPr="006A055C">
        <w:rPr>
          <w:rFonts w:ascii="Garamond" w:hAnsi="Garamond"/>
          <w:sz w:val="24"/>
          <w:szCs w:val="24"/>
          <w:lang w:val="sr-Latn-CS"/>
        </w:rPr>
        <w:t>kupština donosi propise i druge opšte akte</w:t>
      </w:r>
      <w:r w:rsidR="00ED2726">
        <w:rPr>
          <w:rFonts w:ascii="Garamond" w:hAnsi="Garamond"/>
          <w:sz w:val="24"/>
          <w:szCs w:val="24"/>
          <w:lang w:val="sr-Latn-CS"/>
        </w:rPr>
        <w:t xml:space="preserve">, uvodi i </w:t>
      </w:r>
      <w:r w:rsidRPr="006A055C">
        <w:rPr>
          <w:rFonts w:ascii="Garamond" w:hAnsi="Garamond"/>
          <w:sz w:val="24"/>
          <w:szCs w:val="24"/>
          <w:lang w:val="sr-Latn-CS"/>
        </w:rPr>
        <w:t>utvrđuje opštinsk</w:t>
      </w:r>
      <w:r w:rsidR="00ED2726">
        <w:rPr>
          <w:rFonts w:ascii="Garamond" w:hAnsi="Garamond"/>
          <w:sz w:val="24"/>
          <w:szCs w:val="24"/>
          <w:lang w:val="sr-Latn-CS"/>
        </w:rPr>
        <w:t>e</w:t>
      </w:r>
      <w:r w:rsidRPr="006A055C">
        <w:rPr>
          <w:rFonts w:ascii="Garamond" w:hAnsi="Garamond"/>
          <w:sz w:val="24"/>
          <w:szCs w:val="24"/>
          <w:lang w:val="sr-Latn-CS"/>
        </w:rPr>
        <w:t xml:space="preserve"> porez</w:t>
      </w:r>
      <w:r w:rsidR="00ED2726">
        <w:rPr>
          <w:rFonts w:ascii="Garamond" w:hAnsi="Garamond"/>
          <w:sz w:val="24"/>
          <w:szCs w:val="24"/>
          <w:lang w:val="sr-Latn-CS"/>
        </w:rPr>
        <w:t>e</w:t>
      </w:r>
      <w:r w:rsidRPr="006A055C">
        <w:rPr>
          <w:rFonts w:ascii="Garamond" w:hAnsi="Garamond"/>
          <w:sz w:val="24"/>
          <w:szCs w:val="24"/>
          <w:lang w:val="sr-Latn-CS"/>
        </w:rPr>
        <w:t>, taks</w:t>
      </w:r>
      <w:r w:rsidR="00ED2726">
        <w:rPr>
          <w:rFonts w:ascii="Garamond" w:hAnsi="Garamond"/>
          <w:sz w:val="24"/>
          <w:szCs w:val="24"/>
          <w:lang w:val="sr-Latn-CS"/>
        </w:rPr>
        <w:t>e,</w:t>
      </w:r>
      <w:r w:rsidRPr="006A055C">
        <w:rPr>
          <w:rFonts w:ascii="Garamond" w:hAnsi="Garamond"/>
          <w:sz w:val="24"/>
          <w:szCs w:val="24"/>
          <w:lang w:val="sr-Latn-CS"/>
        </w:rPr>
        <w:t xml:space="preserve"> naknad</w:t>
      </w:r>
      <w:r w:rsidR="00ED2726">
        <w:rPr>
          <w:rFonts w:ascii="Garamond" w:hAnsi="Garamond"/>
          <w:sz w:val="24"/>
          <w:szCs w:val="24"/>
          <w:lang w:val="sr-Latn-CS"/>
        </w:rPr>
        <w:t>e i druge sopstvene prihode</w:t>
      </w:r>
      <w:r w:rsidRPr="006A055C">
        <w:rPr>
          <w:rFonts w:ascii="Garamond" w:hAnsi="Garamond"/>
          <w:sz w:val="24"/>
          <w:szCs w:val="24"/>
          <w:lang w:val="sr-Latn-CS"/>
        </w:rPr>
        <w:t>.</w:t>
      </w:r>
    </w:p>
    <w:p w14:paraId="6CC126DB" w14:textId="77777777" w:rsidR="00414A49" w:rsidRPr="006A055C" w:rsidRDefault="00414A49" w:rsidP="00414A49">
      <w:pPr>
        <w:jc w:val="both"/>
        <w:rPr>
          <w:rFonts w:ascii="Garamond" w:hAnsi="Garamond"/>
          <w:sz w:val="24"/>
          <w:szCs w:val="24"/>
          <w:lang w:val="sr-Latn-CS"/>
        </w:rPr>
      </w:pPr>
    </w:p>
    <w:p w14:paraId="48FC91E6" w14:textId="77777777" w:rsidR="00414A49" w:rsidRPr="006A055C" w:rsidRDefault="00414A49" w:rsidP="00414A49">
      <w:pPr>
        <w:jc w:val="both"/>
        <w:rPr>
          <w:rFonts w:ascii="Garamond" w:hAnsi="Garamond"/>
          <w:sz w:val="24"/>
          <w:szCs w:val="24"/>
          <w:lang w:val="sr-Latn-CS"/>
        </w:rPr>
      </w:pPr>
      <w:r w:rsidRPr="006A055C">
        <w:rPr>
          <w:rFonts w:ascii="Garamond" w:hAnsi="Garamond"/>
          <w:sz w:val="24"/>
          <w:szCs w:val="24"/>
          <w:lang w:val="sr-Latn-CS"/>
        </w:rPr>
        <w:t xml:space="preserve">Saglasno članu 239 stav 19 Zakona o planiranju prostora i izgradnji objekata, Vlada Crne Gore je aktom </w:t>
      </w:r>
      <w:r w:rsidR="00EE3ABF" w:rsidRPr="00C7332C">
        <w:rPr>
          <w:rFonts w:ascii="Garamond" w:hAnsi="Garamond"/>
          <w:sz w:val="24"/>
          <w:szCs w:val="24"/>
        </w:rPr>
        <w:t>broj</w:t>
      </w:r>
      <w:r w:rsidR="00EE3ABF" w:rsidRPr="00EE3ABF">
        <w:rPr>
          <w:rFonts w:ascii="Garamond" w:hAnsi="Garamond"/>
          <w:sz w:val="24"/>
          <w:szCs w:val="24"/>
          <w:lang w:val="sr-Latn-CS"/>
        </w:rPr>
        <w:t xml:space="preserve">: 07-5296 </w:t>
      </w:r>
      <w:r w:rsidR="00EE3ABF">
        <w:rPr>
          <w:rFonts w:ascii="Garamond" w:hAnsi="Garamond"/>
          <w:sz w:val="24"/>
          <w:szCs w:val="24"/>
        </w:rPr>
        <w:t>od</w:t>
      </w:r>
      <w:r w:rsidR="00EE3ABF" w:rsidRPr="00EE3ABF">
        <w:rPr>
          <w:rFonts w:ascii="Garamond" w:hAnsi="Garamond"/>
          <w:sz w:val="24"/>
          <w:szCs w:val="24"/>
          <w:lang w:val="sr-Latn-CS"/>
        </w:rPr>
        <w:t xml:space="preserve"> 27. </w:t>
      </w:r>
      <w:r w:rsidR="00EE3ABF">
        <w:rPr>
          <w:rFonts w:ascii="Garamond" w:hAnsi="Garamond"/>
          <w:sz w:val="24"/>
          <w:szCs w:val="24"/>
        </w:rPr>
        <w:t>novembra</w:t>
      </w:r>
      <w:r w:rsidR="00EE3ABF" w:rsidRPr="00EE3ABF">
        <w:rPr>
          <w:rFonts w:ascii="Garamond" w:hAnsi="Garamond"/>
          <w:sz w:val="24"/>
          <w:szCs w:val="24"/>
          <w:lang w:val="sr-Latn-CS"/>
        </w:rPr>
        <w:t xml:space="preserve"> 2020. </w:t>
      </w:r>
      <w:r w:rsidR="00EE3ABF" w:rsidRPr="00C7332C">
        <w:rPr>
          <w:rFonts w:ascii="Garamond" w:hAnsi="Garamond"/>
          <w:sz w:val="24"/>
          <w:szCs w:val="24"/>
        </w:rPr>
        <w:t>godine</w:t>
      </w:r>
      <w:r w:rsidR="00EE3ABF" w:rsidRPr="00EE3ABF">
        <w:rPr>
          <w:rFonts w:ascii="Garamond" w:hAnsi="Garamond"/>
          <w:sz w:val="24"/>
          <w:szCs w:val="24"/>
          <w:lang w:val="sr-Latn-CS"/>
        </w:rPr>
        <w:t xml:space="preserve">, </w:t>
      </w:r>
      <w:r w:rsidRPr="006A055C">
        <w:rPr>
          <w:rFonts w:ascii="Garamond" w:hAnsi="Garamond"/>
          <w:sz w:val="24"/>
          <w:szCs w:val="24"/>
          <w:lang w:val="sr-Latn-CS"/>
        </w:rPr>
        <w:t>dala saglasnost na Predlog Odluke o naknadi za komunalno opremanje građevinskog zemljišta.</w:t>
      </w:r>
    </w:p>
    <w:p w14:paraId="1C760597" w14:textId="77777777" w:rsidR="00414A49" w:rsidRDefault="00414A49" w:rsidP="00414A49">
      <w:pPr>
        <w:jc w:val="both"/>
        <w:rPr>
          <w:rFonts w:ascii="Garamond" w:hAnsi="Garamond"/>
          <w:sz w:val="24"/>
          <w:szCs w:val="24"/>
          <w:lang w:val="sr-Latn-CS"/>
        </w:rPr>
      </w:pPr>
    </w:p>
    <w:p w14:paraId="76C12DF2" w14:textId="77777777" w:rsidR="00414A49" w:rsidRPr="006A055C" w:rsidRDefault="00414A49" w:rsidP="00414A49">
      <w:pPr>
        <w:jc w:val="both"/>
        <w:rPr>
          <w:rFonts w:ascii="Garamond" w:hAnsi="Garamond"/>
          <w:sz w:val="24"/>
          <w:szCs w:val="24"/>
          <w:lang w:val="sr-Latn-CS"/>
        </w:rPr>
      </w:pPr>
    </w:p>
    <w:p w14:paraId="6C0C90AD" w14:textId="77777777" w:rsidR="00414A49" w:rsidRPr="006A055C" w:rsidRDefault="00414A49" w:rsidP="00414A49">
      <w:pPr>
        <w:jc w:val="both"/>
        <w:rPr>
          <w:rFonts w:ascii="Garamond" w:hAnsi="Garamond"/>
          <w:b/>
          <w:sz w:val="24"/>
          <w:szCs w:val="24"/>
          <w:lang w:val="sr-Latn-CS"/>
        </w:rPr>
      </w:pPr>
    </w:p>
    <w:p w14:paraId="39172F1D" w14:textId="77777777" w:rsidR="00414A49" w:rsidRPr="006A055C" w:rsidRDefault="00414A49" w:rsidP="00414A49">
      <w:pPr>
        <w:jc w:val="both"/>
        <w:rPr>
          <w:rFonts w:ascii="Garamond" w:hAnsi="Garamond"/>
          <w:b/>
          <w:sz w:val="24"/>
          <w:szCs w:val="24"/>
          <w:lang w:val="sr-Latn-CS"/>
        </w:rPr>
      </w:pPr>
      <w:r w:rsidRPr="006A055C">
        <w:rPr>
          <w:rFonts w:ascii="Garamond" w:hAnsi="Garamond"/>
          <w:b/>
          <w:sz w:val="24"/>
          <w:szCs w:val="24"/>
          <w:lang w:val="sr-Latn-CS"/>
        </w:rPr>
        <w:t>II</w:t>
      </w:r>
      <w:r w:rsidRPr="006A055C">
        <w:rPr>
          <w:rFonts w:ascii="Garamond" w:hAnsi="Garamond"/>
          <w:b/>
          <w:sz w:val="24"/>
          <w:szCs w:val="24"/>
          <w:lang w:val="sr-Latn-CS"/>
        </w:rPr>
        <w:tab/>
        <w:t>RAZLOZI ZA DONOŠENJE ODLUKE</w:t>
      </w:r>
    </w:p>
    <w:p w14:paraId="49774586" w14:textId="77777777" w:rsidR="00414A49" w:rsidRPr="006A055C" w:rsidRDefault="00414A49" w:rsidP="00414A49">
      <w:pPr>
        <w:jc w:val="both"/>
        <w:rPr>
          <w:rFonts w:ascii="Garamond" w:hAnsi="Garamond"/>
          <w:b/>
          <w:sz w:val="24"/>
          <w:szCs w:val="24"/>
          <w:lang w:val="sr-Latn-CS"/>
        </w:rPr>
      </w:pPr>
    </w:p>
    <w:p w14:paraId="7FB30549" w14:textId="77777777" w:rsidR="00414A49" w:rsidRPr="006A055C" w:rsidRDefault="00414A49" w:rsidP="00414A49">
      <w:pPr>
        <w:jc w:val="both"/>
        <w:rPr>
          <w:rFonts w:ascii="Garamond" w:hAnsi="Garamond"/>
          <w:sz w:val="24"/>
          <w:szCs w:val="24"/>
          <w:lang w:val="sr-Latn-CS"/>
        </w:rPr>
      </w:pPr>
      <w:r w:rsidRPr="006A055C">
        <w:rPr>
          <w:rFonts w:ascii="Garamond" w:hAnsi="Garamond"/>
          <w:sz w:val="24"/>
          <w:szCs w:val="24"/>
          <w:lang w:val="sr-Latn-CS"/>
        </w:rPr>
        <w:t>Skupština Crne Gore je usvojila Zakon o izmjenama i dopunama Zakona o planiranju prostora i izgradnji objekata koji je stupio na snagu i primjenjuje se od 14. avgusta 2020. godine. Ovim zakonom je, između ostalog, izvršena izmjena člana 239 koji predstavlja osnov za donošenje opštinske odluke o naknadi za komunalno opremanje građevinskog zemljišta kao prihoda jedinice lokalne samouprave, čime je proizašla potreba za donošenjem nove odluke.</w:t>
      </w:r>
    </w:p>
    <w:p w14:paraId="11DEB909" w14:textId="77777777" w:rsidR="00414A49" w:rsidRDefault="00414A49" w:rsidP="00414A49">
      <w:pPr>
        <w:jc w:val="both"/>
        <w:rPr>
          <w:rFonts w:ascii="Garamond" w:hAnsi="Garamond"/>
          <w:sz w:val="24"/>
          <w:szCs w:val="24"/>
          <w:lang w:val="sr-Latn-CS"/>
        </w:rPr>
      </w:pPr>
    </w:p>
    <w:p w14:paraId="286D36F5" w14:textId="77777777" w:rsidR="00414A49" w:rsidRPr="006A055C" w:rsidRDefault="00414A49" w:rsidP="00414A49">
      <w:pPr>
        <w:jc w:val="both"/>
        <w:rPr>
          <w:rFonts w:ascii="Garamond" w:hAnsi="Garamond"/>
          <w:sz w:val="24"/>
          <w:szCs w:val="24"/>
          <w:lang w:val="sr-Latn-CS"/>
        </w:rPr>
      </w:pPr>
    </w:p>
    <w:p w14:paraId="00E220B0" w14:textId="77777777" w:rsidR="00414A49" w:rsidRPr="006A055C" w:rsidRDefault="00414A49" w:rsidP="00414A49">
      <w:pPr>
        <w:jc w:val="both"/>
        <w:rPr>
          <w:rFonts w:ascii="Garamond" w:hAnsi="Garamond"/>
          <w:sz w:val="24"/>
          <w:szCs w:val="24"/>
          <w:lang w:val="sr-Latn-CS"/>
        </w:rPr>
      </w:pPr>
    </w:p>
    <w:p w14:paraId="7E0C9E94" w14:textId="77777777" w:rsidR="00414A49" w:rsidRPr="006A055C" w:rsidRDefault="00414A49" w:rsidP="00414A49">
      <w:pPr>
        <w:jc w:val="both"/>
        <w:rPr>
          <w:rFonts w:ascii="Garamond" w:hAnsi="Garamond"/>
          <w:b/>
          <w:sz w:val="24"/>
          <w:szCs w:val="24"/>
          <w:lang w:val="sr-Latn-CS"/>
        </w:rPr>
      </w:pPr>
      <w:r w:rsidRPr="006A055C">
        <w:rPr>
          <w:rFonts w:ascii="Garamond" w:hAnsi="Garamond"/>
          <w:b/>
          <w:sz w:val="24"/>
          <w:szCs w:val="24"/>
          <w:lang w:val="sr-Latn-CS"/>
        </w:rPr>
        <w:t>III</w:t>
      </w:r>
      <w:r w:rsidRPr="006A055C">
        <w:rPr>
          <w:rFonts w:ascii="Garamond" w:hAnsi="Garamond"/>
          <w:b/>
          <w:sz w:val="24"/>
          <w:szCs w:val="24"/>
          <w:lang w:val="sr-Latn-CS"/>
        </w:rPr>
        <w:tab/>
        <w:t>OBJAŠNJENJE OSNOVNIH PRAVNIH INSTITUTA</w:t>
      </w:r>
    </w:p>
    <w:p w14:paraId="452C9F22" w14:textId="77777777" w:rsidR="00414A49" w:rsidRPr="006A055C" w:rsidRDefault="00414A49" w:rsidP="00414A49">
      <w:pPr>
        <w:jc w:val="both"/>
        <w:rPr>
          <w:rFonts w:ascii="Garamond" w:hAnsi="Garamond"/>
          <w:b/>
          <w:sz w:val="24"/>
          <w:szCs w:val="24"/>
          <w:lang w:val="sr-Latn-CS"/>
        </w:rPr>
      </w:pPr>
    </w:p>
    <w:p w14:paraId="5BE1BB09" w14:textId="77777777" w:rsidR="00414A49" w:rsidRPr="006A055C" w:rsidRDefault="00414A49" w:rsidP="00414A49">
      <w:pPr>
        <w:jc w:val="both"/>
        <w:rPr>
          <w:rFonts w:ascii="Garamond" w:hAnsi="Garamond"/>
          <w:sz w:val="24"/>
          <w:szCs w:val="24"/>
          <w:lang w:val="sr-Latn-CS"/>
        </w:rPr>
      </w:pPr>
      <w:r w:rsidRPr="006A055C">
        <w:rPr>
          <w:rFonts w:ascii="Garamond" w:hAnsi="Garamond"/>
          <w:b/>
          <w:sz w:val="24"/>
          <w:szCs w:val="24"/>
          <w:lang w:val="sr-Latn-CS"/>
        </w:rPr>
        <w:t xml:space="preserve">Poglavlje I - Osnovne odredbe - Članom 1 </w:t>
      </w:r>
      <w:r w:rsidRPr="006A055C">
        <w:rPr>
          <w:rFonts w:ascii="Garamond" w:hAnsi="Garamond"/>
          <w:sz w:val="24"/>
          <w:szCs w:val="24"/>
          <w:lang w:val="sr-Latn-CS"/>
        </w:rPr>
        <w:t>utvrđeno</w:t>
      </w:r>
      <w:r w:rsidRPr="006A055C">
        <w:rPr>
          <w:rFonts w:ascii="Garamond" w:hAnsi="Garamond"/>
          <w:b/>
          <w:sz w:val="24"/>
          <w:szCs w:val="24"/>
          <w:lang w:val="sr-Latn-CS"/>
        </w:rPr>
        <w:t xml:space="preserve"> </w:t>
      </w:r>
      <w:r w:rsidRPr="006A055C">
        <w:rPr>
          <w:rFonts w:ascii="Garamond" w:hAnsi="Garamond"/>
          <w:sz w:val="24"/>
          <w:szCs w:val="24"/>
          <w:lang w:val="sr-Latn-CS"/>
        </w:rPr>
        <w:t>je da se ovom odlukom propisuju visina, uslovi, način, rokovi i postupak plаćаnjа naknade za komunalno opremanje građevinskog zemljišt</w:t>
      </w:r>
      <w:r>
        <w:rPr>
          <w:rFonts w:ascii="Garamond" w:hAnsi="Garamond"/>
          <w:sz w:val="24"/>
          <w:szCs w:val="24"/>
          <w:lang w:val="sr-Latn-CS"/>
        </w:rPr>
        <w:t xml:space="preserve">a, </w:t>
      </w:r>
      <w:r w:rsidRPr="00C7332C">
        <w:rPr>
          <w:rFonts w:ascii="Garamond" w:hAnsi="Garamond"/>
          <w:sz w:val="24"/>
          <w:szCs w:val="24"/>
        </w:rPr>
        <w:t>kao</w:t>
      </w:r>
      <w:r w:rsidRPr="00EA088A">
        <w:rPr>
          <w:rFonts w:ascii="Garamond" w:hAnsi="Garamond"/>
          <w:sz w:val="24"/>
          <w:szCs w:val="24"/>
          <w:lang w:val="sr-Latn-CS"/>
        </w:rPr>
        <w:t xml:space="preserve"> </w:t>
      </w:r>
      <w:r w:rsidRPr="00C7332C">
        <w:rPr>
          <w:rFonts w:ascii="Garamond" w:hAnsi="Garamond"/>
          <w:sz w:val="24"/>
          <w:szCs w:val="24"/>
        </w:rPr>
        <w:t>i</w:t>
      </w:r>
      <w:r w:rsidRPr="00EA088A">
        <w:rPr>
          <w:rFonts w:ascii="Garamond" w:hAnsi="Garamond"/>
          <w:sz w:val="24"/>
          <w:szCs w:val="24"/>
          <w:lang w:val="sr-Latn-CS"/>
        </w:rPr>
        <w:t xml:space="preserve"> </w:t>
      </w:r>
      <w:r w:rsidRPr="00C7332C">
        <w:rPr>
          <w:rFonts w:ascii="Garamond" w:hAnsi="Garamond"/>
          <w:sz w:val="24"/>
          <w:szCs w:val="24"/>
        </w:rPr>
        <w:t>doka</w:t>
      </w:r>
      <w:r w:rsidRPr="00C7332C">
        <w:rPr>
          <w:rFonts w:ascii="Garamond" w:hAnsi="Garamond"/>
          <w:sz w:val="24"/>
          <w:szCs w:val="24"/>
          <w:lang w:val="sr-Latn-ME"/>
        </w:rPr>
        <w:t>zi za ostvarivanje prava na umanjenje naknade.</w:t>
      </w:r>
      <w:r w:rsidRPr="006A055C">
        <w:rPr>
          <w:rFonts w:ascii="Garamond" w:hAnsi="Garamond"/>
          <w:sz w:val="24"/>
          <w:szCs w:val="24"/>
          <w:lang w:val="sr-Latn-CS"/>
        </w:rPr>
        <w:t xml:space="preserve">. </w:t>
      </w:r>
    </w:p>
    <w:p w14:paraId="7DD12062" w14:textId="77777777" w:rsidR="00414A49" w:rsidRPr="006A055C" w:rsidRDefault="00414A49" w:rsidP="00414A49">
      <w:pPr>
        <w:jc w:val="both"/>
        <w:rPr>
          <w:rFonts w:ascii="Garamond" w:hAnsi="Garamond"/>
          <w:sz w:val="24"/>
          <w:szCs w:val="24"/>
          <w:lang w:val="sr-Latn-CS"/>
        </w:rPr>
      </w:pPr>
      <w:r w:rsidRPr="006A055C">
        <w:rPr>
          <w:rFonts w:ascii="Garamond" w:hAnsi="Garamond"/>
          <w:b/>
          <w:sz w:val="24"/>
          <w:szCs w:val="24"/>
          <w:lang w:val="sr-Latn-CS"/>
        </w:rPr>
        <w:t>Članom 2</w:t>
      </w:r>
      <w:r w:rsidRPr="006A055C">
        <w:rPr>
          <w:rFonts w:ascii="Garamond" w:hAnsi="Garamond"/>
          <w:sz w:val="24"/>
          <w:szCs w:val="24"/>
          <w:lang w:val="sr-Latn-CS"/>
        </w:rPr>
        <w:t xml:space="preserve"> propisano je da se priprema i komunalno opremanje građevinskog zemljišta vrši u skladu sa </w:t>
      </w:r>
      <w:r w:rsidRPr="006A055C">
        <w:rPr>
          <w:rFonts w:ascii="Garamond" w:hAnsi="Garamond" w:cs="Arial"/>
          <w:sz w:val="24"/>
          <w:szCs w:val="24"/>
          <w:lang w:val="sr-Latn-ME"/>
        </w:rPr>
        <w:t>Programom uređenja prostora</w:t>
      </w:r>
      <w:r w:rsidRPr="006A055C">
        <w:rPr>
          <w:rFonts w:ascii="Garamond" w:hAnsi="Garamond"/>
          <w:sz w:val="24"/>
          <w:szCs w:val="24"/>
          <w:lang w:val="sr-Latn-CS"/>
        </w:rPr>
        <w:t>, te da se za ove poslove lokalne samouprave plaća naknada</w:t>
      </w:r>
      <w:r w:rsidR="00295823">
        <w:rPr>
          <w:rFonts w:ascii="Garamond" w:hAnsi="Garamond"/>
          <w:sz w:val="24"/>
          <w:szCs w:val="24"/>
          <w:lang w:val="sr-Latn-CS"/>
        </w:rPr>
        <w:t>.</w:t>
      </w:r>
    </w:p>
    <w:p w14:paraId="5AD440D1" w14:textId="77777777" w:rsidR="00414A49" w:rsidRPr="006A055C" w:rsidRDefault="00414A49" w:rsidP="00414A49">
      <w:pPr>
        <w:jc w:val="both"/>
        <w:rPr>
          <w:rFonts w:ascii="Garamond" w:hAnsi="Garamond"/>
          <w:sz w:val="24"/>
          <w:szCs w:val="24"/>
          <w:lang w:val="sr-Latn-CS"/>
        </w:rPr>
      </w:pPr>
    </w:p>
    <w:p w14:paraId="1BC77D73" w14:textId="77777777" w:rsidR="00414A49" w:rsidRPr="006A055C" w:rsidRDefault="00414A49" w:rsidP="00414A49">
      <w:pPr>
        <w:jc w:val="both"/>
        <w:rPr>
          <w:rFonts w:ascii="Garamond" w:hAnsi="Garamond"/>
          <w:sz w:val="24"/>
          <w:szCs w:val="24"/>
          <w:lang w:val="sr-Latn-ME"/>
        </w:rPr>
      </w:pPr>
      <w:r w:rsidRPr="006A055C">
        <w:rPr>
          <w:rFonts w:ascii="Garamond" w:hAnsi="Garamond"/>
          <w:b/>
          <w:bCs/>
          <w:sz w:val="24"/>
          <w:szCs w:val="24"/>
          <w:lang w:val="sr-Latn-ME"/>
        </w:rPr>
        <w:t>Poglavlje II - Rodna senzitivnost - Članom 3</w:t>
      </w:r>
      <w:r w:rsidRPr="006A055C">
        <w:rPr>
          <w:rFonts w:ascii="Garamond" w:hAnsi="Garamond"/>
          <w:sz w:val="24"/>
          <w:szCs w:val="24"/>
          <w:lang w:val="sr-Latn-ME"/>
        </w:rPr>
        <w:t xml:space="preserve"> sprovedene odredbe Zakona o rodnoj ravnopravnosti.</w:t>
      </w:r>
    </w:p>
    <w:p w14:paraId="4F24715A" w14:textId="77777777" w:rsidR="00414A49" w:rsidRPr="006A055C" w:rsidRDefault="00414A49" w:rsidP="00414A49">
      <w:pPr>
        <w:jc w:val="both"/>
        <w:rPr>
          <w:rFonts w:ascii="Garamond" w:hAnsi="Garamond"/>
          <w:sz w:val="24"/>
          <w:szCs w:val="24"/>
          <w:lang w:val="sr-Latn-ME"/>
        </w:rPr>
      </w:pPr>
    </w:p>
    <w:p w14:paraId="441D7BF6" w14:textId="77777777" w:rsidR="00414A49" w:rsidRPr="006A055C" w:rsidRDefault="00414A49" w:rsidP="00414A49">
      <w:pPr>
        <w:jc w:val="both"/>
        <w:rPr>
          <w:rFonts w:ascii="Garamond" w:hAnsi="Garamond" w:cs="Arial"/>
          <w:sz w:val="24"/>
          <w:szCs w:val="24"/>
          <w:lang w:val="sr-Latn-CS"/>
        </w:rPr>
      </w:pPr>
      <w:r w:rsidRPr="006A055C">
        <w:rPr>
          <w:rFonts w:ascii="Garamond" w:hAnsi="Garamond"/>
          <w:b/>
          <w:sz w:val="24"/>
          <w:szCs w:val="24"/>
          <w:lang w:val="sr-Latn-CS"/>
        </w:rPr>
        <w:t xml:space="preserve">Poglavlje III - Uslovi i visina - Članom 4 </w:t>
      </w:r>
      <w:r w:rsidRPr="006A055C">
        <w:rPr>
          <w:rFonts w:ascii="Garamond" w:hAnsi="Garamond"/>
          <w:sz w:val="24"/>
          <w:szCs w:val="24"/>
          <w:lang w:val="sr-Latn-CS"/>
        </w:rPr>
        <w:t xml:space="preserve">utvrđeno je da investitor plaća naknadu za komunalno opremanje građevinskog zemljišta, koja se obračunava po </w:t>
      </w:r>
      <w:r w:rsidRPr="006A055C">
        <w:rPr>
          <w:rFonts w:ascii="Garamond" w:hAnsi="Garamond" w:cs="Arial"/>
          <w:sz w:val="24"/>
          <w:szCs w:val="24"/>
          <w:lang w:val="sr-Latn-CS"/>
        </w:rPr>
        <w:t>m</w:t>
      </w:r>
      <w:r w:rsidRPr="006A055C">
        <w:rPr>
          <w:rFonts w:ascii="Garamond" w:hAnsi="Garamond" w:cs="Arial"/>
          <w:position w:val="7"/>
          <w:sz w:val="24"/>
          <w:szCs w:val="24"/>
          <w:vertAlign w:val="superscript"/>
          <w:lang w:val="sr-Latn-CS"/>
        </w:rPr>
        <w:t>2</w:t>
      </w:r>
      <w:r w:rsidRPr="006A055C">
        <w:rPr>
          <w:rFonts w:ascii="Garamond" w:hAnsi="Garamond" w:cs="Arial"/>
          <w:position w:val="7"/>
          <w:sz w:val="24"/>
          <w:szCs w:val="24"/>
          <w:lang w:val="sr-Latn-CS"/>
        </w:rPr>
        <w:t xml:space="preserve"> </w:t>
      </w:r>
      <w:r w:rsidRPr="006A055C">
        <w:rPr>
          <w:rFonts w:ascii="Garamond" w:hAnsi="Garamond" w:cs="Arial"/>
          <w:sz w:val="24"/>
          <w:szCs w:val="24"/>
          <w:lang w:val="sr-Latn-CS"/>
        </w:rPr>
        <w:t>neto</w:t>
      </w:r>
      <w:r w:rsidRPr="006A055C">
        <w:rPr>
          <w:rFonts w:ascii="Garamond" w:hAnsi="Garamond" w:cs="Arial"/>
          <w:spacing w:val="22"/>
          <w:sz w:val="24"/>
          <w:szCs w:val="24"/>
          <w:lang w:val="sr-Latn-CS"/>
        </w:rPr>
        <w:t xml:space="preserve"> </w:t>
      </w:r>
      <w:r w:rsidRPr="006A055C">
        <w:rPr>
          <w:rFonts w:ascii="Garamond" w:hAnsi="Garamond" w:cs="Arial"/>
          <w:sz w:val="24"/>
          <w:szCs w:val="24"/>
          <w:lang w:val="sr-Latn-CS"/>
        </w:rPr>
        <w:t>površine</w:t>
      </w:r>
      <w:r w:rsidRPr="006A055C">
        <w:rPr>
          <w:rFonts w:ascii="Garamond" w:hAnsi="Garamond" w:cs="Arial"/>
          <w:spacing w:val="22"/>
          <w:sz w:val="24"/>
          <w:szCs w:val="24"/>
          <w:lang w:val="sr-Latn-CS"/>
        </w:rPr>
        <w:t xml:space="preserve"> </w:t>
      </w:r>
      <w:r w:rsidRPr="006A055C">
        <w:rPr>
          <w:rFonts w:ascii="Garamond" w:hAnsi="Garamond" w:cs="Arial"/>
          <w:sz w:val="24"/>
          <w:szCs w:val="24"/>
          <w:lang w:val="sr-Latn-CS"/>
        </w:rPr>
        <w:t>objekta</w:t>
      </w:r>
      <w:r w:rsidRPr="006A055C">
        <w:rPr>
          <w:rFonts w:ascii="Garamond" w:hAnsi="Garamond" w:cs="Arial"/>
          <w:spacing w:val="22"/>
          <w:sz w:val="24"/>
          <w:szCs w:val="24"/>
          <w:lang w:val="sr-Latn-CS"/>
        </w:rPr>
        <w:t xml:space="preserve"> </w:t>
      </w:r>
      <w:r w:rsidRPr="006A055C">
        <w:rPr>
          <w:rFonts w:ascii="Garamond" w:hAnsi="Garamond" w:cs="Arial"/>
          <w:sz w:val="24"/>
          <w:szCs w:val="24"/>
          <w:lang w:val="sr-Latn-CS"/>
        </w:rPr>
        <w:t>i</w:t>
      </w:r>
      <w:r w:rsidRPr="006A055C">
        <w:rPr>
          <w:rFonts w:ascii="Garamond" w:hAnsi="Garamond" w:cs="Arial"/>
          <w:spacing w:val="22"/>
          <w:sz w:val="24"/>
          <w:szCs w:val="24"/>
          <w:lang w:val="sr-Latn-CS"/>
        </w:rPr>
        <w:t xml:space="preserve"> </w:t>
      </w:r>
      <w:r w:rsidRPr="006A055C">
        <w:rPr>
          <w:rFonts w:ascii="Garamond" w:hAnsi="Garamond" w:cs="Arial"/>
          <w:sz w:val="24"/>
          <w:szCs w:val="24"/>
          <w:lang w:val="sr-Latn-CS"/>
        </w:rPr>
        <w:t>po</w:t>
      </w:r>
      <w:r w:rsidRPr="006A055C">
        <w:rPr>
          <w:rFonts w:ascii="Garamond" w:hAnsi="Garamond" w:cs="Arial"/>
          <w:spacing w:val="22"/>
          <w:sz w:val="24"/>
          <w:szCs w:val="24"/>
          <w:lang w:val="sr-Latn-CS"/>
        </w:rPr>
        <w:t xml:space="preserve"> </w:t>
      </w:r>
      <w:r w:rsidRPr="006A055C">
        <w:rPr>
          <w:rFonts w:ascii="Garamond" w:hAnsi="Garamond" w:cs="Arial"/>
          <w:sz w:val="24"/>
          <w:szCs w:val="24"/>
          <w:lang w:val="sr-Latn-CS"/>
        </w:rPr>
        <w:t>m</w:t>
      </w:r>
      <w:r w:rsidRPr="006A055C">
        <w:rPr>
          <w:rFonts w:ascii="Garamond" w:hAnsi="Garamond" w:cs="Arial"/>
          <w:position w:val="7"/>
          <w:sz w:val="24"/>
          <w:szCs w:val="24"/>
          <w:vertAlign w:val="superscript"/>
          <w:lang w:val="sr-Latn-CS"/>
        </w:rPr>
        <w:t>2</w:t>
      </w:r>
      <w:r w:rsidRPr="006A055C">
        <w:rPr>
          <w:rFonts w:ascii="Garamond" w:hAnsi="Garamond" w:cs="Arial"/>
          <w:position w:val="7"/>
          <w:sz w:val="24"/>
          <w:szCs w:val="24"/>
          <w:lang w:val="sr-Latn-CS"/>
        </w:rPr>
        <w:t xml:space="preserve"> </w:t>
      </w:r>
      <w:r w:rsidRPr="006A055C">
        <w:rPr>
          <w:rFonts w:ascii="Garamond" w:hAnsi="Garamond" w:cs="Arial"/>
          <w:sz w:val="24"/>
          <w:szCs w:val="24"/>
          <w:lang w:val="sr-Latn-CS"/>
        </w:rPr>
        <w:t>otvorenog</w:t>
      </w:r>
      <w:r w:rsidRPr="006A055C">
        <w:rPr>
          <w:rFonts w:ascii="Garamond" w:hAnsi="Garamond" w:cs="Arial"/>
          <w:spacing w:val="22"/>
          <w:sz w:val="24"/>
          <w:szCs w:val="24"/>
          <w:lang w:val="sr-Latn-CS"/>
        </w:rPr>
        <w:t xml:space="preserve"> </w:t>
      </w:r>
      <w:r w:rsidRPr="006A055C">
        <w:rPr>
          <w:rFonts w:ascii="Garamond" w:hAnsi="Garamond" w:cs="Arial"/>
          <w:sz w:val="24"/>
          <w:szCs w:val="24"/>
          <w:lang w:val="sr-Latn-CS"/>
        </w:rPr>
        <w:t>prostora</w:t>
      </w:r>
      <w:r w:rsidRPr="006A055C">
        <w:rPr>
          <w:rFonts w:ascii="Garamond" w:hAnsi="Garamond" w:cs="Arial"/>
          <w:spacing w:val="22"/>
          <w:sz w:val="24"/>
          <w:szCs w:val="24"/>
          <w:lang w:val="sr-Latn-CS"/>
        </w:rPr>
        <w:t xml:space="preserve"> </w:t>
      </w:r>
      <w:r w:rsidRPr="006A055C">
        <w:rPr>
          <w:rFonts w:ascii="Garamond" w:hAnsi="Garamond" w:cs="Arial"/>
          <w:sz w:val="24"/>
          <w:szCs w:val="24"/>
          <w:lang w:val="sr-Latn-CS"/>
        </w:rPr>
        <w:t>na</w:t>
      </w:r>
      <w:r w:rsidRPr="006A055C">
        <w:rPr>
          <w:rFonts w:ascii="Garamond" w:hAnsi="Garamond" w:cs="Arial"/>
          <w:spacing w:val="22"/>
          <w:sz w:val="24"/>
          <w:szCs w:val="24"/>
          <w:lang w:val="sr-Latn-CS"/>
        </w:rPr>
        <w:t xml:space="preserve"> </w:t>
      </w:r>
      <w:r w:rsidRPr="006A055C">
        <w:rPr>
          <w:rFonts w:ascii="Garamond" w:hAnsi="Garamond" w:cs="Arial"/>
          <w:sz w:val="24"/>
          <w:szCs w:val="24"/>
          <w:lang w:val="sr-Latn-CS"/>
        </w:rPr>
        <w:t>parceli nam</w:t>
      </w:r>
      <w:r w:rsidR="00295823">
        <w:rPr>
          <w:rFonts w:ascii="Garamond" w:hAnsi="Garamond" w:cs="Arial"/>
          <w:sz w:val="24"/>
          <w:szCs w:val="24"/>
          <w:lang w:val="sr-Latn-CS"/>
        </w:rPr>
        <w:t>i</w:t>
      </w:r>
      <w:r w:rsidRPr="006A055C">
        <w:rPr>
          <w:rFonts w:ascii="Garamond" w:hAnsi="Garamond" w:cs="Arial"/>
          <w:sz w:val="24"/>
          <w:szCs w:val="24"/>
          <w:lang w:val="sr-Latn-CS"/>
        </w:rPr>
        <w:t xml:space="preserve">jenjenog za obavljanje djelatnosti, na osnovu revidovanog glavnog projekta, </w:t>
      </w:r>
      <w:r>
        <w:rPr>
          <w:rFonts w:ascii="Garamond" w:hAnsi="Garamond" w:cs="Arial"/>
          <w:sz w:val="24"/>
          <w:szCs w:val="24"/>
          <w:lang w:val="sr-Latn-CS"/>
        </w:rPr>
        <w:t xml:space="preserve">a da se </w:t>
      </w:r>
      <w:r w:rsidRPr="006A055C">
        <w:rPr>
          <w:rFonts w:ascii="Garamond" w:hAnsi="Garamond" w:cs="Arial"/>
          <w:sz w:val="24"/>
          <w:szCs w:val="24"/>
          <w:lang w:val="sr-Latn-CS"/>
        </w:rPr>
        <w:t xml:space="preserve">obračun površina vrši u skladu sa Pravilnikom o načinu obračuna površine i zapremine </w:t>
      </w:r>
      <w:r w:rsidR="00295823">
        <w:rPr>
          <w:rFonts w:ascii="Garamond" w:hAnsi="Garamond" w:cs="Arial"/>
          <w:sz w:val="24"/>
          <w:szCs w:val="24"/>
          <w:lang w:val="sr-Latn-CS"/>
        </w:rPr>
        <w:t>objekta</w:t>
      </w:r>
      <w:r w:rsidRPr="006A055C">
        <w:rPr>
          <w:rFonts w:ascii="Garamond" w:hAnsi="Garamond" w:cs="Arial"/>
          <w:sz w:val="24"/>
          <w:szCs w:val="24"/>
          <w:lang w:val="sr-Latn-CS"/>
        </w:rPr>
        <w:t>.</w:t>
      </w:r>
    </w:p>
    <w:p w14:paraId="3A296648" w14:textId="77777777" w:rsidR="00414A49" w:rsidRPr="00EA088A" w:rsidRDefault="00414A49" w:rsidP="00414A49">
      <w:pPr>
        <w:pStyle w:val="T30X"/>
        <w:ind w:firstLine="0"/>
        <w:rPr>
          <w:rFonts w:ascii="Garamond" w:hAnsi="Garamond"/>
          <w:sz w:val="24"/>
          <w:szCs w:val="24"/>
          <w:lang w:val="sr-Latn-CS"/>
        </w:rPr>
      </w:pPr>
      <w:r w:rsidRPr="006A055C">
        <w:rPr>
          <w:rFonts w:ascii="Garamond" w:hAnsi="Garamond"/>
          <w:b/>
          <w:sz w:val="24"/>
          <w:szCs w:val="24"/>
          <w:lang w:val="sr-Latn-CS"/>
        </w:rPr>
        <w:t>Članom 5</w:t>
      </w:r>
      <w:r w:rsidRPr="006A055C">
        <w:rPr>
          <w:rFonts w:ascii="Garamond" w:hAnsi="Garamond"/>
          <w:sz w:val="24"/>
          <w:szCs w:val="24"/>
          <w:lang w:val="sr-Latn-CS"/>
        </w:rPr>
        <w:t xml:space="preserve"> propisani su kriterijumi na osnovu kojih se utvrđuje visina naknade, a sve </w:t>
      </w:r>
      <w:r w:rsidRPr="006A055C">
        <w:rPr>
          <w:rFonts w:ascii="Garamond" w:hAnsi="Garamond"/>
          <w:sz w:val="24"/>
          <w:szCs w:val="24"/>
        </w:rPr>
        <w:t>u</w:t>
      </w:r>
      <w:r w:rsidRPr="006A055C">
        <w:rPr>
          <w:rFonts w:ascii="Garamond" w:hAnsi="Garamond"/>
          <w:sz w:val="24"/>
          <w:szCs w:val="24"/>
          <w:lang w:val="sr-Latn-CS"/>
        </w:rPr>
        <w:t xml:space="preserve"> </w:t>
      </w:r>
      <w:r w:rsidRPr="006A055C">
        <w:rPr>
          <w:rFonts w:ascii="Garamond" w:hAnsi="Garamond"/>
          <w:sz w:val="24"/>
          <w:szCs w:val="24"/>
        </w:rPr>
        <w:t>zavisnosti</w:t>
      </w:r>
      <w:r w:rsidRPr="006A055C">
        <w:rPr>
          <w:rFonts w:ascii="Garamond" w:hAnsi="Garamond"/>
          <w:sz w:val="24"/>
          <w:szCs w:val="24"/>
          <w:lang w:val="sr-Latn-CS"/>
        </w:rPr>
        <w:t xml:space="preserve"> </w:t>
      </w:r>
      <w:r w:rsidRPr="006A055C">
        <w:rPr>
          <w:rFonts w:ascii="Garamond" w:hAnsi="Garamond"/>
          <w:sz w:val="24"/>
          <w:szCs w:val="24"/>
        </w:rPr>
        <w:t>od</w:t>
      </w:r>
      <w:r w:rsidRPr="006A055C">
        <w:rPr>
          <w:rFonts w:ascii="Garamond" w:hAnsi="Garamond"/>
          <w:sz w:val="24"/>
          <w:szCs w:val="24"/>
          <w:lang w:val="sr-Latn-CS"/>
        </w:rPr>
        <w:t xml:space="preserve"> </w:t>
      </w:r>
      <w:r w:rsidRPr="006A055C">
        <w:rPr>
          <w:rFonts w:ascii="Garamond" w:hAnsi="Garamond"/>
          <w:sz w:val="24"/>
          <w:szCs w:val="24"/>
        </w:rPr>
        <w:t>stepena</w:t>
      </w:r>
      <w:r w:rsidRPr="006A055C">
        <w:rPr>
          <w:rFonts w:ascii="Garamond" w:hAnsi="Garamond"/>
          <w:sz w:val="24"/>
          <w:szCs w:val="24"/>
          <w:lang w:val="sr-Latn-CS"/>
        </w:rPr>
        <w:t xml:space="preserve"> </w:t>
      </w:r>
      <w:r w:rsidRPr="006A055C">
        <w:rPr>
          <w:rFonts w:ascii="Garamond" w:hAnsi="Garamond"/>
          <w:sz w:val="24"/>
          <w:szCs w:val="24"/>
        </w:rPr>
        <w:t>opremljenosti</w:t>
      </w:r>
      <w:r w:rsidRPr="006A055C">
        <w:rPr>
          <w:rFonts w:ascii="Garamond" w:hAnsi="Garamond"/>
          <w:sz w:val="24"/>
          <w:szCs w:val="24"/>
          <w:lang w:val="sr-Latn-CS"/>
        </w:rPr>
        <w:t xml:space="preserve"> </w:t>
      </w:r>
      <w:r w:rsidRPr="006A055C">
        <w:rPr>
          <w:rFonts w:ascii="Garamond" w:hAnsi="Garamond"/>
          <w:sz w:val="24"/>
          <w:szCs w:val="24"/>
        </w:rPr>
        <w:t>gra</w:t>
      </w:r>
      <w:r w:rsidRPr="006A055C">
        <w:rPr>
          <w:rFonts w:ascii="Garamond" w:hAnsi="Garamond"/>
          <w:sz w:val="24"/>
          <w:szCs w:val="24"/>
          <w:lang w:val="sr-Latn-CS"/>
        </w:rPr>
        <w:t>đ</w:t>
      </w:r>
      <w:r w:rsidRPr="006A055C">
        <w:rPr>
          <w:rFonts w:ascii="Garamond" w:hAnsi="Garamond"/>
          <w:sz w:val="24"/>
          <w:szCs w:val="24"/>
        </w:rPr>
        <w:t>evinskog</w:t>
      </w:r>
      <w:r w:rsidRPr="006A055C">
        <w:rPr>
          <w:rFonts w:ascii="Garamond" w:hAnsi="Garamond"/>
          <w:sz w:val="24"/>
          <w:szCs w:val="24"/>
          <w:lang w:val="sr-Latn-CS"/>
        </w:rPr>
        <w:t xml:space="preserve"> </w:t>
      </w:r>
      <w:r w:rsidRPr="006A055C">
        <w:rPr>
          <w:rFonts w:ascii="Garamond" w:hAnsi="Garamond"/>
          <w:sz w:val="24"/>
          <w:szCs w:val="24"/>
        </w:rPr>
        <w:t>zemlji</w:t>
      </w:r>
      <w:r w:rsidRPr="006A055C">
        <w:rPr>
          <w:rFonts w:ascii="Garamond" w:hAnsi="Garamond"/>
          <w:sz w:val="24"/>
          <w:szCs w:val="24"/>
          <w:lang w:val="sr-Latn-CS"/>
        </w:rPr>
        <w:t>š</w:t>
      </w:r>
      <w:r w:rsidRPr="006A055C">
        <w:rPr>
          <w:rFonts w:ascii="Garamond" w:hAnsi="Garamond"/>
          <w:sz w:val="24"/>
          <w:szCs w:val="24"/>
        </w:rPr>
        <w:t>ta</w:t>
      </w:r>
      <w:r w:rsidRPr="006A055C">
        <w:rPr>
          <w:rFonts w:ascii="Garamond" w:hAnsi="Garamond"/>
          <w:sz w:val="24"/>
          <w:szCs w:val="24"/>
          <w:lang w:val="sr-Latn-CS"/>
        </w:rPr>
        <w:t xml:space="preserve">, </w:t>
      </w:r>
      <w:r w:rsidRPr="006A055C">
        <w:rPr>
          <w:rFonts w:ascii="Garamond" w:hAnsi="Garamond"/>
          <w:sz w:val="24"/>
          <w:szCs w:val="24"/>
        </w:rPr>
        <w:t>prosje</w:t>
      </w:r>
      <w:r w:rsidRPr="006A055C">
        <w:rPr>
          <w:rFonts w:ascii="Garamond" w:hAnsi="Garamond"/>
          <w:sz w:val="24"/>
          <w:szCs w:val="24"/>
          <w:lang w:val="sr-Latn-CS"/>
        </w:rPr>
        <w:t>č</w:t>
      </w:r>
      <w:r w:rsidRPr="006A055C">
        <w:rPr>
          <w:rFonts w:ascii="Garamond" w:hAnsi="Garamond"/>
          <w:sz w:val="24"/>
          <w:szCs w:val="24"/>
        </w:rPr>
        <w:t>nih</w:t>
      </w:r>
      <w:r w:rsidRPr="006A055C">
        <w:rPr>
          <w:rFonts w:ascii="Garamond" w:hAnsi="Garamond"/>
          <w:sz w:val="24"/>
          <w:szCs w:val="24"/>
          <w:lang w:val="sr-Latn-CS"/>
        </w:rPr>
        <w:t xml:space="preserve"> </w:t>
      </w:r>
      <w:r w:rsidRPr="006A055C">
        <w:rPr>
          <w:rFonts w:ascii="Garamond" w:hAnsi="Garamond"/>
          <w:sz w:val="24"/>
          <w:szCs w:val="24"/>
        </w:rPr>
        <w:t>tro</w:t>
      </w:r>
      <w:r w:rsidRPr="006A055C">
        <w:rPr>
          <w:rFonts w:ascii="Garamond" w:hAnsi="Garamond"/>
          <w:sz w:val="24"/>
          <w:szCs w:val="24"/>
          <w:lang w:val="sr-Latn-CS"/>
        </w:rPr>
        <w:t>š</w:t>
      </w:r>
      <w:r w:rsidRPr="006A055C">
        <w:rPr>
          <w:rFonts w:ascii="Garamond" w:hAnsi="Garamond"/>
          <w:sz w:val="24"/>
          <w:szCs w:val="24"/>
        </w:rPr>
        <w:t>kova</w:t>
      </w:r>
      <w:r>
        <w:rPr>
          <w:rFonts w:ascii="Garamond" w:hAnsi="Garamond"/>
          <w:sz w:val="24"/>
          <w:szCs w:val="24"/>
          <w:lang w:val="sr-Latn-CS"/>
        </w:rPr>
        <w:t xml:space="preserve"> </w:t>
      </w:r>
      <w:r w:rsidRPr="006A055C">
        <w:rPr>
          <w:rFonts w:ascii="Garamond" w:hAnsi="Garamond"/>
          <w:sz w:val="24"/>
          <w:szCs w:val="24"/>
        </w:rPr>
        <w:t>komunalnog</w:t>
      </w:r>
      <w:r w:rsidRPr="006A055C">
        <w:rPr>
          <w:rFonts w:ascii="Garamond" w:hAnsi="Garamond"/>
          <w:sz w:val="24"/>
          <w:szCs w:val="24"/>
          <w:lang w:val="sr-Latn-CS"/>
        </w:rPr>
        <w:t xml:space="preserve"> </w:t>
      </w:r>
      <w:r w:rsidRPr="006A055C">
        <w:rPr>
          <w:rFonts w:ascii="Garamond" w:hAnsi="Garamond"/>
          <w:sz w:val="24"/>
          <w:szCs w:val="24"/>
        </w:rPr>
        <w:t>opremanja</w:t>
      </w:r>
      <w:r w:rsidRPr="00EA088A">
        <w:rPr>
          <w:rFonts w:ascii="Garamond" w:hAnsi="Garamond"/>
          <w:sz w:val="24"/>
          <w:szCs w:val="24"/>
          <w:lang w:val="sr-Latn-CS"/>
        </w:rPr>
        <w:t xml:space="preserve"> </w:t>
      </w:r>
      <w:r>
        <w:rPr>
          <w:rFonts w:ascii="Garamond" w:hAnsi="Garamond"/>
          <w:sz w:val="24"/>
          <w:szCs w:val="24"/>
        </w:rPr>
        <w:t>gra</w:t>
      </w:r>
      <w:r w:rsidRPr="00EA088A">
        <w:rPr>
          <w:rFonts w:ascii="Garamond" w:hAnsi="Garamond"/>
          <w:sz w:val="24"/>
          <w:szCs w:val="24"/>
          <w:lang w:val="sr-Latn-CS"/>
        </w:rPr>
        <w:t>đ</w:t>
      </w:r>
      <w:r>
        <w:rPr>
          <w:rFonts w:ascii="Garamond" w:hAnsi="Garamond"/>
          <w:sz w:val="24"/>
          <w:szCs w:val="24"/>
        </w:rPr>
        <w:t>evinskog</w:t>
      </w:r>
      <w:r w:rsidRPr="00EA088A">
        <w:rPr>
          <w:rFonts w:ascii="Garamond" w:hAnsi="Garamond"/>
          <w:sz w:val="24"/>
          <w:szCs w:val="24"/>
          <w:lang w:val="sr-Latn-CS"/>
        </w:rPr>
        <w:t xml:space="preserve"> </w:t>
      </w:r>
      <w:r>
        <w:rPr>
          <w:rFonts w:ascii="Garamond" w:hAnsi="Garamond"/>
          <w:sz w:val="24"/>
          <w:szCs w:val="24"/>
          <w:lang w:val="sr-Latn-CS"/>
        </w:rPr>
        <w:t>zemljišta, zona, vrste objekta</w:t>
      </w:r>
      <w:r w:rsidRPr="006A055C">
        <w:rPr>
          <w:rFonts w:ascii="Garamond" w:hAnsi="Garamond"/>
          <w:sz w:val="24"/>
          <w:szCs w:val="24"/>
          <w:lang w:val="sr-Latn-CS"/>
        </w:rPr>
        <w:t xml:space="preserve"> i </w:t>
      </w:r>
      <w:r w:rsidRPr="006A055C">
        <w:rPr>
          <w:rFonts w:ascii="Garamond" w:hAnsi="Garamond"/>
          <w:sz w:val="24"/>
          <w:szCs w:val="24"/>
        </w:rPr>
        <w:t>u</w:t>
      </w:r>
      <w:r w:rsidRPr="006A055C">
        <w:rPr>
          <w:rFonts w:ascii="Garamond" w:hAnsi="Garamond"/>
          <w:sz w:val="24"/>
          <w:szCs w:val="24"/>
          <w:lang w:val="sr-Latn-CS"/>
        </w:rPr>
        <w:t>č</w:t>
      </w:r>
      <w:r w:rsidRPr="006A055C">
        <w:rPr>
          <w:rFonts w:ascii="Garamond" w:hAnsi="Garamond"/>
          <w:sz w:val="24"/>
          <w:szCs w:val="24"/>
        </w:rPr>
        <w:t>e</w:t>
      </w:r>
      <w:r w:rsidRPr="006A055C">
        <w:rPr>
          <w:rFonts w:ascii="Garamond" w:hAnsi="Garamond"/>
          <w:sz w:val="24"/>
          <w:szCs w:val="24"/>
          <w:lang w:val="sr-Latn-CS"/>
        </w:rPr>
        <w:t>šć</w:t>
      </w:r>
      <w:r w:rsidRPr="006A055C">
        <w:rPr>
          <w:rFonts w:ascii="Garamond" w:hAnsi="Garamond"/>
          <w:sz w:val="24"/>
          <w:szCs w:val="24"/>
        </w:rPr>
        <w:t>a</w:t>
      </w:r>
      <w:r w:rsidRPr="006A055C">
        <w:rPr>
          <w:rFonts w:ascii="Garamond" w:hAnsi="Garamond"/>
          <w:sz w:val="24"/>
          <w:szCs w:val="24"/>
          <w:lang w:val="sr-Latn-CS"/>
        </w:rPr>
        <w:t xml:space="preserve"> </w:t>
      </w:r>
      <w:r w:rsidRPr="006A055C">
        <w:rPr>
          <w:rFonts w:ascii="Garamond" w:hAnsi="Garamond"/>
          <w:sz w:val="24"/>
          <w:szCs w:val="24"/>
        </w:rPr>
        <w:t>investitora</w:t>
      </w:r>
      <w:r w:rsidRPr="006A055C">
        <w:rPr>
          <w:rFonts w:ascii="Garamond" w:hAnsi="Garamond"/>
          <w:sz w:val="24"/>
          <w:szCs w:val="24"/>
          <w:lang w:val="sr-Latn-CS"/>
        </w:rPr>
        <w:t xml:space="preserve"> </w:t>
      </w:r>
      <w:r w:rsidRPr="006A055C">
        <w:rPr>
          <w:rFonts w:ascii="Garamond" w:hAnsi="Garamond"/>
          <w:sz w:val="24"/>
          <w:szCs w:val="24"/>
        </w:rPr>
        <w:t>u</w:t>
      </w:r>
      <w:r w:rsidRPr="006A055C">
        <w:rPr>
          <w:rFonts w:ascii="Garamond" w:hAnsi="Garamond"/>
          <w:sz w:val="24"/>
          <w:szCs w:val="24"/>
          <w:lang w:val="sr-Latn-CS"/>
        </w:rPr>
        <w:t xml:space="preserve"> </w:t>
      </w:r>
      <w:r w:rsidRPr="006A055C">
        <w:rPr>
          <w:rFonts w:ascii="Garamond" w:hAnsi="Garamond"/>
          <w:sz w:val="24"/>
          <w:szCs w:val="24"/>
        </w:rPr>
        <w:t>komunalnom</w:t>
      </w:r>
      <w:r w:rsidRPr="006A055C">
        <w:rPr>
          <w:rFonts w:ascii="Garamond" w:hAnsi="Garamond"/>
          <w:sz w:val="24"/>
          <w:szCs w:val="24"/>
          <w:lang w:val="sr-Latn-CS"/>
        </w:rPr>
        <w:t xml:space="preserve"> </w:t>
      </w:r>
      <w:r w:rsidRPr="006A055C">
        <w:rPr>
          <w:rFonts w:ascii="Garamond" w:hAnsi="Garamond"/>
          <w:sz w:val="24"/>
          <w:szCs w:val="24"/>
        </w:rPr>
        <w:t>opremanju</w:t>
      </w:r>
      <w:r w:rsidRPr="006A055C">
        <w:rPr>
          <w:rFonts w:ascii="Garamond" w:hAnsi="Garamond"/>
          <w:sz w:val="24"/>
          <w:szCs w:val="24"/>
          <w:lang w:val="sr-Latn-CS"/>
        </w:rPr>
        <w:t xml:space="preserve">. </w:t>
      </w:r>
      <w:r w:rsidRPr="006A055C">
        <w:rPr>
          <w:rFonts w:ascii="Garamond" w:hAnsi="Garamond"/>
          <w:sz w:val="24"/>
          <w:szCs w:val="24"/>
        </w:rPr>
        <w:t>Stepen</w:t>
      </w:r>
      <w:r w:rsidRPr="006A055C">
        <w:rPr>
          <w:rFonts w:ascii="Garamond" w:hAnsi="Garamond"/>
          <w:sz w:val="24"/>
          <w:szCs w:val="24"/>
          <w:lang w:val="sr-Latn-CS"/>
        </w:rPr>
        <w:t xml:space="preserve"> </w:t>
      </w:r>
      <w:r w:rsidRPr="006A055C">
        <w:rPr>
          <w:rFonts w:ascii="Garamond" w:hAnsi="Garamond"/>
          <w:sz w:val="24"/>
          <w:szCs w:val="24"/>
        </w:rPr>
        <w:t>opremljenosti</w:t>
      </w:r>
      <w:r w:rsidRPr="006A055C">
        <w:rPr>
          <w:rFonts w:ascii="Garamond" w:hAnsi="Garamond"/>
          <w:sz w:val="24"/>
          <w:szCs w:val="24"/>
          <w:lang w:val="sr-Latn-CS"/>
        </w:rPr>
        <w:t xml:space="preserve"> </w:t>
      </w:r>
      <w:r w:rsidRPr="006A055C">
        <w:rPr>
          <w:rFonts w:ascii="Garamond" w:hAnsi="Garamond"/>
          <w:sz w:val="24"/>
          <w:szCs w:val="24"/>
        </w:rPr>
        <w:t>gra</w:t>
      </w:r>
      <w:r w:rsidRPr="006A055C">
        <w:rPr>
          <w:rFonts w:ascii="Garamond" w:hAnsi="Garamond"/>
          <w:sz w:val="24"/>
          <w:szCs w:val="24"/>
          <w:lang w:val="sr-Latn-CS"/>
        </w:rPr>
        <w:t>đ</w:t>
      </w:r>
      <w:r w:rsidRPr="006A055C">
        <w:rPr>
          <w:rFonts w:ascii="Garamond" w:hAnsi="Garamond"/>
          <w:sz w:val="24"/>
          <w:szCs w:val="24"/>
        </w:rPr>
        <w:t>evinskog</w:t>
      </w:r>
      <w:r w:rsidRPr="006A055C">
        <w:rPr>
          <w:rFonts w:ascii="Garamond" w:hAnsi="Garamond"/>
          <w:sz w:val="24"/>
          <w:szCs w:val="24"/>
          <w:lang w:val="sr-Latn-CS"/>
        </w:rPr>
        <w:t xml:space="preserve"> </w:t>
      </w:r>
      <w:r w:rsidRPr="006A055C">
        <w:rPr>
          <w:rFonts w:ascii="Garamond" w:hAnsi="Garamond"/>
          <w:sz w:val="24"/>
          <w:szCs w:val="24"/>
        </w:rPr>
        <w:t>zemlji</w:t>
      </w:r>
      <w:r w:rsidRPr="006A055C">
        <w:rPr>
          <w:rFonts w:ascii="Garamond" w:hAnsi="Garamond"/>
          <w:sz w:val="24"/>
          <w:szCs w:val="24"/>
          <w:lang w:val="sr-Latn-CS"/>
        </w:rPr>
        <w:t>š</w:t>
      </w:r>
      <w:r w:rsidRPr="006A055C">
        <w:rPr>
          <w:rFonts w:ascii="Garamond" w:hAnsi="Garamond"/>
          <w:sz w:val="24"/>
          <w:szCs w:val="24"/>
        </w:rPr>
        <w:t>ta</w:t>
      </w:r>
      <w:r w:rsidRPr="006A055C">
        <w:rPr>
          <w:rFonts w:ascii="Garamond" w:hAnsi="Garamond"/>
          <w:sz w:val="24"/>
          <w:szCs w:val="24"/>
          <w:lang w:val="sr-Latn-CS"/>
        </w:rPr>
        <w:t xml:space="preserve"> </w:t>
      </w:r>
      <w:r w:rsidRPr="006A055C">
        <w:rPr>
          <w:rFonts w:ascii="Garamond" w:hAnsi="Garamond"/>
          <w:sz w:val="24"/>
          <w:szCs w:val="24"/>
        </w:rPr>
        <w:t>iskazuje</w:t>
      </w:r>
      <w:r w:rsidRPr="006A055C">
        <w:rPr>
          <w:rFonts w:ascii="Garamond" w:hAnsi="Garamond"/>
          <w:sz w:val="24"/>
          <w:szCs w:val="24"/>
          <w:lang w:val="sr-Latn-CS"/>
        </w:rPr>
        <w:t xml:space="preserve"> </w:t>
      </w:r>
      <w:r w:rsidRPr="006A055C">
        <w:rPr>
          <w:rFonts w:ascii="Garamond" w:hAnsi="Garamond"/>
          <w:sz w:val="24"/>
          <w:szCs w:val="24"/>
        </w:rPr>
        <w:t>se</w:t>
      </w:r>
      <w:r w:rsidRPr="006A055C">
        <w:rPr>
          <w:rFonts w:ascii="Garamond" w:hAnsi="Garamond"/>
          <w:sz w:val="24"/>
          <w:szCs w:val="24"/>
          <w:lang w:val="sr-Latn-CS"/>
        </w:rPr>
        <w:t xml:space="preserve"> </w:t>
      </w:r>
      <w:r w:rsidRPr="006A055C">
        <w:rPr>
          <w:rFonts w:ascii="Garamond" w:hAnsi="Garamond"/>
          <w:sz w:val="24"/>
          <w:szCs w:val="24"/>
        </w:rPr>
        <w:t>koeficijentom</w:t>
      </w:r>
      <w:r w:rsidRPr="006A055C">
        <w:rPr>
          <w:rFonts w:ascii="Garamond" w:hAnsi="Garamond"/>
          <w:sz w:val="24"/>
          <w:szCs w:val="24"/>
          <w:lang w:val="sr-Latn-CS"/>
        </w:rPr>
        <w:t xml:space="preserve"> </w:t>
      </w:r>
      <w:r w:rsidRPr="006A055C">
        <w:rPr>
          <w:rFonts w:ascii="Garamond" w:hAnsi="Garamond"/>
          <w:sz w:val="24"/>
          <w:szCs w:val="24"/>
        </w:rPr>
        <w:t>opremljenosti</w:t>
      </w:r>
      <w:r w:rsidRPr="006A055C">
        <w:rPr>
          <w:rFonts w:ascii="Garamond" w:hAnsi="Garamond"/>
          <w:sz w:val="24"/>
          <w:szCs w:val="24"/>
          <w:lang w:val="sr-Latn-CS"/>
        </w:rPr>
        <w:t xml:space="preserve"> </w:t>
      </w:r>
      <w:r w:rsidRPr="006A055C">
        <w:rPr>
          <w:rFonts w:ascii="Garamond" w:hAnsi="Garamond"/>
          <w:sz w:val="24"/>
          <w:szCs w:val="24"/>
        </w:rPr>
        <w:t>po</w:t>
      </w:r>
      <w:r w:rsidRPr="006A055C">
        <w:rPr>
          <w:rFonts w:ascii="Garamond" w:hAnsi="Garamond"/>
          <w:sz w:val="24"/>
          <w:szCs w:val="24"/>
          <w:lang w:val="sr-Latn-CS"/>
        </w:rPr>
        <w:t xml:space="preserve"> </w:t>
      </w:r>
      <w:r w:rsidRPr="006A055C">
        <w:rPr>
          <w:rFonts w:ascii="Garamond" w:hAnsi="Garamond"/>
          <w:sz w:val="24"/>
          <w:szCs w:val="24"/>
        </w:rPr>
        <w:t>zonama</w:t>
      </w:r>
      <w:r w:rsidRPr="006A055C">
        <w:rPr>
          <w:rFonts w:ascii="Garamond" w:hAnsi="Garamond"/>
          <w:sz w:val="24"/>
          <w:szCs w:val="24"/>
          <w:lang w:val="sr-Latn-CS"/>
        </w:rPr>
        <w:t xml:space="preserve">, </w:t>
      </w:r>
      <w:r w:rsidRPr="006A055C">
        <w:rPr>
          <w:rFonts w:ascii="Garamond" w:hAnsi="Garamond"/>
          <w:sz w:val="24"/>
          <w:szCs w:val="24"/>
        </w:rPr>
        <w:t>na</w:t>
      </w:r>
      <w:r w:rsidRPr="006A055C">
        <w:rPr>
          <w:rFonts w:ascii="Garamond" w:hAnsi="Garamond"/>
          <w:sz w:val="24"/>
          <w:szCs w:val="24"/>
          <w:lang w:val="sr-Latn-CS"/>
        </w:rPr>
        <w:t xml:space="preserve"> </w:t>
      </w:r>
      <w:r w:rsidRPr="006A055C">
        <w:rPr>
          <w:rFonts w:ascii="Garamond" w:hAnsi="Garamond"/>
          <w:sz w:val="24"/>
          <w:szCs w:val="24"/>
        </w:rPr>
        <w:t>osnovu</w:t>
      </w:r>
      <w:r w:rsidRPr="006A055C">
        <w:rPr>
          <w:rFonts w:ascii="Garamond" w:hAnsi="Garamond"/>
          <w:sz w:val="24"/>
          <w:szCs w:val="24"/>
          <w:lang w:val="sr-Latn-CS"/>
        </w:rPr>
        <w:t xml:space="preserve"> </w:t>
      </w:r>
      <w:r w:rsidRPr="006A055C">
        <w:rPr>
          <w:rFonts w:ascii="Garamond" w:hAnsi="Garamond"/>
          <w:sz w:val="24"/>
          <w:szCs w:val="24"/>
        </w:rPr>
        <w:t>pripadaju</w:t>
      </w:r>
      <w:r w:rsidRPr="006A055C">
        <w:rPr>
          <w:rFonts w:ascii="Garamond" w:hAnsi="Garamond"/>
          <w:sz w:val="24"/>
          <w:szCs w:val="24"/>
          <w:lang w:val="sr-Latn-CS"/>
        </w:rPr>
        <w:t>ć</w:t>
      </w:r>
      <w:r w:rsidRPr="006A055C">
        <w:rPr>
          <w:rFonts w:ascii="Garamond" w:hAnsi="Garamond"/>
          <w:sz w:val="24"/>
          <w:szCs w:val="24"/>
        </w:rPr>
        <w:t>e</w:t>
      </w:r>
      <w:r w:rsidRPr="006A055C">
        <w:rPr>
          <w:rFonts w:ascii="Garamond" w:hAnsi="Garamond"/>
          <w:sz w:val="24"/>
          <w:szCs w:val="24"/>
          <w:lang w:val="sr-Latn-CS"/>
        </w:rPr>
        <w:t xml:space="preserve"> </w:t>
      </w:r>
      <w:r w:rsidRPr="006A055C">
        <w:rPr>
          <w:rFonts w:ascii="Garamond" w:hAnsi="Garamond"/>
          <w:sz w:val="24"/>
          <w:szCs w:val="24"/>
        </w:rPr>
        <w:t>vrijednost</w:t>
      </w:r>
      <w:r w:rsidRPr="006A055C">
        <w:rPr>
          <w:rFonts w:ascii="Garamond" w:hAnsi="Garamond"/>
          <w:sz w:val="24"/>
          <w:szCs w:val="24"/>
          <w:lang w:val="sr-Latn-CS"/>
        </w:rPr>
        <w:t xml:space="preserve"> </w:t>
      </w:r>
      <w:r w:rsidRPr="006A055C">
        <w:rPr>
          <w:rFonts w:ascii="Garamond" w:hAnsi="Garamond"/>
          <w:sz w:val="24"/>
          <w:szCs w:val="24"/>
        </w:rPr>
        <w:t>izgra</w:t>
      </w:r>
      <w:r w:rsidRPr="006A055C">
        <w:rPr>
          <w:rFonts w:ascii="Garamond" w:hAnsi="Garamond"/>
          <w:sz w:val="24"/>
          <w:szCs w:val="24"/>
          <w:lang w:val="sr-Latn-CS"/>
        </w:rPr>
        <w:t>đ</w:t>
      </w:r>
      <w:r w:rsidRPr="006A055C">
        <w:rPr>
          <w:rFonts w:ascii="Garamond" w:hAnsi="Garamond"/>
          <w:sz w:val="24"/>
          <w:szCs w:val="24"/>
        </w:rPr>
        <w:t>enih</w:t>
      </w:r>
      <w:r w:rsidRPr="006A055C">
        <w:rPr>
          <w:rFonts w:ascii="Garamond" w:hAnsi="Garamond"/>
          <w:sz w:val="24"/>
          <w:szCs w:val="24"/>
          <w:lang w:val="sr-Latn-CS"/>
        </w:rPr>
        <w:t xml:space="preserve"> </w:t>
      </w:r>
      <w:r w:rsidRPr="006A055C">
        <w:rPr>
          <w:rFonts w:ascii="Garamond" w:hAnsi="Garamond"/>
          <w:sz w:val="24"/>
          <w:szCs w:val="24"/>
        </w:rPr>
        <w:t>objekata</w:t>
      </w:r>
      <w:r w:rsidRPr="006A055C">
        <w:rPr>
          <w:rFonts w:ascii="Garamond" w:hAnsi="Garamond"/>
          <w:sz w:val="24"/>
          <w:szCs w:val="24"/>
          <w:lang w:val="sr-Latn-CS"/>
        </w:rPr>
        <w:t xml:space="preserve"> </w:t>
      </w:r>
      <w:r w:rsidRPr="006A055C">
        <w:rPr>
          <w:rFonts w:ascii="Garamond" w:hAnsi="Garamond"/>
          <w:sz w:val="24"/>
          <w:szCs w:val="24"/>
        </w:rPr>
        <w:t>i</w:t>
      </w:r>
      <w:r w:rsidRPr="006A055C">
        <w:rPr>
          <w:rFonts w:ascii="Garamond" w:hAnsi="Garamond"/>
          <w:sz w:val="24"/>
          <w:szCs w:val="24"/>
          <w:lang w:val="sr-Latn-CS"/>
        </w:rPr>
        <w:t xml:space="preserve"> </w:t>
      </w:r>
      <w:r w:rsidRPr="006A055C">
        <w:rPr>
          <w:rFonts w:ascii="Garamond" w:hAnsi="Garamond"/>
          <w:sz w:val="24"/>
          <w:szCs w:val="24"/>
        </w:rPr>
        <w:t>ure</w:t>
      </w:r>
      <w:r w:rsidRPr="006A055C">
        <w:rPr>
          <w:rFonts w:ascii="Garamond" w:hAnsi="Garamond"/>
          <w:sz w:val="24"/>
          <w:szCs w:val="24"/>
          <w:lang w:val="sr-Latn-CS"/>
        </w:rPr>
        <w:t>đ</w:t>
      </w:r>
      <w:r w:rsidRPr="006A055C">
        <w:rPr>
          <w:rFonts w:ascii="Garamond" w:hAnsi="Garamond"/>
          <w:sz w:val="24"/>
          <w:szCs w:val="24"/>
        </w:rPr>
        <w:t>aja</w:t>
      </w:r>
      <w:r w:rsidRPr="006A055C">
        <w:rPr>
          <w:rFonts w:ascii="Garamond" w:hAnsi="Garamond"/>
          <w:sz w:val="24"/>
          <w:szCs w:val="24"/>
          <w:lang w:val="sr-Latn-CS"/>
        </w:rPr>
        <w:t xml:space="preserve"> </w:t>
      </w:r>
      <w:r w:rsidRPr="006A055C">
        <w:rPr>
          <w:rFonts w:ascii="Garamond" w:hAnsi="Garamond"/>
          <w:sz w:val="24"/>
          <w:szCs w:val="24"/>
        </w:rPr>
        <w:t>komunalne</w:t>
      </w:r>
      <w:r w:rsidRPr="006A055C">
        <w:rPr>
          <w:rFonts w:ascii="Garamond" w:hAnsi="Garamond"/>
          <w:sz w:val="24"/>
          <w:szCs w:val="24"/>
          <w:lang w:val="sr-Latn-CS"/>
        </w:rPr>
        <w:t xml:space="preserve"> </w:t>
      </w:r>
      <w:r w:rsidRPr="006A055C">
        <w:rPr>
          <w:rFonts w:ascii="Garamond" w:hAnsi="Garamond"/>
          <w:sz w:val="24"/>
          <w:szCs w:val="24"/>
        </w:rPr>
        <w:t>infrastrukture</w:t>
      </w:r>
      <w:r w:rsidRPr="006A055C">
        <w:rPr>
          <w:rFonts w:ascii="Garamond" w:hAnsi="Garamond"/>
          <w:sz w:val="24"/>
          <w:szCs w:val="24"/>
          <w:lang w:val="sr-Latn-CS"/>
        </w:rPr>
        <w:t xml:space="preserve"> </w:t>
      </w:r>
      <w:r w:rsidRPr="006A055C">
        <w:rPr>
          <w:rFonts w:ascii="Garamond" w:hAnsi="Garamond"/>
          <w:sz w:val="24"/>
          <w:szCs w:val="24"/>
        </w:rPr>
        <w:t>i</w:t>
      </w:r>
      <w:r w:rsidRPr="006A055C">
        <w:rPr>
          <w:rFonts w:ascii="Garamond" w:hAnsi="Garamond"/>
          <w:sz w:val="24"/>
          <w:szCs w:val="24"/>
          <w:lang w:val="sr-Latn-CS"/>
        </w:rPr>
        <w:t xml:space="preserve"> </w:t>
      </w:r>
      <w:r w:rsidRPr="006A055C">
        <w:rPr>
          <w:rFonts w:ascii="Garamond" w:hAnsi="Garamond"/>
          <w:sz w:val="24"/>
          <w:szCs w:val="24"/>
        </w:rPr>
        <w:t>na</w:t>
      </w:r>
      <w:r w:rsidRPr="006A055C">
        <w:rPr>
          <w:rFonts w:ascii="Garamond" w:hAnsi="Garamond"/>
          <w:sz w:val="24"/>
          <w:szCs w:val="24"/>
          <w:lang w:val="sr-Latn-CS"/>
        </w:rPr>
        <w:t xml:space="preserve"> </w:t>
      </w:r>
      <w:r w:rsidRPr="006A055C">
        <w:rPr>
          <w:rFonts w:ascii="Garamond" w:hAnsi="Garamond"/>
          <w:sz w:val="24"/>
          <w:szCs w:val="24"/>
        </w:rPr>
        <w:t>osnovu</w:t>
      </w:r>
      <w:r w:rsidRPr="006A055C">
        <w:rPr>
          <w:rFonts w:ascii="Garamond" w:hAnsi="Garamond"/>
          <w:sz w:val="24"/>
          <w:szCs w:val="24"/>
          <w:lang w:val="sr-Latn-CS"/>
        </w:rPr>
        <w:t xml:space="preserve"> </w:t>
      </w:r>
      <w:r w:rsidRPr="006A055C">
        <w:rPr>
          <w:rFonts w:ascii="Garamond" w:hAnsi="Garamond"/>
          <w:sz w:val="24"/>
          <w:szCs w:val="24"/>
        </w:rPr>
        <w:t>tr</w:t>
      </w:r>
      <w:r w:rsidRPr="006A055C">
        <w:rPr>
          <w:rFonts w:ascii="Garamond" w:hAnsi="Garamond"/>
          <w:sz w:val="24"/>
          <w:szCs w:val="24"/>
          <w:lang w:val="sr-Latn-CS"/>
        </w:rPr>
        <w:t>ž</w:t>
      </w:r>
      <w:r w:rsidRPr="006A055C">
        <w:rPr>
          <w:rFonts w:ascii="Garamond" w:hAnsi="Garamond"/>
          <w:sz w:val="24"/>
          <w:szCs w:val="24"/>
        </w:rPr>
        <w:t>i</w:t>
      </w:r>
      <w:r w:rsidRPr="006A055C">
        <w:rPr>
          <w:rFonts w:ascii="Garamond" w:hAnsi="Garamond"/>
          <w:sz w:val="24"/>
          <w:szCs w:val="24"/>
          <w:lang w:val="sr-Latn-CS"/>
        </w:rPr>
        <w:t>š</w:t>
      </w:r>
      <w:r w:rsidRPr="006A055C">
        <w:rPr>
          <w:rFonts w:ascii="Garamond" w:hAnsi="Garamond"/>
          <w:sz w:val="24"/>
          <w:szCs w:val="24"/>
        </w:rPr>
        <w:t>nog</w:t>
      </w:r>
      <w:r w:rsidRPr="006A055C">
        <w:rPr>
          <w:rFonts w:ascii="Garamond" w:hAnsi="Garamond"/>
          <w:sz w:val="24"/>
          <w:szCs w:val="24"/>
          <w:lang w:val="sr-Latn-CS"/>
        </w:rPr>
        <w:t xml:space="preserve"> </w:t>
      </w:r>
      <w:r w:rsidRPr="006A055C">
        <w:rPr>
          <w:rFonts w:ascii="Garamond" w:hAnsi="Garamond"/>
          <w:sz w:val="24"/>
          <w:szCs w:val="24"/>
        </w:rPr>
        <w:t>kriterijuma</w:t>
      </w:r>
      <w:r w:rsidRPr="006A055C">
        <w:rPr>
          <w:rFonts w:ascii="Garamond" w:hAnsi="Garamond"/>
          <w:sz w:val="24"/>
          <w:szCs w:val="24"/>
          <w:lang w:val="sr-Latn-CS"/>
        </w:rPr>
        <w:t xml:space="preserve"> </w:t>
      </w:r>
      <w:r w:rsidRPr="006A055C">
        <w:rPr>
          <w:rFonts w:ascii="Garamond" w:hAnsi="Garamond"/>
          <w:sz w:val="24"/>
          <w:szCs w:val="24"/>
        </w:rPr>
        <w:t>vrijednosti</w:t>
      </w:r>
      <w:r w:rsidRPr="006A055C">
        <w:rPr>
          <w:rFonts w:ascii="Garamond" w:hAnsi="Garamond"/>
          <w:sz w:val="24"/>
          <w:szCs w:val="24"/>
          <w:lang w:val="sr-Latn-CS"/>
        </w:rPr>
        <w:t xml:space="preserve"> </w:t>
      </w:r>
      <w:r w:rsidRPr="006A055C">
        <w:rPr>
          <w:rFonts w:ascii="Garamond" w:hAnsi="Garamond"/>
          <w:sz w:val="24"/>
          <w:szCs w:val="24"/>
        </w:rPr>
        <w:t>lokacije</w:t>
      </w:r>
      <w:r w:rsidRPr="006A055C">
        <w:rPr>
          <w:rFonts w:ascii="Garamond" w:hAnsi="Garamond"/>
          <w:sz w:val="24"/>
          <w:szCs w:val="24"/>
          <w:lang w:val="sr-Latn-CS"/>
        </w:rPr>
        <w:t xml:space="preserve">, </w:t>
      </w:r>
      <w:r w:rsidRPr="006A055C">
        <w:rPr>
          <w:rFonts w:ascii="Garamond" w:hAnsi="Garamond"/>
          <w:sz w:val="24"/>
          <w:szCs w:val="24"/>
        </w:rPr>
        <w:t>gdje</w:t>
      </w:r>
      <w:r w:rsidRPr="006A055C">
        <w:rPr>
          <w:rFonts w:ascii="Garamond" w:hAnsi="Garamond"/>
          <w:sz w:val="24"/>
          <w:szCs w:val="24"/>
          <w:lang w:val="sr-Latn-CS"/>
        </w:rPr>
        <w:t xml:space="preserve"> </w:t>
      </w:r>
      <w:r w:rsidRPr="006A055C">
        <w:rPr>
          <w:rFonts w:ascii="Garamond" w:hAnsi="Garamond"/>
          <w:sz w:val="24"/>
          <w:szCs w:val="24"/>
        </w:rPr>
        <w:t>je</w:t>
      </w:r>
      <w:r w:rsidRPr="006A055C">
        <w:rPr>
          <w:rFonts w:ascii="Garamond" w:hAnsi="Garamond"/>
          <w:sz w:val="24"/>
          <w:szCs w:val="24"/>
          <w:lang w:val="sr-Latn-CS"/>
        </w:rPr>
        <w:t xml:space="preserve"> </w:t>
      </w:r>
      <w:r w:rsidRPr="006A055C">
        <w:rPr>
          <w:rFonts w:ascii="Garamond" w:hAnsi="Garamond"/>
          <w:sz w:val="24"/>
          <w:szCs w:val="24"/>
        </w:rPr>
        <w:t>vrijednost</w:t>
      </w:r>
      <w:r w:rsidRPr="006A055C">
        <w:rPr>
          <w:rFonts w:ascii="Garamond" w:hAnsi="Garamond"/>
          <w:sz w:val="24"/>
          <w:szCs w:val="24"/>
          <w:lang w:val="sr-Latn-CS"/>
        </w:rPr>
        <w:t xml:space="preserve"> </w:t>
      </w:r>
      <w:r w:rsidRPr="006A055C">
        <w:rPr>
          <w:rFonts w:ascii="Garamond" w:hAnsi="Garamond"/>
          <w:sz w:val="24"/>
          <w:szCs w:val="24"/>
        </w:rPr>
        <w:t>lokacije</w:t>
      </w:r>
      <w:r w:rsidRPr="006A055C">
        <w:rPr>
          <w:rFonts w:ascii="Garamond" w:hAnsi="Garamond"/>
          <w:sz w:val="24"/>
          <w:szCs w:val="24"/>
          <w:lang w:val="sr-Latn-CS"/>
        </w:rPr>
        <w:t xml:space="preserve"> </w:t>
      </w:r>
      <w:r w:rsidRPr="006A055C">
        <w:rPr>
          <w:rFonts w:ascii="Garamond" w:hAnsi="Garamond"/>
          <w:sz w:val="24"/>
          <w:szCs w:val="24"/>
        </w:rPr>
        <w:t>srazmjerna</w:t>
      </w:r>
      <w:r w:rsidRPr="006A055C">
        <w:rPr>
          <w:rFonts w:ascii="Garamond" w:hAnsi="Garamond"/>
          <w:sz w:val="24"/>
          <w:szCs w:val="24"/>
          <w:lang w:val="sr-Latn-CS"/>
        </w:rPr>
        <w:t xml:space="preserve"> </w:t>
      </w:r>
      <w:r w:rsidRPr="006A055C">
        <w:rPr>
          <w:rFonts w:ascii="Garamond" w:hAnsi="Garamond"/>
          <w:sz w:val="24"/>
          <w:szCs w:val="24"/>
        </w:rPr>
        <w:t>njenom</w:t>
      </w:r>
      <w:r w:rsidRPr="006A055C">
        <w:rPr>
          <w:rFonts w:ascii="Garamond" w:hAnsi="Garamond"/>
          <w:sz w:val="24"/>
          <w:szCs w:val="24"/>
          <w:lang w:val="sr-Latn-CS"/>
        </w:rPr>
        <w:t xml:space="preserve"> </w:t>
      </w:r>
      <w:r w:rsidRPr="006A055C">
        <w:rPr>
          <w:rFonts w:ascii="Garamond" w:hAnsi="Garamond"/>
          <w:sz w:val="24"/>
          <w:szCs w:val="24"/>
        </w:rPr>
        <w:t>polo</w:t>
      </w:r>
      <w:r w:rsidRPr="006A055C">
        <w:rPr>
          <w:rFonts w:ascii="Garamond" w:hAnsi="Garamond"/>
          <w:sz w:val="24"/>
          <w:szCs w:val="24"/>
          <w:lang w:val="sr-Latn-CS"/>
        </w:rPr>
        <w:t>ž</w:t>
      </w:r>
      <w:r w:rsidRPr="006A055C">
        <w:rPr>
          <w:rFonts w:ascii="Garamond" w:hAnsi="Garamond"/>
          <w:sz w:val="24"/>
          <w:szCs w:val="24"/>
        </w:rPr>
        <w:t>aju</w:t>
      </w:r>
      <w:r w:rsidRPr="006A055C">
        <w:rPr>
          <w:rFonts w:ascii="Garamond" w:hAnsi="Garamond"/>
          <w:sz w:val="24"/>
          <w:szCs w:val="24"/>
          <w:lang w:val="sr-Latn-CS"/>
        </w:rPr>
        <w:t xml:space="preserve">, </w:t>
      </w:r>
      <w:r w:rsidRPr="006A055C">
        <w:rPr>
          <w:rFonts w:ascii="Garamond" w:hAnsi="Garamond"/>
          <w:sz w:val="24"/>
          <w:szCs w:val="24"/>
        </w:rPr>
        <w:t>pristupa</w:t>
      </w:r>
      <w:r w:rsidRPr="006A055C">
        <w:rPr>
          <w:rFonts w:ascii="Garamond" w:hAnsi="Garamond"/>
          <w:sz w:val="24"/>
          <w:szCs w:val="24"/>
          <w:lang w:val="sr-Latn-CS"/>
        </w:rPr>
        <w:t>č</w:t>
      </w:r>
      <w:r w:rsidRPr="006A055C">
        <w:rPr>
          <w:rFonts w:ascii="Garamond" w:hAnsi="Garamond"/>
          <w:sz w:val="24"/>
          <w:szCs w:val="24"/>
        </w:rPr>
        <w:t>nosti</w:t>
      </w:r>
      <w:r w:rsidRPr="006A055C">
        <w:rPr>
          <w:rFonts w:ascii="Garamond" w:hAnsi="Garamond"/>
          <w:sz w:val="24"/>
          <w:szCs w:val="24"/>
          <w:lang w:val="sr-Latn-CS"/>
        </w:rPr>
        <w:t xml:space="preserve">, </w:t>
      </w:r>
      <w:r w:rsidRPr="006A055C">
        <w:rPr>
          <w:rFonts w:ascii="Garamond" w:hAnsi="Garamond"/>
          <w:sz w:val="24"/>
          <w:szCs w:val="24"/>
        </w:rPr>
        <w:t>obimu</w:t>
      </w:r>
      <w:r w:rsidRPr="006A055C">
        <w:rPr>
          <w:rFonts w:ascii="Garamond" w:hAnsi="Garamond"/>
          <w:sz w:val="24"/>
          <w:szCs w:val="24"/>
          <w:lang w:val="sr-Latn-CS"/>
        </w:rPr>
        <w:t xml:space="preserve"> </w:t>
      </w:r>
      <w:r w:rsidRPr="006A055C">
        <w:rPr>
          <w:rFonts w:ascii="Garamond" w:hAnsi="Garamond"/>
          <w:sz w:val="24"/>
          <w:szCs w:val="24"/>
        </w:rPr>
        <w:t>i</w:t>
      </w:r>
      <w:r w:rsidRPr="006A055C">
        <w:rPr>
          <w:rFonts w:ascii="Garamond" w:hAnsi="Garamond"/>
          <w:sz w:val="24"/>
          <w:szCs w:val="24"/>
          <w:lang w:val="sr-Latn-CS"/>
        </w:rPr>
        <w:t xml:space="preserve"> </w:t>
      </w:r>
      <w:r w:rsidRPr="006A055C">
        <w:rPr>
          <w:rFonts w:ascii="Garamond" w:hAnsi="Garamond"/>
          <w:sz w:val="24"/>
          <w:szCs w:val="24"/>
        </w:rPr>
        <w:t>raznolikosti</w:t>
      </w:r>
      <w:r w:rsidRPr="006A055C">
        <w:rPr>
          <w:rFonts w:ascii="Garamond" w:hAnsi="Garamond"/>
          <w:sz w:val="24"/>
          <w:szCs w:val="24"/>
          <w:lang w:val="sr-Latn-CS"/>
        </w:rPr>
        <w:t xml:space="preserve"> </w:t>
      </w:r>
      <w:r w:rsidRPr="006A055C">
        <w:rPr>
          <w:rFonts w:ascii="Garamond" w:hAnsi="Garamond"/>
          <w:sz w:val="24"/>
          <w:szCs w:val="24"/>
        </w:rPr>
        <w:t>ponude</w:t>
      </w:r>
      <w:r w:rsidRPr="006A055C">
        <w:rPr>
          <w:rFonts w:ascii="Garamond" w:hAnsi="Garamond"/>
          <w:sz w:val="24"/>
          <w:szCs w:val="24"/>
          <w:lang w:val="sr-Latn-CS"/>
        </w:rPr>
        <w:t xml:space="preserve"> </w:t>
      </w:r>
      <w:r w:rsidRPr="006A055C">
        <w:rPr>
          <w:rFonts w:ascii="Garamond" w:hAnsi="Garamond"/>
          <w:sz w:val="24"/>
          <w:szCs w:val="24"/>
        </w:rPr>
        <w:t>i</w:t>
      </w:r>
      <w:r w:rsidRPr="006A055C">
        <w:rPr>
          <w:rFonts w:ascii="Garamond" w:hAnsi="Garamond"/>
          <w:sz w:val="24"/>
          <w:szCs w:val="24"/>
          <w:lang w:val="sr-Latn-CS"/>
        </w:rPr>
        <w:t xml:space="preserve"> </w:t>
      </w:r>
      <w:r w:rsidRPr="006A055C">
        <w:rPr>
          <w:rFonts w:ascii="Garamond" w:hAnsi="Garamond"/>
          <w:sz w:val="24"/>
          <w:szCs w:val="24"/>
        </w:rPr>
        <w:t>posebnim</w:t>
      </w:r>
      <w:r w:rsidRPr="006A055C">
        <w:rPr>
          <w:rFonts w:ascii="Garamond" w:hAnsi="Garamond"/>
          <w:sz w:val="24"/>
          <w:szCs w:val="24"/>
          <w:lang w:val="sr-Latn-CS"/>
        </w:rPr>
        <w:t xml:space="preserve"> </w:t>
      </w:r>
      <w:r w:rsidRPr="006A055C">
        <w:rPr>
          <w:rFonts w:ascii="Garamond" w:hAnsi="Garamond"/>
          <w:sz w:val="24"/>
          <w:szCs w:val="24"/>
        </w:rPr>
        <w:t>pogodnostima</w:t>
      </w:r>
      <w:r w:rsidRPr="006A055C">
        <w:rPr>
          <w:rFonts w:ascii="Garamond" w:hAnsi="Garamond"/>
          <w:sz w:val="24"/>
          <w:szCs w:val="24"/>
          <w:lang w:val="sr-Latn-CS"/>
        </w:rPr>
        <w:t xml:space="preserve"> </w:t>
      </w:r>
      <w:r w:rsidRPr="006A055C">
        <w:rPr>
          <w:rFonts w:ascii="Garamond" w:hAnsi="Garamond"/>
          <w:sz w:val="24"/>
          <w:szCs w:val="24"/>
        </w:rPr>
        <w:t>za</w:t>
      </w:r>
      <w:r w:rsidRPr="006A055C">
        <w:rPr>
          <w:rFonts w:ascii="Garamond" w:hAnsi="Garamond"/>
          <w:sz w:val="24"/>
          <w:szCs w:val="24"/>
          <w:lang w:val="sr-Latn-CS"/>
        </w:rPr>
        <w:t xml:space="preserve"> </w:t>
      </w:r>
      <w:r w:rsidRPr="006A055C">
        <w:rPr>
          <w:rFonts w:ascii="Garamond" w:hAnsi="Garamond"/>
          <w:sz w:val="24"/>
          <w:szCs w:val="24"/>
        </w:rPr>
        <w:t>odre</w:t>
      </w:r>
      <w:r w:rsidRPr="006A055C">
        <w:rPr>
          <w:rFonts w:ascii="Garamond" w:hAnsi="Garamond"/>
          <w:sz w:val="24"/>
          <w:szCs w:val="24"/>
          <w:lang w:val="sr-Latn-CS"/>
        </w:rPr>
        <w:t>đ</w:t>
      </w:r>
      <w:r w:rsidRPr="006A055C">
        <w:rPr>
          <w:rFonts w:ascii="Garamond" w:hAnsi="Garamond"/>
          <w:sz w:val="24"/>
          <w:szCs w:val="24"/>
        </w:rPr>
        <w:t>enu</w:t>
      </w:r>
      <w:r w:rsidRPr="006A055C">
        <w:rPr>
          <w:rFonts w:ascii="Garamond" w:hAnsi="Garamond"/>
          <w:sz w:val="24"/>
          <w:szCs w:val="24"/>
          <w:lang w:val="sr-Latn-CS"/>
        </w:rPr>
        <w:t xml:space="preserve"> </w:t>
      </w:r>
      <w:r w:rsidRPr="006A055C">
        <w:rPr>
          <w:rFonts w:ascii="Garamond" w:hAnsi="Garamond"/>
          <w:sz w:val="24"/>
          <w:szCs w:val="24"/>
        </w:rPr>
        <w:t>namjenu</w:t>
      </w:r>
      <w:r w:rsidRPr="006A055C">
        <w:rPr>
          <w:rFonts w:ascii="Garamond" w:hAnsi="Garamond"/>
          <w:sz w:val="24"/>
          <w:szCs w:val="24"/>
          <w:lang w:val="sr-Latn-CS"/>
        </w:rPr>
        <w:t>.</w:t>
      </w:r>
    </w:p>
    <w:p w14:paraId="6145B0CB" w14:textId="77777777" w:rsidR="00414A49" w:rsidRDefault="00414A49" w:rsidP="00414A49">
      <w:pPr>
        <w:jc w:val="both"/>
        <w:rPr>
          <w:rFonts w:ascii="Garamond" w:hAnsi="Garamond"/>
          <w:sz w:val="24"/>
          <w:szCs w:val="24"/>
          <w:lang w:val="sr-Latn-CS"/>
        </w:rPr>
      </w:pPr>
      <w:r w:rsidRPr="006A055C">
        <w:rPr>
          <w:rFonts w:ascii="Garamond" w:hAnsi="Garamond"/>
          <w:b/>
          <w:sz w:val="24"/>
          <w:szCs w:val="24"/>
          <w:lang w:val="sr-Latn-CS"/>
        </w:rPr>
        <w:t>Članom 6</w:t>
      </w:r>
      <w:r>
        <w:rPr>
          <w:rFonts w:ascii="Garamond" w:hAnsi="Garamond"/>
          <w:b/>
          <w:sz w:val="24"/>
          <w:szCs w:val="24"/>
          <w:lang w:val="sr-Latn-CS"/>
        </w:rPr>
        <w:t xml:space="preserve"> </w:t>
      </w:r>
      <w:r w:rsidRPr="00EA088A">
        <w:rPr>
          <w:rFonts w:ascii="Garamond" w:hAnsi="Garamond"/>
          <w:bCs/>
          <w:sz w:val="24"/>
          <w:szCs w:val="24"/>
          <w:lang w:val="sr-Latn-CS"/>
        </w:rPr>
        <w:t>utvrđene su granice</w:t>
      </w:r>
      <w:r>
        <w:rPr>
          <w:rFonts w:ascii="Garamond" w:hAnsi="Garamond"/>
          <w:b/>
          <w:sz w:val="24"/>
          <w:szCs w:val="24"/>
          <w:lang w:val="sr-Latn-CS"/>
        </w:rPr>
        <w:t xml:space="preserve"> </w:t>
      </w:r>
      <w:r w:rsidRPr="00EA088A">
        <w:rPr>
          <w:rFonts w:ascii="Garamond" w:hAnsi="Garamond"/>
          <w:bCs/>
          <w:sz w:val="24"/>
          <w:szCs w:val="24"/>
          <w:lang w:val="sr-Latn-CS"/>
        </w:rPr>
        <w:t>zona</w:t>
      </w:r>
      <w:r>
        <w:rPr>
          <w:rFonts w:ascii="Garamond" w:hAnsi="Garamond"/>
          <w:b/>
          <w:sz w:val="24"/>
          <w:szCs w:val="24"/>
          <w:lang w:val="sr-Latn-CS"/>
        </w:rPr>
        <w:t xml:space="preserve"> </w:t>
      </w:r>
      <w:r w:rsidRPr="006A055C">
        <w:rPr>
          <w:rFonts w:ascii="Garamond" w:hAnsi="Garamond"/>
          <w:sz w:val="24"/>
          <w:szCs w:val="24"/>
          <w:lang w:val="sr-Latn-ME"/>
        </w:rPr>
        <w:t xml:space="preserve">na osnovu </w:t>
      </w:r>
      <w:r w:rsidRPr="006A055C">
        <w:rPr>
          <w:rFonts w:ascii="Garamond" w:hAnsi="Garamond"/>
          <w:sz w:val="24"/>
          <w:szCs w:val="24"/>
          <w:lang w:val="sr-Latn-CS"/>
        </w:rPr>
        <w:t xml:space="preserve">zahvata planskih dokumenata, </w:t>
      </w:r>
      <w:r w:rsidRPr="006A055C">
        <w:rPr>
          <w:rFonts w:ascii="Garamond" w:hAnsi="Garamond"/>
          <w:sz w:val="24"/>
          <w:szCs w:val="24"/>
        </w:rPr>
        <w:t>granica</w:t>
      </w:r>
      <w:r w:rsidRPr="006A055C">
        <w:rPr>
          <w:rFonts w:ascii="Garamond" w:hAnsi="Garamond"/>
          <w:sz w:val="24"/>
          <w:szCs w:val="24"/>
          <w:lang w:val="sr-Latn-CS"/>
        </w:rPr>
        <w:t xml:space="preserve"> </w:t>
      </w:r>
      <w:r w:rsidRPr="006A055C">
        <w:rPr>
          <w:rFonts w:ascii="Garamond" w:hAnsi="Garamond"/>
          <w:sz w:val="24"/>
          <w:szCs w:val="24"/>
        </w:rPr>
        <w:t>naselja</w:t>
      </w:r>
      <w:r w:rsidRPr="006A055C">
        <w:rPr>
          <w:rFonts w:ascii="Garamond" w:hAnsi="Garamond"/>
          <w:sz w:val="24"/>
          <w:szCs w:val="24"/>
          <w:lang w:val="sr-Latn-CS"/>
        </w:rPr>
        <w:t xml:space="preserve"> </w:t>
      </w:r>
      <w:r w:rsidRPr="006A055C">
        <w:rPr>
          <w:rFonts w:ascii="Garamond" w:hAnsi="Garamond"/>
          <w:sz w:val="24"/>
          <w:szCs w:val="24"/>
        </w:rPr>
        <w:t>i</w:t>
      </w:r>
      <w:r w:rsidRPr="006A055C">
        <w:rPr>
          <w:rFonts w:ascii="Garamond" w:hAnsi="Garamond"/>
          <w:sz w:val="24"/>
          <w:szCs w:val="24"/>
          <w:lang w:val="sr-Latn-CS"/>
        </w:rPr>
        <w:t xml:space="preserve"> </w:t>
      </w:r>
      <w:r w:rsidRPr="006A055C">
        <w:rPr>
          <w:rFonts w:ascii="Garamond" w:hAnsi="Garamond"/>
          <w:sz w:val="24"/>
          <w:szCs w:val="24"/>
        </w:rPr>
        <w:t>katastarskih</w:t>
      </w:r>
      <w:r w:rsidRPr="006A055C">
        <w:rPr>
          <w:rFonts w:ascii="Garamond" w:hAnsi="Garamond"/>
          <w:sz w:val="24"/>
          <w:szCs w:val="24"/>
          <w:lang w:val="sr-Latn-CS"/>
        </w:rPr>
        <w:t xml:space="preserve"> </w:t>
      </w:r>
      <w:r w:rsidRPr="006A055C">
        <w:rPr>
          <w:rFonts w:ascii="Garamond" w:hAnsi="Garamond"/>
          <w:sz w:val="24"/>
          <w:szCs w:val="24"/>
        </w:rPr>
        <w:t>op</w:t>
      </w:r>
      <w:r w:rsidRPr="006A055C">
        <w:rPr>
          <w:rFonts w:ascii="Garamond" w:hAnsi="Garamond"/>
          <w:sz w:val="24"/>
          <w:szCs w:val="24"/>
          <w:lang w:val="sr-Latn-CS"/>
        </w:rPr>
        <w:t>š</w:t>
      </w:r>
      <w:r w:rsidRPr="006A055C">
        <w:rPr>
          <w:rFonts w:ascii="Garamond" w:hAnsi="Garamond"/>
          <w:sz w:val="24"/>
          <w:szCs w:val="24"/>
        </w:rPr>
        <w:t>tina</w:t>
      </w:r>
      <w:r>
        <w:rPr>
          <w:rFonts w:ascii="Garamond" w:hAnsi="Garamond"/>
          <w:sz w:val="24"/>
          <w:szCs w:val="24"/>
          <w:lang w:val="sr-Latn-CS"/>
        </w:rPr>
        <w:t>, na</w:t>
      </w:r>
      <w:r w:rsidRPr="006A055C">
        <w:rPr>
          <w:rFonts w:ascii="Garamond" w:hAnsi="Garamond"/>
          <w:sz w:val="24"/>
          <w:szCs w:val="24"/>
          <w:lang w:val="sr-Latn-CS"/>
        </w:rPr>
        <w:t xml:space="preserve"> osnovu kojih su </w:t>
      </w:r>
      <w:r>
        <w:rPr>
          <w:rFonts w:ascii="Garamond" w:hAnsi="Garamond"/>
          <w:sz w:val="24"/>
          <w:szCs w:val="24"/>
          <w:lang w:val="sr-Latn-CS"/>
        </w:rPr>
        <w:t xml:space="preserve">definisane </w:t>
      </w:r>
      <w:r w:rsidRPr="006A055C">
        <w:rPr>
          <w:rFonts w:ascii="Garamond" w:hAnsi="Garamond"/>
          <w:sz w:val="24"/>
          <w:szCs w:val="24"/>
          <w:lang w:val="sr-Latn-CS"/>
        </w:rPr>
        <w:t>zon</w:t>
      </w:r>
      <w:r>
        <w:rPr>
          <w:rFonts w:ascii="Garamond" w:hAnsi="Garamond"/>
          <w:sz w:val="24"/>
          <w:szCs w:val="24"/>
          <w:lang w:val="sr-Latn-CS"/>
        </w:rPr>
        <w:t>e</w:t>
      </w:r>
      <w:r w:rsidRPr="006A055C">
        <w:rPr>
          <w:rFonts w:ascii="Garamond" w:hAnsi="Garamond"/>
          <w:sz w:val="24"/>
          <w:szCs w:val="24"/>
          <w:lang w:val="sr-Latn-CS"/>
        </w:rPr>
        <w:t xml:space="preserve"> sa prostorom koji </w:t>
      </w:r>
      <w:r>
        <w:rPr>
          <w:rFonts w:ascii="Garamond" w:hAnsi="Garamond"/>
          <w:sz w:val="24"/>
          <w:szCs w:val="24"/>
          <w:lang w:val="sr-Latn-CS"/>
        </w:rPr>
        <w:t>obuhvataju</w:t>
      </w:r>
      <w:r w:rsidRPr="006A055C">
        <w:rPr>
          <w:rFonts w:ascii="Garamond" w:hAnsi="Garamond"/>
          <w:sz w:val="24"/>
          <w:szCs w:val="24"/>
          <w:lang w:val="sr-Latn-CS"/>
        </w:rPr>
        <w:t>.</w:t>
      </w:r>
    </w:p>
    <w:p w14:paraId="499C5761" w14:textId="77777777" w:rsidR="00691D8F" w:rsidRPr="006A055C" w:rsidRDefault="00691D8F" w:rsidP="00414A49">
      <w:pPr>
        <w:jc w:val="both"/>
        <w:rPr>
          <w:rFonts w:ascii="Garamond" w:hAnsi="Garamond"/>
          <w:sz w:val="24"/>
          <w:szCs w:val="24"/>
          <w:lang w:val="sr-Latn-CS"/>
        </w:rPr>
      </w:pPr>
      <w:r w:rsidRPr="006A055C">
        <w:rPr>
          <w:rFonts w:ascii="Garamond" w:hAnsi="Garamond"/>
          <w:b/>
          <w:sz w:val="24"/>
          <w:szCs w:val="24"/>
          <w:lang w:val="sr-Latn-CS"/>
        </w:rPr>
        <w:t xml:space="preserve">Članom </w:t>
      </w:r>
      <w:r>
        <w:rPr>
          <w:rFonts w:ascii="Garamond" w:hAnsi="Garamond"/>
          <w:b/>
          <w:sz w:val="24"/>
          <w:szCs w:val="24"/>
          <w:lang w:val="sr-Latn-CS"/>
        </w:rPr>
        <w:t>7</w:t>
      </w:r>
      <w:r w:rsidRPr="006A055C">
        <w:rPr>
          <w:rFonts w:ascii="Garamond" w:hAnsi="Garamond"/>
          <w:b/>
          <w:sz w:val="24"/>
          <w:szCs w:val="24"/>
          <w:lang w:val="sr-Latn-CS"/>
        </w:rPr>
        <w:t xml:space="preserve"> </w:t>
      </w:r>
      <w:r w:rsidRPr="006A055C">
        <w:rPr>
          <w:rFonts w:ascii="Garamond" w:hAnsi="Garamond"/>
          <w:sz w:val="24"/>
          <w:szCs w:val="24"/>
          <w:lang w:val="sr-Latn-CS"/>
        </w:rPr>
        <w:t xml:space="preserve">utvrđuju se uslovi pod kojima se omogućava komunalno opremanje građevinskog zemljišta od strane investitora, u kom slučaju se međusobna prava i obaveze investitora i </w:t>
      </w:r>
      <w:r>
        <w:rPr>
          <w:rFonts w:ascii="Garamond" w:hAnsi="Garamond"/>
          <w:sz w:val="24"/>
          <w:szCs w:val="24"/>
          <w:lang w:val="sr-Latn-CS"/>
        </w:rPr>
        <w:t>O</w:t>
      </w:r>
      <w:r w:rsidRPr="006A055C">
        <w:rPr>
          <w:rFonts w:ascii="Garamond" w:hAnsi="Garamond"/>
          <w:sz w:val="24"/>
          <w:szCs w:val="24"/>
          <w:lang w:val="sr-Latn-CS"/>
        </w:rPr>
        <w:t>pštine</w:t>
      </w:r>
      <w:r>
        <w:rPr>
          <w:rFonts w:ascii="Garamond" w:hAnsi="Garamond"/>
          <w:sz w:val="24"/>
          <w:szCs w:val="24"/>
          <w:lang w:val="sr-Latn-CS"/>
        </w:rPr>
        <w:t xml:space="preserve"> Tuzi</w:t>
      </w:r>
      <w:r w:rsidRPr="006A055C">
        <w:rPr>
          <w:rFonts w:ascii="Garamond" w:hAnsi="Garamond"/>
          <w:sz w:val="24"/>
          <w:szCs w:val="24"/>
          <w:lang w:val="sr-Latn-CS"/>
        </w:rPr>
        <w:t xml:space="preserve"> utvrđuju ugovorom. </w:t>
      </w:r>
    </w:p>
    <w:p w14:paraId="0DD0F2D7" w14:textId="77777777" w:rsidR="00414A49" w:rsidRPr="006A055C" w:rsidRDefault="00414A49" w:rsidP="00414A49">
      <w:pPr>
        <w:jc w:val="both"/>
        <w:rPr>
          <w:rFonts w:ascii="Garamond" w:hAnsi="Garamond"/>
          <w:sz w:val="24"/>
          <w:szCs w:val="24"/>
          <w:lang w:val="sr-Latn-CS"/>
        </w:rPr>
      </w:pPr>
      <w:r w:rsidRPr="006A055C">
        <w:rPr>
          <w:rFonts w:ascii="Garamond" w:hAnsi="Garamond"/>
          <w:b/>
          <w:sz w:val="24"/>
          <w:szCs w:val="24"/>
          <w:lang w:val="sr-Latn-CS"/>
        </w:rPr>
        <w:t xml:space="preserve">Članom </w:t>
      </w:r>
      <w:r w:rsidR="00691D8F">
        <w:rPr>
          <w:rFonts w:ascii="Garamond" w:hAnsi="Garamond"/>
          <w:b/>
          <w:sz w:val="24"/>
          <w:szCs w:val="24"/>
          <w:lang w:val="sr-Latn-CS"/>
        </w:rPr>
        <w:t>8</w:t>
      </w:r>
      <w:r w:rsidRPr="006A055C">
        <w:rPr>
          <w:rFonts w:ascii="Garamond" w:hAnsi="Garamond"/>
          <w:sz w:val="24"/>
          <w:szCs w:val="24"/>
          <w:lang w:val="sr-Latn-CS"/>
        </w:rPr>
        <w:t xml:space="preserve"> iskazani su troškovi komunalnog opremanja po zonama, kao glavni parametar od kojeg zavisi utvđivanje visine naknade. Istim članom propisan je iznos naknade po m</w:t>
      </w:r>
      <w:r w:rsidRPr="006A055C">
        <w:rPr>
          <w:rFonts w:ascii="Garamond" w:hAnsi="Garamond"/>
          <w:sz w:val="24"/>
          <w:szCs w:val="24"/>
          <w:vertAlign w:val="superscript"/>
          <w:lang w:val="sr-Latn-CS"/>
        </w:rPr>
        <w:t>2</w:t>
      </w:r>
      <w:r w:rsidRPr="006A055C">
        <w:rPr>
          <w:rFonts w:ascii="Garamond" w:hAnsi="Garamond"/>
          <w:sz w:val="24"/>
          <w:szCs w:val="24"/>
          <w:lang w:val="sr-Latn-CS"/>
        </w:rPr>
        <w:t xml:space="preserve"> neto površine objekta, odnosno otvorenog prostora na parceli projektovanog za obavljanje djelatnosti. U pripadajućoj tabeli dat je prikaz visina naknade po zonama, sa jedinstvenom vrijednošću, bez obzira na namjenu objekta.</w:t>
      </w:r>
    </w:p>
    <w:p w14:paraId="2400EA57" w14:textId="77777777" w:rsidR="00414A49" w:rsidRPr="006A055C" w:rsidRDefault="00414A49" w:rsidP="00414A49">
      <w:pPr>
        <w:jc w:val="both"/>
        <w:rPr>
          <w:rFonts w:ascii="Garamond" w:hAnsi="Garamond"/>
          <w:sz w:val="24"/>
          <w:szCs w:val="24"/>
          <w:lang w:val="sr-Latn-CS"/>
        </w:rPr>
      </w:pPr>
    </w:p>
    <w:p w14:paraId="522AC2FA" w14:textId="77777777" w:rsidR="00414A49" w:rsidRPr="006A055C" w:rsidRDefault="00414A49" w:rsidP="00414A49">
      <w:pPr>
        <w:pStyle w:val="N01X"/>
        <w:jc w:val="both"/>
        <w:rPr>
          <w:rFonts w:ascii="Garamond" w:hAnsi="Garamond"/>
          <w:lang w:val="sr-Latn-CS"/>
        </w:rPr>
      </w:pPr>
      <w:r w:rsidRPr="006A055C">
        <w:rPr>
          <w:rFonts w:ascii="Garamond" w:hAnsi="Garamond"/>
          <w:lang w:val="sr-Latn-CS"/>
        </w:rPr>
        <w:t xml:space="preserve">Poglavlje IV - Način, rokovi i postupak plaćanja naknade - </w:t>
      </w:r>
      <w:bookmarkStart w:id="4" w:name="_Hlk501631145"/>
      <w:r w:rsidRPr="006A055C">
        <w:rPr>
          <w:rFonts w:ascii="Garamond" w:hAnsi="Garamond"/>
          <w:lang w:val="sr-Latn-CS"/>
        </w:rPr>
        <w:t xml:space="preserve">Članom </w:t>
      </w:r>
      <w:r w:rsidR="00691D8F">
        <w:rPr>
          <w:rFonts w:ascii="Garamond" w:hAnsi="Garamond"/>
          <w:lang w:val="sr-Latn-CS"/>
        </w:rPr>
        <w:t>9</w:t>
      </w:r>
      <w:r w:rsidRPr="006A055C">
        <w:rPr>
          <w:rFonts w:ascii="Garamond" w:hAnsi="Garamond"/>
          <w:lang w:val="sr-Latn-CS"/>
        </w:rPr>
        <w:t xml:space="preserve"> </w:t>
      </w:r>
      <w:r w:rsidRPr="00FB2458">
        <w:rPr>
          <w:rFonts w:ascii="Garamond" w:hAnsi="Garamond"/>
          <w:b w:val="0"/>
          <w:bCs w:val="0"/>
          <w:lang w:val="sr-Latn-CS"/>
        </w:rPr>
        <w:t xml:space="preserve">propisano je da će nadležni organ za utvrđivanje naknade biti organ lokalne uprave nadležan za poslove izgradnje, imovine i zastupanja, </w:t>
      </w:r>
      <w:bookmarkStart w:id="5" w:name="_Hlk501694976"/>
      <w:r w:rsidRPr="00FB2458">
        <w:rPr>
          <w:rFonts w:ascii="Garamond" w:hAnsi="Garamond"/>
          <w:b w:val="0"/>
          <w:bCs w:val="0"/>
          <w:lang w:val="sr-Latn-CS"/>
        </w:rPr>
        <w:t>te da se naknada utvrđuje rješenjem ovog organa</w:t>
      </w:r>
      <w:bookmarkEnd w:id="5"/>
      <w:r w:rsidRPr="00FB2458">
        <w:rPr>
          <w:rFonts w:ascii="Garamond" w:hAnsi="Garamond"/>
          <w:b w:val="0"/>
          <w:bCs w:val="0"/>
          <w:lang w:val="sr-Latn-CS"/>
        </w:rPr>
        <w:t xml:space="preserve"> u skladu sa odredbama člana </w:t>
      </w:r>
      <w:r w:rsidRPr="00D6703E">
        <w:rPr>
          <w:rFonts w:ascii="Garamond" w:hAnsi="Garamond"/>
          <w:b w:val="0"/>
          <w:bCs w:val="0"/>
          <w:lang w:val="sr-Latn-CS"/>
        </w:rPr>
        <w:t xml:space="preserve">239 </w:t>
      </w:r>
      <w:r w:rsidRPr="00C7332C">
        <w:rPr>
          <w:rFonts w:ascii="Garamond" w:hAnsi="Garamond"/>
          <w:b w:val="0"/>
          <w:bCs w:val="0"/>
        </w:rPr>
        <w:t>Zakona</w:t>
      </w:r>
      <w:r w:rsidRPr="00D6703E">
        <w:rPr>
          <w:rFonts w:ascii="Garamond" w:hAnsi="Garamond"/>
          <w:b w:val="0"/>
          <w:bCs w:val="0"/>
          <w:lang w:val="sr-Latn-CS"/>
        </w:rPr>
        <w:t xml:space="preserve"> </w:t>
      </w:r>
      <w:r w:rsidRPr="00C7332C">
        <w:rPr>
          <w:rFonts w:ascii="Garamond" w:hAnsi="Garamond"/>
          <w:b w:val="0"/>
          <w:bCs w:val="0"/>
        </w:rPr>
        <w:t>o</w:t>
      </w:r>
      <w:r w:rsidRPr="00D6703E">
        <w:rPr>
          <w:rFonts w:ascii="Garamond" w:hAnsi="Garamond"/>
          <w:b w:val="0"/>
          <w:bCs w:val="0"/>
          <w:lang w:val="sr-Latn-CS"/>
        </w:rPr>
        <w:t xml:space="preserve"> </w:t>
      </w:r>
      <w:r w:rsidRPr="00C7332C">
        <w:rPr>
          <w:rFonts w:ascii="Garamond" w:hAnsi="Garamond"/>
          <w:b w:val="0"/>
          <w:bCs w:val="0"/>
        </w:rPr>
        <w:t>planiranju</w:t>
      </w:r>
      <w:r w:rsidRPr="00D6703E">
        <w:rPr>
          <w:rFonts w:ascii="Garamond" w:hAnsi="Garamond"/>
          <w:b w:val="0"/>
          <w:bCs w:val="0"/>
          <w:lang w:val="sr-Latn-CS"/>
        </w:rPr>
        <w:t xml:space="preserve"> </w:t>
      </w:r>
      <w:r w:rsidRPr="00C7332C">
        <w:rPr>
          <w:rFonts w:ascii="Garamond" w:hAnsi="Garamond"/>
          <w:b w:val="0"/>
          <w:bCs w:val="0"/>
        </w:rPr>
        <w:t>prostora</w:t>
      </w:r>
      <w:r w:rsidRPr="00D6703E">
        <w:rPr>
          <w:rFonts w:ascii="Garamond" w:hAnsi="Garamond"/>
          <w:b w:val="0"/>
          <w:bCs w:val="0"/>
          <w:lang w:val="sr-Latn-CS"/>
        </w:rPr>
        <w:t xml:space="preserve"> </w:t>
      </w:r>
      <w:r w:rsidRPr="00C7332C">
        <w:rPr>
          <w:rFonts w:ascii="Garamond" w:hAnsi="Garamond"/>
          <w:b w:val="0"/>
          <w:bCs w:val="0"/>
        </w:rPr>
        <w:t>i</w:t>
      </w:r>
      <w:r w:rsidRPr="00D6703E">
        <w:rPr>
          <w:rFonts w:ascii="Garamond" w:hAnsi="Garamond"/>
          <w:b w:val="0"/>
          <w:bCs w:val="0"/>
          <w:lang w:val="sr-Latn-CS"/>
        </w:rPr>
        <w:t xml:space="preserve"> </w:t>
      </w:r>
      <w:r w:rsidRPr="00C7332C">
        <w:rPr>
          <w:rFonts w:ascii="Garamond" w:hAnsi="Garamond"/>
          <w:b w:val="0"/>
          <w:bCs w:val="0"/>
        </w:rPr>
        <w:t>izgradnje</w:t>
      </w:r>
      <w:r w:rsidRPr="00D6703E">
        <w:rPr>
          <w:rFonts w:ascii="Garamond" w:hAnsi="Garamond"/>
          <w:b w:val="0"/>
          <w:bCs w:val="0"/>
          <w:lang w:val="sr-Latn-CS"/>
        </w:rPr>
        <w:t xml:space="preserve"> </w:t>
      </w:r>
      <w:r w:rsidRPr="00C7332C">
        <w:rPr>
          <w:rFonts w:ascii="Garamond" w:hAnsi="Garamond"/>
          <w:b w:val="0"/>
          <w:bCs w:val="0"/>
        </w:rPr>
        <w:t>objekata</w:t>
      </w:r>
      <w:r w:rsidRPr="00D6703E">
        <w:rPr>
          <w:rFonts w:ascii="Garamond" w:hAnsi="Garamond"/>
          <w:b w:val="0"/>
          <w:bCs w:val="0"/>
          <w:lang w:val="sr-Latn-CS"/>
        </w:rPr>
        <w:t xml:space="preserve"> (“</w:t>
      </w:r>
      <w:r w:rsidRPr="00C7332C">
        <w:rPr>
          <w:rFonts w:ascii="Garamond" w:hAnsi="Garamond"/>
          <w:b w:val="0"/>
          <w:bCs w:val="0"/>
        </w:rPr>
        <w:t>Slu</w:t>
      </w:r>
      <w:r w:rsidRPr="00D6703E">
        <w:rPr>
          <w:rFonts w:ascii="Garamond" w:hAnsi="Garamond"/>
          <w:b w:val="0"/>
          <w:bCs w:val="0"/>
          <w:lang w:val="sr-Latn-CS"/>
        </w:rPr>
        <w:t>ž</w:t>
      </w:r>
      <w:r w:rsidRPr="00C7332C">
        <w:rPr>
          <w:rFonts w:ascii="Garamond" w:hAnsi="Garamond"/>
          <w:b w:val="0"/>
          <w:bCs w:val="0"/>
        </w:rPr>
        <w:t>beni</w:t>
      </w:r>
      <w:r w:rsidRPr="00D6703E">
        <w:rPr>
          <w:rFonts w:ascii="Garamond" w:hAnsi="Garamond"/>
          <w:b w:val="0"/>
          <w:bCs w:val="0"/>
          <w:lang w:val="sr-Latn-CS"/>
        </w:rPr>
        <w:t xml:space="preserve"> </w:t>
      </w:r>
      <w:r w:rsidRPr="00C7332C">
        <w:rPr>
          <w:rFonts w:ascii="Garamond" w:hAnsi="Garamond"/>
          <w:b w:val="0"/>
          <w:bCs w:val="0"/>
        </w:rPr>
        <w:t>list</w:t>
      </w:r>
      <w:r w:rsidRPr="00D6703E">
        <w:rPr>
          <w:rFonts w:ascii="Garamond" w:hAnsi="Garamond"/>
          <w:b w:val="0"/>
          <w:bCs w:val="0"/>
          <w:lang w:val="sr-Latn-CS"/>
        </w:rPr>
        <w:t xml:space="preserve"> </w:t>
      </w:r>
      <w:r w:rsidRPr="00C7332C">
        <w:rPr>
          <w:rFonts w:ascii="Garamond" w:hAnsi="Garamond"/>
          <w:b w:val="0"/>
          <w:bCs w:val="0"/>
        </w:rPr>
        <w:t>Crne</w:t>
      </w:r>
      <w:r w:rsidRPr="00D6703E">
        <w:rPr>
          <w:rFonts w:ascii="Garamond" w:hAnsi="Garamond"/>
          <w:b w:val="0"/>
          <w:bCs w:val="0"/>
          <w:lang w:val="sr-Latn-CS"/>
        </w:rPr>
        <w:t xml:space="preserve"> </w:t>
      </w:r>
      <w:r w:rsidRPr="00C7332C">
        <w:rPr>
          <w:rFonts w:ascii="Garamond" w:hAnsi="Garamond"/>
          <w:b w:val="0"/>
          <w:bCs w:val="0"/>
        </w:rPr>
        <w:t>Gore</w:t>
      </w:r>
      <w:r w:rsidRPr="00D6703E">
        <w:rPr>
          <w:rFonts w:ascii="Garamond" w:hAnsi="Garamond"/>
          <w:b w:val="0"/>
          <w:bCs w:val="0"/>
          <w:lang w:val="sr-Latn-CS"/>
        </w:rPr>
        <w:t xml:space="preserve">” </w:t>
      </w:r>
      <w:r w:rsidRPr="00C7332C">
        <w:rPr>
          <w:rFonts w:ascii="Garamond" w:hAnsi="Garamond"/>
          <w:b w:val="0"/>
          <w:bCs w:val="0"/>
        </w:rPr>
        <w:t>br</w:t>
      </w:r>
      <w:r w:rsidRPr="00D6703E">
        <w:rPr>
          <w:rFonts w:ascii="Garamond" w:hAnsi="Garamond"/>
          <w:b w:val="0"/>
          <w:bCs w:val="0"/>
          <w:lang w:val="sr-Latn-CS"/>
        </w:rPr>
        <w:t xml:space="preserve">.64/17, 44/18, 63/18, 11/19 </w:t>
      </w:r>
      <w:r w:rsidRPr="00C7332C">
        <w:rPr>
          <w:rFonts w:ascii="Garamond" w:hAnsi="Garamond"/>
          <w:b w:val="0"/>
          <w:bCs w:val="0"/>
        </w:rPr>
        <w:t>i</w:t>
      </w:r>
      <w:r w:rsidRPr="00D6703E">
        <w:rPr>
          <w:rFonts w:ascii="Garamond" w:hAnsi="Garamond"/>
          <w:b w:val="0"/>
          <w:bCs w:val="0"/>
          <w:lang w:val="sr-Latn-CS"/>
        </w:rPr>
        <w:t xml:space="preserve"> 82/20)</w:t>
      </w:r>
      <w:r>
        <w:rPr>
          <w:rFonts w:ascii="Garamond" w:hAnsi="Garamond"/>
          <w:b w:val="0"/>
          <w:bCs w:val="0"/>
          <w:lang w:val="sr-Latn-CS"/>
        </w:rPr>
        <w:t xml:space="preserve"> </w:t>
      </w:r>
      <w:r w:rsidRPr="00C7332C">
        <w:rPr>
          <w:rFonts w:ascii="Garamond" w:hAnsi="Garamond"/>
          <w:b w:val="0"/>
          <w:bCs w:val="0"/>
        </w:rPr>
        <w:t>i</w:t>
      </w:r>
      <w:r w:rsidRPr="00D6703E">
        <w:rPr>
          <w:rFonts w:ascii="Garamond" w:hAnsi="Garamond"/>
          <w:b w:val="0"/>
          <w:bCs w:val="0"/>
          <w:lang w:val="sr-Latn-CS"/>
        </w:rPr>
        <w:t xml:space="preserve"> </w:t>
      </w:r>
      <w:r w:rsidRPr="00C7332C">
        <w:rPr>
          <w:rFonts w:ascii="Garamond" w:hAnsi="Garamond"/>
          <w:b w:val="0"/>
          <w:bCs w:val="0"/>
        </w:rPr>
        <w:t>ove</w:t>
      </w:r>
      <w:r w:rsidRPr="00D6703E">
        <w:rPr>
          <w:rFonts w:ascii="Garamond" w:hAnsi="Garamond"/>
          <w:b w:val="0"/>
          <w:bCs w:val="0"/>
          <w:lang w:val="sr-Latn-CS"/>
        </w:rPr>
        <w:t xml:space="preserve"> </w:t>
      </w:r>
      <w:r>
        <w:rPr>
          <w:rFonts w:ascii="Garamond" w:hAnsi="Garamond"/>
          <w:b w:val="0"/>
          <w:bCs w:val="0"/>
        </w:rPr>
        <w:t>o</w:t>
      </w:r>
      <w:r w:rsidRPr="00C7332C">
        <w:rPr>
          <w:rFonts w:ascii="Garamond" w:hAnsi="Garamond"/>
          <w:b w:val="0"/>
          <w:bCs w:val="0"/>
        </w:rPr>
        <w:t>dluke</w:t>
      </w:r>
      <w:r w:rsidRPr="00FB2458">
        <w:rPr>
          <w:rFonts w:ascii="Garamond" w:hAnsi="Garamond"/>
          <w:lang w:val="sr-Latn-CS"/>
        </w:rPr>
        <w:t xml:space="preserve">. </w:t>
      </w:r>
      <w:r w:rsidRPr="00FB2458">
        <w:rPr>
          <w:rFonts w:ascii="Garamond" w:hAnsi="Garamond"/>
          <w:b w:val="0"/>
          <w:bCs w:val="0"/>
          <w:lang w:val="sr-Latn-CS"/>
        </w:rPr>
        <w:t>Ovim članom je propisano da se postupak</w:t>
      </w:r>
      <w:r>
        <w:rPr>
          <w:rFonts w:ascii="Garamond" w:hAnsi="Garamond"/>
          <w:lang w:val="sr-Latn-CS"/>
        </w:rPr>
        <w:t xml:space="preserve"> </w:t>
      </w:r>
      <w:r w:rsidRPr="00C7332C">
        <w:rPr>
          <w:rFonts w:ascii="Garamond" w:hAnsi="Garamond"/>
          <w:b w:val="0"/>
          <w:bCs w:val="0"/>
        </w:rPr>
        <w:t>pokre</w:t>
      </w:r>
      <w:r w:rsidRPr="00D6703E">
        <w:rPr>
          <w:rFonts w:ascii="Garamond" w:hAnsi="Garamond"/>
          <w:b w:val="0"/>
          <w:bCs w:val="0"/>
          <w:lang w:val="sr-Latn-CS"/>
        </w:rPr>
        <w:t>ć</w:t>
      </w:r>
      <w:r w:rsidRPr="00C7332C">
        <w:rPr>
          <w:rFonts w:ascii="Garamond" w:hAnsi="Garamond"/>
          <w:b w:val="0"/>
          <w:bCs w:val="0"/>
        </w:rPr>
        <w:t>e</w:t>
      </w:r>
      <w:r w:rsidRPr="00D6703E">
        <w:rPr>
          <w:rFonts w:ascii="Garamond" w:hAnsi="Garamond"/>
          <w:b w:val="0"/>
          <w:bCs w:val="0"/>
          <w:lang w:val="sr-Latn-CS"/>
        </w:rPr>
        <w:t xml:space="preserve"> </w:t>
      </w:r>
      <w:r w:rsidRPr="00C7332C">
        <w:rPr>
          <w:rFonts w:ascii="Garamond" w:hAnsi="Garamond"/>
          <w:b w:val="0"/>
          <w:bCs w:val="0"/>
        </w:rPr>
        <w:t>podno</w:t>
      </w:r>
      <w:r w:rsidRPr="00D6703E">
        <w:rPr>
          <w:rFonts w:ascii="Garamond" w:hAnsi="Garamond"/>
          <w:b w:val="0"/>
          <w:bCs w:val="0"/>
          <w:lang w:val="sr-Latn-CS"/>
        </w:rPr>
        <w:t>š</w:t>
      </w:r>
      <w:r w:rsidRPr="00C7332C">
        <w:rPr>
          <w:rFonts w:ascii="Garamond" w:hAnsi="Garamond"/>
          <w:b w:val="0"/>
          <w:bCs w:val="0"/>
        </w:rPr>
        <w:t>enjem</w:t>
      </w:r>
      <w:r w:rsidRPr="00D6703E">
        <w:rPr>
          <w:rFonts w:ascii="Garamond" w:hAnsi="Garamond"/>
          <w:b w:val="0"/>
          <w:bCs w:val="0"/>
          <w:lang w:val="sr-Latn-CS"/>
        </w:rPr>
        <w:t xml:space="preserve"> </w:t>
      </w:r>
      <w:r w:rsidRPr="00C7332C">
        <w:rPr>
          <w:rFonts w:ascii="Garamond" w:hAnsi="Garamond"/>
          <w:b w:val="0"/>
          <w:bCs w:val="0"/>
        </w:rPr>
        <w:t>zahtjeva</w:t>
      </w:r>
      <w:r w:rsidRPr="00D6703E">
        <w:rPr>
          <w:rFonts w:ascii="Garamond" w:hAnsi="Garamond"/>
          <w:b w:val="0"/>
          <w:bCs w:val="0"/>
          <w:lang w:val="sr-Latn-CS"/>
        </w:rPr>
        <w:t xml:space="preserve"> </w:t>
      </w:r>
      <w:r w:rsidRPr="00C7332C">
        <w:rPr>
          <w:rFonts w:ascii="Garamond" w:hAnsi="Garamond"/>
          <w:b w:val="0"/>
          <w:bCs w:val="0"/>
        </w:rPr>
        <w:t>za</w:t>
      </w:r>
      <w:r w:rsidRPr="00D6703E">
        <w:rPr>
          <w:rFonts w:ascii="Garamond" w:hAnsi="Garamond"/>
          <w:b w:val="0"/>
          <w:bCs w:val="0"/>
          <w:lang w:val="sr-Latn-CS"/>
        </w:rPr>
        <w:t xml:space="preserve"> </w:t>
      </w:r>
      <w:r w:rsidRPr="00C7332C">
        <w:rPr>
          <w:rFonts w:ascii="Garamond" w:hAnsi="Garamond"/>
          <w:b w:val="0"/>
          <w:bCs w:val="0"/>
        </w:rPr>
        <w:t>utvr</w:t>
      </w:r>
      <w:r w:rsidRPr="00D6703E">
        <w:rPr>
          <w:rFonts w:ascii="Garamond" w:hAnsi="Garamond"/>
          <w:b w:val="0"/>
          <w:bCs w:val="0"/>
          <w:lang w:val="sr-Latn-CS"/>
        </w:rPr>
        <w:t>đ</w:t>
      </w:r>
      <w:r w:rsidRPr="00C7332C">
        <w:rPr>
          <w:rFonts w:ascii="Garamond" w:hAnsi="Garamond"/>
          <w:b w:val="0"/>
          <w:bCs w:val="0"/>
        </w:rPr>
        <w:t>ivanje</w:t>
      </w:r>
      <w:r w:rsidRPr="00D6703E">
        <w:rPr>
          <w:rFonts w:ascii="Garamond" w:hAnsi="Garamond"/>
          <w:b w:val="0"/>
          <w:bCs w:val="0"/>
          <w:lang w:val="sr-Latn-CS"/>
        </w:rPr>
        <w:t xml:space="preserve"> </w:t>
      </w:r>
      <w:r w:rsidRPr="00C7332C">
        <w:rPr>
          <w:rFonts w:ascii="Garamond" w:hAnsi="Garamond"/>
          <w:b w:val="0"/>
          <w:bCs w:val="0"/>
        </w:rPr>
        <w:t>naknade</w:t>
      </w:r>
      <w:r w:rsidRPr="00D6703E">
        <w:rPr>
          <w:rFonts w:ascii="Garamond" w:hAnsi="Garamond"/>
          <w:b w:val="0"/>
          <w:bCs w:val="0"/>
          <w:lang w:val="sr-Latn-CS"/>
        </w:rPr>
        <w:t xml:space="preserve"> </w:t>
      </w:r>
      <w:r w:rsidRPr="00C7332C">
        <w:rPr>
          <w:rFonts w:ascii="Garamond" w:hAnsi="Garamond"/>
          <w:b w:val="0"/>
          <w:bCs w:val="0"/>
        </w:rPr>
        <w:t>nadle</w:t>
      </w:r>
      <w:r w:rsidRPr="00D6703E">
        <w:rPr>
          <w:rFonts w:ascii="Garamond" w:hAnsi="Garamond"/>
          <w:b w:val="0"/>
          <w:bCs w:val="0"/>
          <w:lang w:val="sr-Latn-CS"/>
        </w:rPr>
        <w:t>ž</w:t>
      </w:r>
      <w:r w:rsidRPr="00C7332C">
        <w:rPr>
          <w:rFonts w:ascii="Garamond" w:hAnsi="Garamond"/>
          <w:b w:val="0"/>
          <w:bCs w:val="0"/>
        </w:rPr>
        <w:t>nom</w:t>
      </w:r>
      <w:r w:rsidRPr="00D6703E">
        <w:rPr>
          <w:rFonts w:ascii="Garamond" w:hAnsi="Garamond"/>
          <w:b w:val="0"/>
          <w:bCs w:val="0"/>
          <w:lang w:val="sr-Latn-CS"/>
        </w:rPr>
        <w:t xml:space="preserve"> </w:t>
      </w:r>
      <w:r w:rsidRPr="00C7332C">
        <w:rPr>
          <w:rFonts w:ascii="Garamond" w:hAnsi="Garamond"/>
          <w:b w:val="0"/>
          <w:bCs w:val="0"/>
        </w:rPr>
        <w:t>organu</w:t>
      </w:r>
      <w:r>
        <w:rPr>
          <w:rFonts w:ascii="Garamond" w:hAnsi="Garamond"/>
          <w:b w:val="0"/>
          <w:bCs w:val="0"/>
          <w:lang w:val="sr-Latn-CS"/>
        </w:rPr>
        <w:t xml:space="preserve">  i uz isti </w:t>
      </w:r>
      <w:r w:rsidRPr="00C7332C">
        <w:rPr>
          <w:rFonts w:ascii="Garamond" w:hAnsi="Garamond"/>
          <w:b w:val="0"/>
          <w:bCs w:val="0"/>
        </w:rPr>
        <w:t>dostavlja</w:t>
      </w:r>
      <w:r w:rsidRPr="00D6703E">
        <w:rPr>
          <w:rFonts w:ascii="Garamond" w:hAnsi="Garamond"/>
          <w:b w:val="0"/>
          <w:bCs w:val="0"/>
          <w:lang w:val="sr-Latn-CS"/>
        </w:rPr>
        <w:t xml:space="preserve"> </w:t>
      </w:r>
      <w:r w:rsidRPr="00C7332C">
        <w:rPr>
          <w:rFonts w:ascii="Garamond" w:hAnsi="Garamond"/>
          <w:b w:val="0"/>
          <w:bCs w:val="0"/>
        </w:rPr>
        <w:t>revidovani</w:t>
      </w:r>
      <w:r w:rsidRPr="00D6703E">
        <w:rPr>
          <w:rFonts w:ascii="Garamond" w:hAnsi="Garamond"/>
          <w:b w:val="0"/>
          <w:bCs w:val="0"/>
          <w:lang w:val="sr-Latn-CS"/>
        </w:rPr>
        <w:t xml:space="preserve"> </w:t>
      </w:r>
      <w:r w:rsidRPr="00C7332C">
        <w:rPr>
          <w:rFonts w:ascii="Garamond" w:hAnsi="Garamond"/>
          <w:b w:val="0"/>
          <w:bCs w:val="0"/>
        </w:rPr>
        <w:t>idejni</w:t>
      </w:r>
      <w:r w:rsidRPr="00D6703E">
        <w:rPr>
          <w:rFonts w:ascii="Garamond" w:hAnsi="Garamond"/>
          <w:b w:val="0"/>
          <w:bCs w:val="0"/>
          <w:lang w:val="sr-Latn-CS"/>
        </w:rPr>
        <w:t xml:space="preserve">, </w:t>
      </w:r>
      <w:r w:rsidRPr="00C7332C">
        <w:rPr>
          <w:rFonts w:ascii="Garamond" w:hAnsi="Garamond"/>
          <w:b w:val="0"/>
          <w:bCs w:val="0"/>
        </w:rPr>
        <w:t>odnosno</w:t>
      </w:r>
      <w:r w:rsidRPr="00D6703E">
        <w:rPr>
          <w:rFonts w:ascii="Garamond" w:hAnsi="Garamond"/>
          <w:b w:val="0"/>
          <w:bCs w:val="0"/>
          <w:lang w:val="sr-Latn-CS"/>
        </w:rPr>
        <w:t xml:space="preserve"> </w:t>
      </w:r>
      <w:r w:rsidRPr="00C7332C">
        <w:rPr>
          <w:rFonts w:ascii="Garamond" w:hAnsi="Garamond"/>
          <w:b w:val="0"/>
          <w:bCs w:val="0"/>
        </w:rPr>
        <w:t>glavni</w:t>
      </w:r>
      <w:r w:rsidRPr="00D6703E">
        <w:rPr>
          <w:rFonts w:ascii="Garamond" w:hAnsi="Garamond"/>
          <w:b w:val="0"/>
          <w:bCs w:val="0"/>
          <w:lang w:val="sr-Latn-CS"/>
        </w:rPr>
        <w:t xml:space="preserve"> </w:t>
      </w:r>
      <w:r w:rsidRPr="00C7332C">
        <w:rPr>
          <w:rFonts w:ascii="Garamond" w:hAnsi="Garamond"/>
          <w:b w:val="0"/>
          <w:bCs w:val="0"/>
        </w:rPr>
        <w:t>projekat</w:t>
      </w:r>
      <w:r w:rsidRPr="00D6703E">
        <w:rPr>
          <w:rFonts w:ascii="Garamond" w:hAnsi="Garamond"/>
          <w:b w:val="0"/>
          <w:bCs w:val="0"/>
          <w:lang w:val="sr-Latn-CS"/>
        </w:rPr>
        <w:t xml:space="preserve"> </w:t>
      </w:r>
      <w:r w:rsidRPr="00C7332C">
        <w:rPr>
          <w:rFonts w:ascii="Garamond" w:hAnsi="Garamond"/>
          <w:b w:val="0"/>
          <w:bCs w:val="0"/>
        </w:rPr>
        <w:t>i</w:t>
      </w:r>
      <w:r w:rsidRPr="00D6703E">
        <w:rPr>
          <w:rFonts w:ascii="Garamond" w:hAnsi="Garamond"/>
          <w:b w:val="0"/>
          <w:bCs w:val="0"/>
          <w:lang w:val="sr-Latn-CS"/>
        </w:rPr>
        <w:t xml:space="preserve"> </w:t>
      </w:r>
      <w:r w:rsidRPr="00C7332C">
        <w:rPr>
          <w:rFonts w:ascii="Garamond" w:hAnsi="Garamond"/>
          <w:b w:val="0"/>
          <w:bCs w:val="0"/>
        </w:rPr>
        <w:t>izjava</w:t>
      </w:r>
      <w:r w:rsidRPr="00D6703E">
        <w:rPr>
          <w:rFonts w:ascii="Garamond" w:hAnsi="Garamond"/>
          <w:b w:val="0"/>
          <w:bCs w:val="0"/>
          <w:lang w:val="sr-Latn-CS"/>
        </w:rPr>
        <w:t xml:space="preserve"> </w:t>
      </w:r>
      <w:r w:rsidRPr="00C7332C">
        <w:rPr>
          <w:rFonts w:ascii="Garamond" w:hAnsi="Garamond"/>
          <w:b w:val="0"/>
          <w:bCs w:val="0"/>
        </w:rPr>
        <w:t>revidenta</w:t>
      </w:r>
      <w:r w:rsidRPr="00D6703E">
        <w:rPr>
          <w:rFonts w:ascii="Garamond" w:hAnsi="Garamond"/>
          <w:b w:val="0"/>
          <w:bCs w:val="0"/>
          <w:lang w:val="sr-Latn-CS"/>
        </w:rPr>
        <w:t xml:space="preserve"> </w:t>
      </w:r>
      <w:r w:rsidRPr="00C7332C">
        <w:rPr>
          <w:rFonts w:ascii="Garamond" w:hAnsi="Garamond"/>
          <w:b w:val="0"/>
          <w:bCs w:val="0"/>
        </w:rPr>
        <w:t>sa</w:t>
      </w:r>
      <w:r w:rsidRPr="00D6703E">
        <w:rPr>
          <w:rFonts w:ascii="Garamond" w:hAnsi="Garamond"/>
          <w:b w:val="0"/>
          <w:bCs w:val="0"/>
          <w:lang w:val="sr-Latn-CS"/>
        </w:rPr>
        <w:t xml:space="preserve"> </w:t>
      </w:r>
      <w:r w:rsidRPr="00C7332C">
        <w:rPr>
          <w:rFonts w:ascii="Garamond" w:hAnsi="Garamond"/>
          <w:b w:val="0"/>
          <w:bCs w:val="0"/>
        </w:rPr>
        <w:t>potrebnim</w:t>
      </w:r>
      <w:r w:rsidRPr="00D6703E">
        <w:rPr>
          <w:rFonts w:ascii="Garamond" w:hAnsi="Garamond"/>
          <w:b w:val="0"/>
          <w:bCs w:val="0"/>
          <w:lang w:val="sr-Latn-CS"/>
        </w:rPr>
        <w:t xml:space="preserve"> </w:t>
      </w:r>
      <w:r w:rsidRPr="00C7332C">
        <w:rPr>
          <w:rFonts w:ascii="Garamond" w:hAnsi="Garamond"/>
          <w:b w:val="0"/>
          <w:bCs w:val="0"/>
        </w:rPr>
        <w:t>podacima</w:t>
      </w:r>
      <w:r w:rsidRPr="00D6703E">
        <w:rPr>
          <w:rFonts w:ascii="Garamond" w:hAnsi="Garamond"/>
          <w:b w:val="0"/>
          <w:bCs w:val="0"/>
          <w:lang w:val="sr-Latn-CS"/>
        </w:rPr>
        <w:t xml:space="preserve"> </w:t>
      </w:r>
      <w:r w:rsidRPr="00C7332C">
        <w:rPr>
          <w:rFonts w:ascii="Garamond" w:hAnsi="Garamond"/>
          <w:b w:val="0"/>
          <w:bCs w:val="0"/>
        </w:rPr>
        <w:t>za</w:t>
      </w:r>
      <w:r w:rsidRPr="00D6703E">
        <w:rPr>
          <w:rFonts w:ascii="Garamond" w:hAnsi="Garamond"/>
          <w:b w:val="0"/>
          <w:bCs w:val="0"/>
          <w:lang w:val="sr-Latn-CS"/>
        </w:rPr>
        <w:t xml:space="preserve"> </w:t>
      </w:r>
      <w:r w:rsidRPr="00C7332C">
        <w:rPr>
          <w:rFonts w:ascii="Garamond" w:hAnsi="Garamond"/>
          <w:b w:val="0"/>
          <w:bCs w:val="0"/>
        </w:rPr>
        <w:t>obra</w:t>
      </w:r>
      <w:r w:rsidRPr="00D6703E">
        <w:rPr>
          <w:rFonts w:ascii="Garamond" w:hAnsi="Garamond"/>
          <w:b w:val="0"/>
          <w:bCs w:val="0"/>
          <w:lang w:val="sr-Latn-CS"/>
        </w:rPr>
        <w:t>č</w:t>
      </w:r>
      <w:r w:rsidRPr="00C7332C">
        <w:rPr>
          <w:rFonts w:ascii="Garamond" w:hAnsi="Garamond"/>
          <w:b w:val="0"/>
          <w:bCs w:val="0"/>
        </w:rPr>
        <w:t>un</w:t>
      </w:r>
      <w:r w:rsidRPr="00D6703E">
        <w:rPr>
          <w:rFonts w:ascii="Garamond" w:hAnsi="Garamond"/>
          <w:b w:val="0"/>
          <w:bCs w:val="0"/>
          <w:lang w:val="sr-Latn-CS"/>
        </w:rPr>
        <w:t xml:space="preserve"> </w:t>
      </w:r>
      <w:r w:rsidRPr="00C7332C">
        <w:rPr>
          <w:rFonts w:ascii="Garamond" w:hAnsi="Garamond"/>
          <w:b w:val="0"/>
          <w:bCs w:val="0"/>
        </w:rPr>
        <w:t>naknade</w:t>
      </w:r>
      <w:r w:rsidRPr="00D6703E">
        <w:rPr>
          <w:rFonts w:ascii="Garamond" w:hAnsi="Garamond"/>
          <w:b w:val="0"/>
          <w:bCs w:val="0"/>
          <w:lang w:val="sr-Latn-CS"/>
        </w:rPr>
        <w:t xml:space="preserve">, </w:t>
      </w:r>
      <w:r w:rsidRPr="00C7332C">
        <w:rPr>
          <w:rFonts w:ascii="Garamond" w:hAnsi="Garamond"/>
          <w:b w:val="0"/>
          <w:bCs w:val="0"/>
        </w:rPr>
        <w:t>za</w:t>
      </w:r>
      <w:r w:rsidRPr="00D6703E">
        <w:rPr>
          <w:rFonts w:ascii="Garamond" w:hAnsi="Garamond"/>
          <w:b w:val="0"/>
          <w:bCs w:val="0"/>
          <w:lang w:val="sr-Latn-CS"/>
        </w:rPr>
        <w:t xml:space="preserve"> </w:t>
      </w:r>
      <w:r w:rsidRPr="00C7332C">
        <w:rPr>
          <w:rFonts w:ascii="Garamond" w:hAnsi="Garamond"/>
          <w:b w:val="0"/>
          <w:bCs w:val="0"/>
        </w:rPr>
        <w:t>komunalno</w:t>
      </w:r>
      <w:r w:rsidRPr="00D6703E">
        <w:rPr>
          <w:rFonts w:ascii="Garamond" w:hAnsi="Garamond"/>
          <w:b w:val="0"/>
          <w:bCs w:val="0"/>
          <w:lang w:val="sr-Latn-CS"/>
        </w:rPr>
        <w:t xml:space="preserve"> </w:t>
      </w:r>
      <w:r w:rsidRPr="00C7332C">
        <w:rPr>
          <w:rFonts w:ascii="Garamond" w:hAnsi="Garamond"/>
          <w:b w:val="0"/>
          <w:bCs w:val="0"/>
        </w:rPr>
        <w:t>opremanje</w:t>
      </w:r>
      <w:r w:rsidRPr="00D6703E">
        <w:rPr>
          <w:rFonts w:ascii="Garamond" w:hAnsi="Garamond"/>
          <w:b w:val="0"/>
          <w:bCs w:val="0"/>
          <w:lang w:val="sr-Latn-CS"/>
        </w:rPr>
        <w:t xml:space="preserve">, </w:t>
      </w:r>
      <w:r w:rsidRPr="00C7332C">
        <w:rPr>
          <w:rFonts w:ascii="Garamond" w:hAnsi="Garamond"/>
          <w:b w:val="0"/>
          <w:bCs w:val="0"/>
        </w:rPr>
        <w:t>odnosno</w:t>
      </w:r>
      <w:r w:rsidRPr="00D6703E">
        <w:rPr>
          <w:rFonts w:ascii="Garamond" w:hAnsi="Garamond"/>
          <w:b w:val="0"/>
          <w:bCs w:val="0"/>
          <w:lang w:val="sr-Latn-CS"/>
        </w:rPr>
        <w:t xml:space="preserve"> </w:t>
      </w:r>
      <w:r w:rsidRPr="00C7332C">
        <w:rPr>
          <w:rFonts w:ascii="Garamond" w:hAnsi="Garamond"/>
          <w:b w:val="0"/>
          <w:bCs w:val="0"/>
        </w:rPr>
        <w:t>oslobo</w:t>
      </w:r>
      <w:r w:rsidRPr="00D6703E">
        <w:rPr>
          <w:rFonts w:ascii="Garamond" w:hAnsi="Garamond"/>
          <w:b w:val="0"/>
          <w:bCs w:val="0"/>
          <w:lang w:val="sr-Latn-CS"/>
        </w:rPr>
        <w:t>đ</w:t>
      </w:r>
      <w:r w:rsidRPr="00C7332C">
        <w:rPr>
          <w:rFonts w:ascii="Garamond" w:hAnsi="Garamond"/>
          <w:b w:val="0"/>
          <w:bCs w:val="0"/>
        </w:rPr>
        <w:t>enje</w:t>
      </w:r>
      <w:r w:rsidRPr="00D6703E">
        <w:rPr>
          <w:rFonts w:ascii="Garamond" w:hAnsi="Garamond"/>
          <w:b w:val="0"/>
          <w:bCs w:val="0"/>
          <w:lang w:val="sr-Latn-CS"/>
        </w:rPr>
        <w:t xml:space="preserve"> </w:t>
      </w:r>
      <w:r w:rsidRPr="00C7332C">
        <w:rPr>
          <w:rFonts w:ascii="Garamond" w:hAnsi="Garamond"/>
          <w:b w:val="0"/>
          <w:bCs w:val="0"/>
        </w:rPr>
        <w:t>ili</w:t>
      </w:r>
      <w:r w:rsidRPr="00D6703E">
        <w:rPr>
          <w:rFonts w:ascii="Garamond" w:hAnsi="Garamond"/>
          <w:b w:val="0"/>
          <w:bCs w:val="0"/>
          <w:lang w:val="sr-Latn-CS"/>
        </w:rPr>
        <w:t xml:space="preserve"> </w:t>
      </w:r>
      <w:r w:rsidRPr="00C7332C">
        <w:rPr>
          <w:rFonts w:ascii="Garamond" w:hAnsi="Garamond"/>
          <w:b w:val="0"/>
          <w:bCs w:val="0"/>
        </w:rPr>
        <w:t>umanjenje</w:t>
      </w:r>
      <w:r w:rsidRPr="00D6703E">
        <w:rPr>
          <w:rFonts w:ascii="Garamond" w:hAnsi="Garamond"/>
          <w:b w:val="0"/>
          <w:bCs w:val="0"/>
          <w:lang w:val="sr-Latn-CS"/>
        </w:rPr>
        <w:t xml:space="preserve"> </w:t>
      </w:r>
      <w:r w:rsidRPr="00C7332C">
        <w:rPr>
          <w:rFonts w:ascii="Garamond" w:hAnsi="Garamond"/>
          <w:b w:val="0"/>
          <w:bCs w:val="0"/>
        </w:rPr>
        <w:t>naknade</w:t>
      </w:r>
      <w:r w:rsidRPr="00D6703E">
        <w:rPr>
          <w:rFonts w:ascii="Garamond" w:hAnsi="Garamond"/>
          <w:b w:val="0"/>
          <w:bCs w:val="0"/>
          <w:lang w:val="sr-Latn-CS"/>
        </w:rPr>
        <w:t xml:space="preserve">, </w:t>
      </w:r>
      <w:r w:rsidRPr="00C7332C">
        <w:rPr>
          <w:rFonts w:ascii="Garamond" w:hAnsi="Garamond"/>
          <w:b w:val="0"/>
          <w:bCs w:val="0"/>
        </w:rPr>
        <w:t>u</w:t>
      </w:r>
      <w:r w:rsidRPr="00D6703E">
        <w:rPr>
          <w:rFonts w:ascii="Garamond" w:hAnsi="Garamond"/>
          <w:b w:val="0"/>
          <w:bCs w:val="0"/>
          <w:lang w:val="sr-Latn-CS"/>
        </w:rPr>
        <w:t xml:space="preserve"> </w:t>
      </w:r>
      <w:r w:rsidRPr="00C7332C">
        <w:rPr>
          <w:rFonts w:ascii="Garamond" w:hAnsi="Garamond"/>
          <w:b w:val="0"/>
          <w:bCs w:val="0"/>
        </w:rPr>
        <w:t>skladu</w:t>
      </w:r>
      <w:r w:rsidRPr="00D6703E">
        <w:rPr>
          <w:rFonts w:ascii="Garamond" w:hAnsi="Garamond"/>
          <w:b w:val="0"/>
          <w:bCs w:val="0"/>
          <w:lang w:val="sr-Latn-CS"/>
        </w:rPr>
        <w:t xml:space="preserve"> </w:t>
      </w:r>
      <w:r w:rsidRPr="00C7332C">
        <w:rPr>
          <w:rFonts w:ascii="Garamond" w:hAnsi="Garamond"/>
          <w:b w:val="0"/>
          <w:bCs w:val="0"/>
        </w:rPr>
        <w:t>sa</w:t>
      </w:r>
      <w:r w:rsidRPr="00D6703E">
        <w:rPr>
          <w:rFonts w:ascii="Garamond" w:hAnsi="Garamond"/>
          <w:b w:val="0"/>
          <w:bCs w:val="0"/>
          <w:lang w:val="sr-Latn-CS"/>
        </w:rPr>
        <w:t xml:space="preserve"> </w:t>
      </w:r>
      <w:r w:rsidRPr="00C7332C">
        <w:rPr>
          <w:rFonts w:ascii="Garamond" w:hAnsi="Garamond"/>
          <w:b w:val="0"/>
          <w:bCs w:val="0"/>
        </w:rPr>
        <w:t>ovom</w:t>
      </w:r>
      <w:r w:rsidRPr="00D6703E">
        <w:rPr>
          <w:rFonts w:ascii="Garamond" w:hAnsi="Garamond"/>
          <w:b w:val="0"/>
          <w:bCs w:val="0"/>
          <w:lang w:val="sr-Latn-CS"/>
        </w:rPr>
        <w:t xml:space="preserve"> </w:t>
      </w:r>
      <w:r w:rsidRPr="00C7332C">
        <w:rPr>
          <w:rFonts w:ascii="Garamond" w:hAnsi="Garamond"/>
          <w:b w:val="0"/>
          <w:bCs w:val="0"/>
        </w:rPr>
        <w:t>odlukom</w:t>
      </w:r>
      <w:r w:rsidRPr="00D6703E">
        <w:rPr>
          <w:rFonts w:ascii="Garamond" w:hAnsi="Garamond"/>
          <w:b w:val="0"/>
          <w:bCs w:val="0"/>
          <w:lang w:val="sr-Latn-CS"/>
        </w:rPr>
        <w:t xml:space="preserve"> </w:t>
      </w:r>
      <w:r w:rsidRPr="00C7332C">
        <w:rPr>
          <w:rFonts w:ascii="Garamond" w:hAnsi="Garamond"/>
          <w:b w:val="0"/>
          <w:bCs w:val="0"/>
        </w:rPr>
        <w:t>i</w:t>
      </w:r>
      <w:r w:rsidRPr="00D6703E">
        <w:rPr>
          <w:rFonts w:ascii="Garamond" w:hAnsi="Garamond"/>
          <w:b w:val="0"/>
          <w:bCs w:val="0"/>
          <w:lang w:val="sr-Latn-CS"/>
        </w:rPr>
        <w:t xml:space="preserve"> </w:t>
      </w:r>
      <w:r>
        <w:rPr>
          <w:rFonts w:ascii="Garamond" w:hAnsi="Garamond"/>
          <w:b w:val="0"/>
          <w:bCs w:val="0"/>
          <w:lang w:val="sr-Latn-CS"/>
        </w:rPr>
        <w:t>z</w:t>
      </w:r>
      <w:r w:rsidRPr="00C7332C">
        <w:rPr>
          <w:rFonts w:ascii="Garamond" w:hAnsi="Garamond"/>
          <w:b w:val="0"/>
          <w:bCs w:val="0"/>
        </w:rPr>
        <w:t>akonom</w:t>
      </w:r>
      <w:r w:rsidRPr="00D6703E">
        <w:rPr>
          <w:rFonts w:ascii="Garamond" w:hAnsi="Garamond"/>
          <w:b w:val="0"/>
          <w:bCs w:val="0"/>
          <w:lang w:val="sr-Latn-CS"/>
        </w:rPr>
        <w:t>.</w:t>
      </w:r>
      <w:r>
        <w:rPr>
          <w:rFonts w:ascii="Garamond" w:hAnsi="Garamond"/>
          <w:b w:val="0"/>
          <w:bCs w:val="0"/>
          <w:lang w:val="sr-Latn-CS"/>
        </w:rPr>
        <w:t xml:space="preserve"> Takođe, n</w:t>
      </w:r>
      <w:r w:rsidRPr="00C7332C">
        <w:rPr>
          <w:rFonts w:ascii="Garamond" w:hAnsi="Garamond"/>
          <w:b w:val="0"/>
          <w:bCs w:val="0"/>
        </w:rPr>
        <w:t>akon</w:t>
      </w:r>
      <w:r w:rsidRPr="00D6703E">
        <w:rPr>
          <w:rFonts w:ascii="Garamond" w:hAnsi="Garamond"/>
          <w:b w:val="0"/>
          <w:bCs w:val="0"/>
          <w:lang w:val="sr-Latn-CS"/>
        </w:rPr>
        <w:t xml:space="preserve"> </w:t>
      </w:r>
      <w:r w:rsidRPr="00C7332C">
        <w:rPr>
          <w:rFonts w:ascii="Garamond" w:hAnsi="Garamond"/>
          <w:b w:val="0"/>
          <w:bCs w:val="0"/>
        </w:rPr>
        <w:t>upisa</w:t>
      </w:r>
      <w:r w:rsidRPr="00D6703E">
        <w:rPr>
          <w:rFonts w:ascii="Garamond" w:hAnsi="Garamond"/>
          <w:b w:val="0"/>
          <w:bCs w:val="0"/>
          <w:lang w:val="sr-Latn-CS"/>
        </w:rPr>
        <w:t xml:space="preserve"> </w:t>
      </w:r>
      <w:r w:rsidRPr="00C7332C">
        <w:rPr>
          <w:rFonts w:ascii="Garamond" w:hAnsi="Garamond"/>
          <w:b w:val="0"/>
          <w:bCs w:val="0"/>
        </w:rPr>
        <w:t>objekta</w:t>
      </w:r>
      <w:r w:rsidRPr="00D6703E">
        <w:rPr>
          <w:rFonts w:ascii="Garamond" w:hAnsi="Garamond"/>
          <w:b w:val="0"/>
          <w:bCs w:val="0"/>
          <w:lang w:val="sr-Latn-CS"/>
        </w:rPr>
        <w:t xml:space="preserve"> </w:t>
      </w:r>
      <w:r w:rsidRPr="00C7332C">
        <w:rPr>
          <w:rFonts w:ascii="Garamond" w:hAnsi="Garamond"/>
          <w:b w:val="0"/>
          <w:bCs w:val="0"/>
        </w:rPr>
        <w:t>u</w:t>
      </w:r>
      <w:r w:rsidRPr="00D6703E">
        <w:rPr>
          <w:rFonts w:ascii="Garamond" w:hAnsi="Garamond"/>
          <w:b w:val="0"/>
          <w:bCs w:val="0"/>
          <w:lang w:val="sr-Latn-CS"/>
        </w:rPr>
        <w:t xml:space="preserve"> </w:t>
      </w:r>
      <w:r w:rsidRPr="00C7332C">
        <w:rPr>
          <w:rFonts w:ascii="Garamond" w:hAnsi="Garamond"/>
          <w:b w:val="0"/>
          <w:bCs w:val="0"/>
        </w:rPr>
        <w:t>katastar</w:t>
      </w:r>
      <w:r w:rsidRPr="00D6703E">
        <w:rPr>
          <w:rFonts w:ascii="Garamond" w:hAnsi="Garamond"/>
          <w:b w:val="0"/>
          <w:bCs w:val="0"/>
          <w:lang w:val="sr-Latn-CS"/>
        </w:rPr>
        <w:t xml:space="preserve"> </w:t>
      </w:r>
      <w:r w:rsidRPr="00C7332C">
        <w:rPr>
          <w:rFonts w:ascii="Garamond" w:hAnsi="Garamond"/>
          <w:b w:val="0"/>
          <w:bCs w:val="0"/>
        </w:rPr>
        <w:t>nepokretnosti</w:t>
      </w:r>
      <w:r w:rsidRPr="00D6703E">
        <w:rPr>
          <w:rFonts w:ascii="Garamond" w:hAnsi="Garamond"/>
          <w:b w:val="0"/>
          <w:bCs w:val="0"/>
          <w:lang w:val="sr-Latn-CS"/>
        </w:rPr>
        <w:t xml:space="preserve"> </w:t>
      </w:r>
      <w:r w:rsidRPr="00C7332C">
        <w:rPr>
          <w:rFonts w:ascii="Garamond" w:hAnsi="Garamond"/>
          <w:b w:val="0"/>
          <w:bCs w:val="0"/>
        </w:rPr>
        <w:t>nadle</w:t>
      </w:r>
      <w:r w:rsidRPr="00D6703E">
        <w:rPr>
          <w:rFonts w:ascii="Garamond" w:hAnsi="Garamond"/>
          <w:b w:val="0"/>
          <w:bCs w:val="0"/>
          <w:lang w:val="sr-Latn-CS"/>
        </w:rPr>
        <w:t>ž</w:t>
      </w:r>
      <w:r w:rsidRPr="00C7332C">
        <w:rPr>
          <w:rFonts w:ascii="Garamond" w:hAnsi="Garamond"/>
          <w:b w:val="0"/>
          <w:bCs w:val="0"/>
        </w:rPr>
        <w:t>ni</w:t>
      </w:r>
      <w:r w:rsidRPr="00D6703E">
        <w:rPr>
          <w:rFonts w:ascii="Garamond" w:hAnsi="Garamond"/>
          <w:b w:val="0"/>
          <w:bCs w:val="0"/>
          <w:lang w:val="sr-Latn-CS"/>
        </w:rPr>
        <w:t xml:space="preserve"> </w:t>
      </w:r>
      <w:r w:rsidRPr="00C7332C">
        <w:rPr>
          <w:rFonts w:ascii="Garamond" w:hAnsi="Garamond"/>
          <w:b w:val="0"/>
          <w:bCs w:val="0"/>
        </w:rPr>
        <w:t>organ</w:t>
      </w:r>
      <w:r w:rsidRPr="00D6703E">
        <w:rPr>
          <w:rFonts w:ascii="Garamond" w:hAnsi="Garamond"/>
          <w:b w:val="0"/>
          <w:bCs w:val="0"/>
          <w:lang w:val="sr-Latn-CS"/>
        </w:rPr>
        <w:t xml:space="preserve"> </w:t>
      </w:r>
      <w:r w:rsidRPr="00C7332C">
        <w:rPr>
          <w:rFonts w:ascii="Garamond" w:hAnsi="Garamond"/>
          <w:b w:val="0"/>
          <w:bCs w:val="0"/>
        </w:rPr>
        <w:t>mo</w:t>
      </w:r>
      <w:r w:rsidRPr="00D6703E">
        <w:rPr>
          <w:rFonts w:ascii="Garamond" w:hAnsi="Garamond"/>
          <w:b w:val="0"/>
          <w:bCs w:val="0"/>
          <w:lang w:val="sr-Latn-CS"/>
        </w:rPr>
        <w:t>ž</w:t>
      </w:r>
      <w:r w:rsidRPr="00C7332C">
        <w:rPr>
          <w:rFonts w:ascii="Garamond" w:hAnsi="Garamond"/>
          <w:b w:val="0"/>
          <w:bCs w:val="0"/>
        </w:rPr>
        <w:t>e</w:t>
      </w:r>
      <w:r w:rsidRPr="00D6703E">
        <w:rPr>
          <w:rFonts w:ascii="Garamond" w:hAnsi="Garamond"/>
          <w:b w:val="0"/>
          <w:bCs w:val="0"/>
          <w:lang w:val="sr-Latn-CS"/>
        </w:rPr>
        <w:t xml:space="preserve"> </w:t>
      </w:r>
      <w:r w:rsidRPr="00C7332C">
        <w:rPr>
          <w:rFonts w:ascii="Garamond" w:hAnsi="Garamond"/>
          <w:b w:val="0"/>
          <w:bCs w:val="0"/>
        </w:rPr>
        <w:t>da</w:t>
      </w:r>
      <w:r w:rsidRPr="00D6703E">
        <w:rPr>
          <w:rFonts w:ascii="Garamond" w:hAnsi="Garamond"/>
          <w:b w:val="0"/>
          <w:bCs w:val="0"/>
          <w:lang w:val="sr-Latn-CS"/>
        </w:rPr>
        <w:t xml:space="preserve"> </w:t>
      </w:r>
      <w:r w:rsidRPr="00C7332C">
        <w:rPr>
          <w:rFonts w:ascii="Garamond" w:hAnsi="Garamond"/>
          <w:b w:val="0"/>
          <w:bCs w:val="0"/>
        </w:rPr>
        <w:t>u</w:t>
      </w:r>
      <w:r w:rsidRPr="00D6703E">
        <w:rPr>
          <w:rFonts w:ascii="Garamond" w:hAnsi="Garamond"/>
          <w:b w:val="0"/>
          <w:bCs w:val="0"/>
          <w:lang w:val="sr-Latn-CS"/>
        </w:rPr>
        <w:t xml:space="preserve"> </w:t>
      </w:r>
      <w:r w:rsidRPr="00C7332C">
        <w:rPr>
          <w:rFonts w:ascii="Garamond" w:hAnsi="Garamond"/>
          <w:b w:val="0"/>
          <w:bCs w:val="0"/>
        </w:rPr>
        <w:t>postupku</w:t>
      </w:r>
      <w:r w:rsidRPr="00D6703E">
        <w:rPr>
          <w:rFonts w:ascii="Garamond" w:hAnsi="Garamond"/>
          <w:b w:val="0"/>
          <w:bCs w:val="0"/>
          <w:lang w:val="sr-Latn-CS"/>
        </w:rPr>
        <w:t xml:space="preserve"> </w:t>
      </w:r>
      <w:r w:rsidRPr="00C7332C">
        <w:rPr>
          <w:rFonts w:ascii="Garamond" w:hAnsi="Garamond"/>
          <w:b w:val="0"/>
          <w:bCs w:val="0"/>
        </w:rPr>
        <w:t>revizije</w:t>
      </w:r>
      <w:r w:rsidRPr="00D6703E">
        <w:rPr>
          <w:rFonts w:ascii="Garamond" w:hAnsi="Garamond"/>
          <w:b w:val="0"/>
          <w:bCs w:val="0"/>
          <w:lang w:val="sr-Latn-CS"/>
        </w:rPr>
        <w:t xml:space="preserve"> </w:t>
      </w:r>
      <w:r w:rsidRPr="00C7332C">
        <w:rPr>
          <w:rFonts w:ascii="Garamond" w:hAnsi="Garamond"/>
          <w:b w:val="0"/>
          <w:bCs w:val="0"/>
        </w:rPr>
        <w:t>rje</w:t>
      </w:r>
      <w:r w:rsidRPr="00D6703E">
        <w:rPr>
          <w:rFonts w:ascii="Garamond" w:hAnsi="Garamond"/>
          <w:b w:val="0"/>
          <w:bCs w:val="0"/>
          <w:lang w:val="sr-Latn-CS"/>
        </w:rPr>
        <w:t>š</w:t>
      </w:r>
      <w:r w:rsidRPr="00C7332C">
        <w:rPr>
          <w:rFonts w:ascii="Garamond" w:hAnsi="Garamond"/>
          <w:b w:val="0"/>
          <w:bCs w:val="0"/>
        </w:rPr>
        <w:t>enja</w:t>
      </w:r>
      <w:r w:rsidRPr="00FB2458">
        <w:rPr>
          <w:rFonts w:ascii="Garamond" w:hAnsi="Garamond"/>
          <w:b w:val="0"/>
          <w:bCs w:val="0"/>
          <w:lang w:val="sr-Latn-CS"/>
        </w:rPr>
        <w:t xml:space="preserve"> </w:t>
      </w:r>
      <w:r>
        <w:rPr>
          <w:rFonts w:ascii="Garamond" w:hAnsi="Garamond"/>
          <w:b w:val="0"/>
          <w:bCs w:val="0"/>
        </w:rPr>
        <w:t>kojim</w:t>
      </w:r>
      <w:r w:rsidRPr="00FB2458">
        <w:rPr>
          <w:rFonts w:ascii="Garamond" w:hAnsi="Garamond"/>
          <w:b w:val="0"/>
          <w:bCs w:val="0"/>
          <w:lang w:val="sr-Latn-CS"/>
        </w:rPr>
        <w:t xml:space="preserve"> </w:t>
      </w:r>
      <w:r>
        <w:rPr>
          <w:rFonts w:ascii="Garamond" w:hAnsi="Garamond"/>
          <w:b w:val="0"/>
          <w:bCs w:val="0"/>
          <w:lang w:val="sr-Latn-CS"/>
        </w:rPr>
        <w:t>se utvrđuje naknada</w:t>
      </w:r>
      <w:r w:rsidR="00295823">
        <w:rPr>
          <w:rFonts w:ascii="Garamond" w:hAnsi="Garamond"/>
          <w:b w:val="0"/>
          <w:bCs w:val="0"/>
          <w:lang w:val="sr-Latn-CS"/>
        </w:rPr>
        <w:t>,</w:t>
      </w:r>
      <w:r w:rsidRPr="00D6703E">
        <w:rPr>
          <w:rFonts w:ascii="Garamond" w:hAnsi="Garamond"/>
          <w:b w:val="0"/>
          <w:bCs w:val="0"/>
          <w:lang w:val="sr-Latn-CS"/>
        </w:rPr>
        <w:t xml:space="preserve"> </w:t>
      </w:r>
      <w:r w:rsidRPr="00C7332C">
        <w:rPr>
          <w:rFonts w:ascii="Garamond" w:hAnsi="Garamond"/>
          <w:b w:val="0"/>
          <w:bCs w:val="0"/>
        </w:rPr>
        <w:t>utvrdi</w:t>
      </w:r>
      <w:r w:rsidRPr="00D6703E">
        <w:rPr>
          <w:rFonts w:ascii="Garamond" w:hAnsi="Garamond"/>
          <w:b w:val="0"/>
          <w:bCs w:val="0"/>
          <w:lang w:val="sr-Latn-CS"/>
        </w:rPr>
        <w:t xml:space="preserve"> </w:t>
      </w:r>
      <w:r w:rsidRPr="00C7332C">
        <w:rPr>
          <w:rFonts w:ascii="Garamond" w:hAnsi="Garamond"/>
          <w:b w:val="0"/>
          <w:bCs w:val="0"/>
        </w:rPr>
        <w:t>kona</w:t>
      </w:r>
      <w:r w:rsidRPr="00D6703E">
        <w:rPr>
          <w:rFonts w:ascii="Garamond" w:hAnsi="Garamond"/>
          <w:b w:val="0"/>
          <w:bCs w:val="0"/>
          <w:lang w:val="sr-Latn-CS"/>
        </w:rPr>
        <w:t>č</w:t>
      </w:r>
      <w:r w:rsidRPr="00C7332C">
        <w:rPr>
          <w:rFonts w:ascii="Garamond" w:hAnsi="Garamond"/>
          <w:b w:val="0"/>
          <w:bCs w:val="0"/>
        </w:rPr>
        <w:t>ni</w:t>
      </w:r>
      <w:r w:rsidRPr="00D6703E">
        <w:rPr>
          <w:rFonts w:ascii="Garamond" w:hAnsi="Garamond"/>
          <w:b w:val="0"/>
          <w:bCs w:val="0"/>
          <w:lang w:val="sr-Latn-CS"/>
        </w:rPr>
        <w:t xml:space="preserve"> </w:t>
      </w:r>
      <w:r w:rsidRPr="00C7332C">
        <w:rPr>
          <w:rFonts w:ascii="Garamond" w:hAnsi="Garamond"/>
          <w:b w:val="0"/>
          <w:bCs w:val="0"/>
        </w:rPr>
        <w:t>iznos</w:t>
      </w:r>
      <w:r w:rsidRPr="00D6703E">
        <w:rPr>
          <w:rFonts w:ascii="Garamond" w:hAnsi="Garamond"/>
          <w:b w:val="0"/>
          <w:bCs w:val="0"/>
          <w:lang w:val="sr-Latn-CS"/>
        </w:rPr>
        <w:t xml:space="preserve"> </w:t>
      </w:r>
      <w:r w:rsidRPr="00C7332C">
        <w:rPr>
          <w:rFonts w:ascii="Garamond" w:hAnsi="Garamond"/>
          <w:b w:val="0"/>
          <w:bCs w:val="0"/>
        </w:rPr>
        <w:t>naknade</w:t>
      </w:r>
      <w:r w:rsidRPr="00D6703E">
        <w:rPr>
          <w:rFonts w:ascii="Garamond" w:hAnsi="Garamond"/>
          <w:b w:val="0"/>
          <w:bCs w:val="0"/>
          <w:lang w:val="sr-Latn-CS"/>
        </w:rPr>
        <w:t xml:space="preserve"> </w:t>
      </w:r>
      <w:r w:rsidRPr="00C7332C">
        <w:rPr>
          <w:rFonts w:ascii="Garamond" w:hAnsi="Garamond"/>
          <w:b w:val="0"/>
          <w:bCs w:val="0"/>
        </w:rPr>
        <w:t>u</w:t>
      </w:r>
      <w:r w:rsidRPr="00D6703E">
        <w:rPr>
          <w:rFonts w:ascii="Garamond" w:hAnsi="Garamond"/>
          <w:b w:val="0"/>
          <w:bCs w:val="0"/>
          <w:lang w:val="sr-Latn-CS"/>
        </w:rPr>
        <w:t xml:space="preserve"> </w:t>
      </w:r>
      <w:r w:rsidRPr="00C7332C">
        <w:rPr>
          <w:rFonts w:ascii="Garamond" w:hAnsi="Garamond"/>
          <w:b w:val="0"/>
          <w:bCs w:val="0"/>
        </w:rPr>
        <w:t>skladu</w:t>
      </w:r>
      <w:r w:rsidRPr="00D6703E">
        <w:rPr>
          <w:rFonts w:ascii="Garamond" w:hAnsi="Garamond"/>
          <w:b w:val="0"/>
          <w:bCs w:val="0"/>
          <w:lang w:val="sr-Latn-CS"/>
        </w:rPr>
        <w:t xml:space="preserve"> </w:t>
      </w:r>
      <w:r w:rsidRPr="00C7332C">
        <w:rPr>
          <w:rFonts w:ascii="Garamond" w:hAnsi="Garamond"/>
          <w:b w:val="0"/>
          <w:bCs w:val="0"/>
        </w:rPr>
        <w:t>sa</w:t>
      </w:r>
      <w:r w:rsidRPr="00D6703E">
        <w:rPr>
          <w:rFonts w:ascii="Garamond" w:hAnsi="Garamond"/>
          <w:b w:val="0"/>
          <w:bCs w:val="0"/>
          <w:lang w:val="sr-Latn-CS"/>
        </w:rPr>
        <w:t xml:space="preserve"> </w:t>
      </w:r>
      <w:r w:rsidRPr="00C7332C">
        <w:rPr>
          <w:rFonts w:ascii="Garamond" w:hAnsi="Garamond"/>
          <w:b w:val="0"/>
          <w:bCs w:val="0"/>
        </w:rPr>
        <w:t>zakonom</w:t>
      </w:r>
      <w:r w:rsidRPr="00D6703E">
        <w:rPr>
          <w:rFonts w:ascii="Garamond" w:hAnsi="Garamond"/>
          <w:b w:val="0"/>
          <w:bCs w:val="0"/>
          <w:lang w:val="sr-Latn-CS"/>
        </w:rPr>
        <w:t>.</w:t>
      </w:r>
    </w:p>
    <w:bookmarkEnd w:id="4"/>
    <w:p w14:paraId="4D86D393" w14:textId="77777777" w:rsidR="00414A49" w:rsidRPr="009F3CDA" w:rsidRDefault="00414A49" w:rsidP="00295823">
      <w:pPr>
        <w:pStyle w:val="T30X"/>
        <w:ind w:firstLine="0"/>
        <w:rPr>
          <w:rFonts w:ascii="Garamond" w:hAnsi="Garamond"/>
          <w:b/>
          <w:bCs/>
          <w:sz w:val="24"/>
          <w:szCs w:val="24"/>
          <w:lang w:val="sr-Latn-CS"/>
        </w:rPr>
      </w:pPr>
      <w:r w:rsidRPr="006A055C">
        <w:rPr>
          <w:rFonts w:ascii="Garamond" w:hAnsi="Garamond"/>
          <w:b/>
          <w:bCs/>
          <w:sz w:val="24"/>
          <w:szCs w:val="24"/>
          <w:lang w:val="sr-Latn-CS"/>
        </w:rPr>
        <w:t xml:space="preserve">Članom </w:t>
      </w:r>
      <w:r w:rsidR="00691D8F">
        <w:rPr>
          <w:rFonts w:ascii="Garamond" w:hAnsi="Garamond"/>
          <w:b/>
          <w:bCs/>
          <w:sz w:val="24"/>
          <w:szCs w:val="24"/>
          <w:lang w:val="sr-Latn-CS"/>
        </w:rPr>
        <w:t>10</w:t>
      </w:r>
      <w:r w:rsidRPr="006A055C">
        <w:rPr>
          <w:rFonts w:ascii="Garamond" w:hAnsi="Garamond"/>
          <w:bCs/>
          <w:sz w:val="24"/>
          <w:szCs w:val="24"/>
          <w:lang w:val="sr-Latn-CS"/>
        </w:rPr>
        <w:t xml:space="preserve"> propisano je da se</w:t>
      </w:r>
      <w:r>
        <w:rPr>
          <w:rFonts w:ascii="Garamond" w:hAnsi="Garamond"/>
          <w:bCs/>
          <w:sz w:val="24"/>
          <w:szCs w:val="24"/>
          <w:lang w:val="sr-Latn-CS"/>
        </w:rPr>
        <w:t xml:space="preserve"> o</w:t>
      </w:r>
      <w:r w:rsidRPr="00C7332C">
        <w:rPr>
          <w:rFonts w:ascii="Garamond" w:hAnsi="Garamond"/>
          <w:sz w:val="24"/>
          <w:szCs w:val="24"/>
        </w:rPr>
        <w:t>dnosi</w:t>
      </w:r>
      <w:r w:rsidRPr="00FB2458">
        <w:rPr>
          <w:rFonts w:ascii="Garamond" w:hAnsi="Garamond"/>
          <w:sz w:val="24"/>
          <w:szCs w:val="24"/>
          <w:lang w:val="sr-Latn-CS"/>
        </w:rPr>
        <w:t xml:space="preserve"> </w:t>
      </w:r>
      <w:r w:rsidRPr="00C7332C">
        <w:rPr>
          <w:rFonts w:ascii="Garamond" w:hAnsi="Garamond"/>
          <w:sz w:val="24"/>
          <w:szCs w:val="24"/>
        </w:rPr>
        <w:t>u</w:t>
      </w:r>
      <w:r w:rsidRPr="00FB2458">
        <w:rPr>
          <w:rFonts w:ascii="Garamond" w:hAnsi="Garamond"/>
          <w:sz w:val="24"/>
          <w:szCs w:val="24"/>
          <w:lang w:val="sr-Latn-CS"/>
        </w:rPr>
        <w:t xml:space="preserve"> </w:t>
      </w:r>
      <w:r w:rsidRPr="00C7332C">
        <w:rPr>
          <w:rFonts w:ascii="Garamond" w:hAnsi="Garamond"/>
          <w:sz w:val="24"/>
          <w:szCs w:val="24"/>
        </w:rPr>
        <w:t>pogledu</w:t>
      </w:r>
      <w:r w:rsidRPr="00FB2458">
        <w:rPr>
          <w:rFonts w:ascii="Garamond" w:hAnsi="Garamond"/>
          <w:sz w:val="24"/>
          <w:szCs w:val="24"/>
          <w:lang w:val="sr-Latn-CS"/>
        </w:rPr>
        <w:t xml:space="preserve"> </w:t>
      </w:r>
      <w:r w:rsidRPr="00C7332C">
        <w:rPr>
          <w:rFonts w:ascii="Garamond" w:hAnsi="Garamond"/>
          <w:sz w:val="24"/>
          <w:szCs w:val="24"/>
        </w:rPr>
        <w:t>obra</w:t>
      </w:r>
      <w:r w:rsidRPr="00FB2458">
        <w:rPr>
          <w:rFonts w:ascii="Garamond" w:hAnsi="Garamond"/>
          <w:sz w:val="24"/>
          <w:szCs w:val="24"/>
          <w:lang w:val="sr-Latn-CS"/>
        </w:rPr>
        <w:t>č</w:t>
      </w:r>
      <w:r w:rsidRPr="00C7332C">
        <w:rPr>
          <w:rFonts w:ascii="Garamond" w:hAnsi="Garamond"/>
          <w:sz w:val="24"/>
          <w:szCs w:val="24"/>
        </w:rPr>
        <w:t>una</w:t>
      </w:r>
      <w:r w:rsidRPr="00FB2458">
        <w:rPr>
          <w:rFonts w:ascii="Garamond" w:hAnsi="Garamond"/>
          <w:sz w:val="24"/>
          <w:szCs w:val="24"/>
          <w:lang w:val="sr-Latn-CS"/>
        </w:rPr>
        <w:t xml:space="preserve"> </w:t>
      </w:r>
      <w:r w:rsidRPr="00C7332C">
        <w:rPr>
          <w:rFonts w:ascii="Garamond" w:hAnsi="Garamond"/>
          <w:sz w:val="24"/>
          <w:szCs w:val="24"/>
        </w:rPr>
        <w:t>naknade</w:t>
      </w:r>
      <w:r w:rsidRPr="00FB2458">
        <w:rPr>
          <w:rFonts w:ascii="Garamond" w:hAnsi="Garamond"/>
          <w:sz w:val="24"/>
          <w:szCs w:val="24"/>
          <w:lang w:val="sr-Latn-CS"/>
        </w:rPr>
        <w:t xml:space="preserve">, </w:t>
      </w:r>
      <w:r w:rsidRPr="00C7332C">
        <w:rPr>
          <w:rFonts w:ascii="Garamond" w:hAnsi="Garamond"/>
          <w:sz w:val="24"/>
          <w:szCs w:val="24"/>
        </w:rPr>
        <w:t>kao</w:t>
      </w:r>
      <w:r w:rsidRPr="00FB2458">
        <w:rPr>
          <w:rFonts w:ascii="Garamond" w:hAnsi="Garamond"/>
          <w:sz w:val="24"/>
          <w:szCs w:val="24"/>
          <w:lang w:val="sr-Latn-CS"/>
        </w:rPr>
        <w:t xml:space="preserve"> </w:t>
      </w:r>
      <w:r w:rsidRPr="00C7332C">
        <w:rPr>
          <w:rFonts w:ascii="Garamond" w:hAnsi="Garamond"/>
          <w:sz w:val="24"/>
          <w:szCs w:val="24"/>
        </w:rPr>
        <w:t>i</w:t>
      </w:r>
      <w:r w:rsidRPr="00FB2458">
        <w:rPr>
          <w:rFonts w:ascii="Garamond" w:hAnsi="Garamond"/>
          <w:sz w:val="24"/>
          <w:szCs w:val="24"/>
          <w:lang w:val="sr-Latn-CS"/>
        </w:rPr>
        <w:t xml:space="preserve"> </w:t>
      </w:r>
      <w:r w:rsidRPr="00C7332C">
        <w:rPr>
          <w:rFonts w:ascii="Garamond" w:hAnsi="Garamond"/>
          <w:sz w:val="24"/>
          <w:szCs w:val="24"/>
        </w:rPr>
        <w:t>prava</w:t>
      </w:r>
      <w:r w:rsidRPr="00FB2458">
        <w:rPr>
          <w:rFonts w:ascii="Garamond" w:hAnsi="Garamond"/>
          <w:sz w:val="24"/>
          <w:szCs w:val="24"/>
          <w:lang w:val="sr-Latn-CS"/>
        </w:rPr>
        <w:t xml:space="preserve"> </w:t>
      </w:r>
      <w:r w:rsidRPr="00C7332C">
        <w:rPr>
          <w:rFonts w:ascii="Garamond" w:hAnsi="Garamond"/>
          <w:sz w:val="24"/>
          <w:szCs w:val="24"/>
        </w:rPr>
        <w:t>i</w:t>
      </w:r>
      <w:r w:rsidRPr="00FB2458">
        <w:rPr>
          <w:rFonts w:ascii="Garamond" w:hAnsi="Garamond"/>
          <w:sz w:val="24"/>
          <w:szCs w:val="24"/>
          <w:lang w:val="sr-Latn-CS"/>
        </w:rPr>
        <w:t xml:space="preserve"> </w:t>
      </w:r>
      <w:r w:rsidRPr="00C7332C">
        <w:rPr>
          <w:rFonts w:ascii="Garamond" w:hAnsi="Garamond"/>
          <w:sz w:val="24"/>
          <w:szCs w:val="24"/>
        </w:rPr>
        <w:t>obaveze</w:t>
      </w:r>
      <w:r w:rsidRPr="00FB2458">
        <w:rPr>
          <w:rFonts w:ascii="Garamond" w:hAnsi="Garamond"/>
          <w:sz w:val="24"/>
          <w:szCs w:val="24"/>
          <w:lang w:val="sr-Latn-CS"/>
        </w:rPr>
        <w:t xml:space="preserve"> </w:t>
      </w:r>
      <w:r w:rsidRPr="00C7332C">
        <w:rPr>
          <w:rFonts w:ascii="Garamond" w:hAnsi="Garamond"/>
          <w:sz w:val="24"/>
          <w:szCs w:val="24"/>
        </w:rPr>
        <w:t>izme</w:t>
      </w:r>
      <w:r w:rsidRPr="00FB2458">
        <w:rPr>
          <w:rFonts w:ascii="Garamond" w:hAnsi="Garamond"/>
          <w:sz w:val="24"/>
          <w:szCs w:val="24"/>
          <w:lang w:val="sr-Latn-CS"/>
        </w:rPr>
        <w:t>đ</w:t>
      </w:r>
      <w:r w:rsidRPr="00C7332C">
        <w:rPr>
          <w:rFonts w:ascii="Garamond" w:hAnsi="Garamond"/>
          <w:sz w:val="24"/>
          <w:szCs w:val="24"/>
        </w:rPr>
        <w:t>u</w:t>
      </w:r>
      <w:r w:rsidRPr="00FB2458">
        <w:rPr>
          <w:rFonts w:ascii="Garamond" w:hAnsi="Garamond"/>
          <w:sz w:val="24"/>
          <w:szCs w:val="24"/>
          <w:lang w:val="sr-Latn-CS"/>
        </w:rPr>
        <w:t xml:space="preserve"> </w:t>
      </w:r>
      <w:r w:rsidRPr="00C7332C">
        <w:rPr>
          <w:rFonts w:ascii="Garamond" w:hAnsi="Garamond"/>
          <w:sz w:val="24"/>
          <w:szCs w:val="24"/>
        </w:rPr>
        <w:t>investitora</w:t>
      </w:r>
      <w:r w:rsidRPr="00FB2458">
        <w:rPr>
          <w:rFonts w:ascii="Garamond" w:hAnsi="Garamond"/>
          <w:sz w:val="24"/>
          <w:szCs w:val="24"/>
          <w:lang w:val="sr-Latn-CS"/>
        </w:rPr>
        <w:t xml:space="preserve"> </w:t>
      </w:r>
      <w:r w:rsidRPr="00C7332C">
        <w:rPr>
          <w:rFonts w:ascii="Garamond" w:hAnsi="Garamond"/>
          <w:sz w:val="24"/>
          <w:szCs w:val="24"/>
        </w:rPr>
        <w:t>i</w:t>
      </w:r>
      <w:r w:rsidRPr="00FB2458">
        <w:rPr>
          <w:rFonts w:ascii="Garamond" w:hAnsi="Garamond"/>
          <w:sz w:val="24"/>
          <w:szCs w:val="24"/>
          <w:lang w:val="sr-Latn-CS"/>
        </w:rPr>
        <w:t xml:space="preserve"> </w:t>
      </w:r>
      <w:r>
        <w:rPr>
          <w:rFonts w:ascii="Garamond" w:hAnsi="Garamond"/>
          <w:sz w:val="24"/>
          <w:szCs w:val="24"/>
        </w:rPr>
        <w:t>O</w:t>
      </w:r>
      <w:r w:rsidRPr="00C7332C">
        <w:rPr>
          <w:rFonts w:ascii="Garamond" w:hAnsi="Garamond"/>
          <w:sz w:val="24"/>
          <w:szCs w:val="24"/>
        </w:rPr>
        <w:t>p</w:t>
      </w:r>
      <w:r w:rsidRPr="00FB2458">
        <w:rPr>
          <w:rFonts w:ascii="Garamond" w:hAnsi="Garamond"/>
          <w:sz w:val="24"/>
          <w:szCs w:val="24"/>
          <w:lang w:val="sr-Latn-CS"/>
        </w:rPr>
        <w:t>š</w:t>
      </w:r>
      <w:r w:rsidRPr="00C7332C">
        <w:rPr>
          <w:rFonts w:ascii="Garamond" w:hAnsi="Garamond"/>
          <w:sz w:val="24"/>
          <w:szCs w:val="24"/>
        </w:rPr>
        <w:t>tine</w:t>
      </w:r>
      <w:r w:rsidRPr="00FB2458">
        <w:rPr>
          <w:rFonts w:ascii="Garamond" w:hAnsi="Garamond"/>
          <w:sz w:val="24"/>
          <w:szCs w:val="24"/>
          <w:lang w:val="sr-Latn-CS"/>
        </w:rPr>
        <w:t xml:space="preserve"> </w:t>
      </w:r>
      <w:r w:rsidRPr="00C7332C">
        <w:rPr>
          <w:rFonts w:ascii="Garamond" w:hAnsi="Garamond"/>
          <w:sz w:val="24"/>
          <w:szCs w:val="24"/>
        </w:rPr>
        <w:t>ure</w:t>
      </w:r>
      <w:r w:rsidRPr="00FB2458">
        <w:rPr>
          <w:rFonts w:ascii="Garamond" w:hAnsi="Garamond"/>
          <w:sz w:val="24"/>
          <w:szCs w:val="24"/>
          <w:lang w:val="sr-Latn-CS"/>
        </w:rPr>
        <w:t>đ</w:t>
      </w:r>
      <w:r w:rsidRPr="00C7332C">
        <w:rPr>
          <w:rFonts w:ascii="Garamond" w:hAnsi="Garamond"/>
          <w:sz w:val="24"/>
          <w:szCs w:val="24"/>
        </w:rPr>
        <w:t>uju</w:t>
      </w:r>
      <w:r w:rsidRPr="00FB2458">
        <w:rPr>
          <w:rFonts w:ascii="Garamond" w:hAnsi="Garamond"/>
          <w:sz w:val="24"/>
          <w:szCs w:val="24"/>
          <w:lang w:val="sr-Latn-CS"/>
        </w:rPr>
        <w:t xml:space="preserve"> </w:t>
      </w:r>
      <w:r w:rsidRPr="00C7332C">
        <w:rPr>
          <w:rFonts w:ascii="Garamond" w:hAnsi="Garamond"/>
          <w:sz w:val="24"/>
          <w:szCs w:val="24"/>
        </w:rPr>
        <w:t>ugovorom</w:t>
      </w:r>
      <w:r>
        <w:rPr>
          <w:rFonts w:ascii="Garamond" w:hAnsi="Garamond"/>
          <w:sz w:val="24"/>
          <w:szCs w:val="24"/>
          <w:lang w:val="sr-Latn-CS"/>
        </w:rPr>
        <w:t xml:space="preserve"> koji se </w:t>
      </w:r>
      <w:r w:rsidRPr="00C7332C">
        <w:rPr>
          <w:rFonts w:ascii="Garamond" w:hAnsi="Garamond"/>
          <w:sz w:val="24"/>
          <w:szCs w:val="24"/>
        </w:rPr>
        <w:t>zaklju</w:t>
      </w:r>
      <w:r w:rsidRPr="00FB2458">
        <w:rPr>
          <w:rFonts w:ascii="Garamond" w:hAnsi="Garamond"/>
          <w:sz w:val="24"/>
          <w:szCs w:val="24"/>
          <w:lang w:val="sr-Latn-CS"/>
        </w:rPr>
        <w:t>č</w:t>
      </w:r>
      <w:r w:rsidRPr="00C7332C">
        <w:rPr>
          <w:rFonts w:ascii="Garamond" w:hAnsi="Garamond"/>
          <w:sz w:val="24"/>
          <w:szCs w:val="24"/>
        </w:rPr>
        <w:t>uj</w:t>
      </w:r>
      <w:r>
        <w:rPr>
          <w:rFonts w:ascii="Garamond" w:hAnsi="Garamond"/>
          <w:sz w:val="24"/>
          <w:szCs w:val="24"/>
        </w:rPr>
        <w:t>e</w:t>
      </w:r>
      <w:r w:rsidRPr="00FB2458">
        <w:rPr>
          <w:rFonts w:ascii="Garamond" w:hAnsi="Garamond"/>
          <w:sz w:val="24"/>
          <w:szCs w:val="24"/>
          <w:lang w:val="sr-Latn-CS"/>
        </w:rPr>
        <w:t xml:space="preserve"> </w:t>
      </w:r>
      <w:r>
        <w:rPr>
          <w:rFonts w:ascii="Garamond" w:hAnsi="Garamond"/>
          <w:sz w:val="24"/>
          <w:szCs w:val="24"/>
          <w:lang w:val="sr-Latn-CS"/>
        </w:rPr>
        <w:t>između</w:t>
      </w:r>
      <w:r w:rsidRPr="00FB2458">
        <w:rPr>
          <w:rFonts w:ascii="Garamond" w:hAnsi="Garamond"/>
          <w:sz w:val="24"/>
          <w:szCs w:val="24"/>
          <w:lang w:val="sr-Latn-CS"/>
        </w:rPr>
        <w:t xml:space="preserve"> </w:t>
      </w:r>
      <w:r w:rsidR="00E455B6">
        <w:rPr>
          <w:rFonts w:ascii="Garamond" w:hAnsi="Garamond"/>
          <w:sz w:val="24"/>
          <w:szCs w:val="24"/>
        </w:rPr>
        <w:t>istih</w:t>
      </w:r>
      <w:r w:rsidRPr="00FB2458">
        <w:rPr>
          <w:rFonts w:ascii="Garamond" w:hAnsi="Garamond"/>
          <w:sz w:val="24"/>
          <w:szCs w:val="24"/>
          <w:lang w:val="sr-Latn-CS"/>
        </w:rPr>
        <w:t xml:space="preserve">, </w:t>
      </w:r>
      <w:r w:rsidRPr="00C7332C">
        <w:rPr>
          <w:rFonts w:ascii="Garamond" w:hAnsi="Garamond"/>
          <w:sz w:val="24"/>
          <w:szCs w:val="24"/>
        </w:rPr>
        <w:t>prije</w:t>
      </w:r>
      <w:r w:rsidRPr="00FB2458">
        <w:rPr>
          <w:rFonts w:ascii="Garamond" w:hAnsi="Garamond"/>
          <w:sz w:val="24"/>
          <w:szCs w:val="24"/>
          <w:lang w:val="sr-Latn-CS"/>
        </w:rPr>
        <w:t xml:space="preserve"> </w:t>
      </w:r>
      <w:r w:rsidRPr="00C7332C">
        <w:rPr>
          <w:rFonts w:ascii="Garamond" w:hAnsi="Garamond"/>
          <w:sz w:val="24"/>
          <w:szCs w:val="24"/>
        </w:rPr>
        <w:t>podno</w:t>
      </w:r>
      <w:r w:rsidRPr="00FB2458">
        <w:rPr>
          <w:rFonts w:ascii="Garamond" w:hAnsi="Garamond"/>
          <w:sz w:val="24"/>
          <w:szCs w:val="24"/>
          <w:lang w:val="sr-Latn-CS"/>
        </w:rPr>
        <w:t>š</w:t>
      </w:r>
      <w:r w:rsidRPr="00C7332C">
        <w:rPr>
          <w:rFonts w:ascii="Garamond" w:hAnsi="Garamond"/>
          <w:sz w:val="24"/>
          <w:szCs w:val="24"/>
        </w:rPr>
        <w:t>enja</w:t>
      </w:r>
      <w:r w:rsidRPr="00FB2458">
        <w:rPr>
          <w:rFonts w:ascii="Garamond" w:hAnsi="Garamond"/>
          <w:sz w:val="24"/>
          <w:szCs w:val="24"/>
          <w:lang w:val="sr-Latn-CS"/>
        </w:rPr>
        <w:t xml:space="preserve"> </w:t>
      </w:r>
      <w:r w:rsidRPr="00C7332C">
        <w:rPr>
          <w:rFonts w:ascii="Garamond" w:hAnsi="Garamond"/>
          <w:sz w:val="24"/>
          <w:szCs w:val="24"/>
        </w:rPr>
        <w:t>prijave</w:t>
      </w:r>
      <w:r w:rsidRPr="00FB2458">
        <w:rPr>
          <w:rFonts w:ascii="Garamond" w:hAnsi="Garamond"/>
          <w:sz w:val="24"/>
          <w:szCs w:val="24"/>
          <w:lang w:val="sr-Latn-CS"/>
        </w:rPr>
        <w:t xml:space="preserve"> </w:t>
      </w:r>
      <w:r w:rsidRPr="00C7332C">
        <w:rPr>
          <w:rFonts w:ascii="Garamond" w:hAnsi="Garamond"/>
          <w:sz w:val="24"/>
          <w:szCs w:val="24"/>
        </w:rPr>
        <w:t>za</w:t>
      </w:r>
      <w:r w:rsidRPr="00FB2458">
        <w:rPr>
          <w:rFonts w:ascii="Garamond" w:hAnsi="Garamond"/>
          <w:sz w:val="24"/>
          <w:szCs w:val="24"/>
          <w:lang w:val="sr-Latn-CS"/>
        </w:rPr>
        <w:t xml:space="preserve"> </w:t>
      </w:r>
      <w:r w:rsidRPr="00C7332C">
        <w:rPr>
          <w:rFonts w:ascii="Garamond" w:hAnsi="Garamond"/>
          <w:sz w:val="24"/>
          <w:szCs w:val="24"/>
        </w:rPr>
        <w:t>gra</w:t>
      </w:r>
      <w:r w:rsidRPr="00FB2458">
        <w:rPr>
          <w:rFonts w:ascii="Garamond" w:hAnsi="Garamond"/>
          <w:sz w:val="24"/>
          <w:szCs w:val="24"/>
          <w:lang w:val="sr-Latn-CS"/>
        </w:rPr>
        <w:t>đ</w:t>
      </w:r>
      <w:r w:rsidRPr="00C7332C">
        <w:rPr>
          <w:rFonts w:ascii="Garamond" w:hAnsi="Garamond"/>
          <w:sz w:val="24"/>
          <w:szCs w:val="24"/>
        </w:rPr>
        <w:t>enje</w:t>
      </w:r>
      <w:r>
        <w:rPr>
          <w:rFonts w:ascii="Garamond" w:hAnsi="Garamond"/>
          <w:sz w:val="24"/>
          <w:szCs w:val="24"/>
          <w:lang w:val="sr-Latn-CS"/>
        </w:rPr>
        <w:t xml:space="preserve">, a </w:t>
      </w:r>
      <w:r w:rsidR="00E455B6">
        <w:rPr>
          <w:rFonts w:ascii="Garamond" w:hAnsi="Garamond"/>
          <w:sz w:val="24"/>
          <w:szCs w:val="24"/>
          <w:lang w:val="sr-Latn-CS"/>
        </w:rPr>
        <w:t>ugovor</w:t>
      </w:r>
      <w:r>
        <w:rPr>
          <w:rFonts w:ascii="Garamond" w:hAnsi="Garamond"/>
          <w:sz w:val="24"/>
          <w:szCs w:val="24"/>
          <w:lang w:val="sr-Latn-CS"/>
        </w:rPr>
        <w:t xml:space="preserve"> po </w:t>
      </w:r>
      <w:r w:rsidRPr="00C7332C">
        <w:rPr>
          <w:rFonts w:ascii="Garamond" w:hAnsi="Garamond"/>
          <w:sz w:val="24"/>
          <w:szCs w:val="24"/>
        </w:rPr>
        <w:t>potrebi</w:t>
      </w:r>
      <w:r w:rsidRPr="009F3CDA">
        <w:rPr>
          <w:rFonts w:ascii="Garamond" w:hAnsi="Garamond"/>
          <w:sz w:val="24"/>
          <w:szCs w:val="24"/>
          <w:lang w:val="sr-Latn-CS"/>
        </w:rPr>
        <w:t xml:space="preserve">, </w:t>
      </w:r>
      <w:r w:rsidRPr="00C7332C">
        <w:rPr>
          <w:rFonts w:ascii="Garamond" w:hAnsi="Garamond"/>
          <w:sz w:val="24"/>
          <w:szCs w:val="24"/>
        </w:rPr>
        <w:t>sadr</w:t>
      </w:r>
      <w:r w:rsidRPr="009F3CDA">
        <w:rPr>
          <w:rFonts w:ascii="Garamond" w:hAnsi="Garamond"/>
          <w:sz w:val="24"/>
          <w:szCs w:val="24"/>
          <w:lang w:val="sr-Latn-CS"/>
        </w:rPr>
        <w:t>ž</w:t>
      </w:r>
      <w:r w:rsidRPr="00C7332C">
        <w:rPr>
          <w:rFonts w:ascii="Garamond" w:hAnsi="Garamond"/>
          <w:sz w:val="24"/>
          <w:szCs w:val="24"/>
        </w:rPr>
        <w:t>i</w:t>
      </w:r>
      <w:r w:rsidRPr="009F3CDA">
        <w:rPr>
          <w:rFonts w:ascii="Garamond" w:hAnsi="Garamond"/>
          <w:sz w:val="24"/>
          <w:szCs w:val="24"/>
          <w:lang w:val="sr-Latn-CS"/>
        </w:rPr>
        <w:t xml:space="preserve"> </w:t>
      </w:r>
      <w:r w:rsidRPr="00C7332C">
        <w:rPr>
          <w:rFonts w:ascii="Garamond" w:hAnsi="Garamond"/>
          <w:sz w:val="24"/>
          <w:szCs w:val="24"/>
        </w:rPr>
        <w:t>i</w:t>
      </w:r>
      <w:r w:rsidRPr="009F3CDA">
        <w:rPr>
          <w:rFonts w:ascii="Garamond" w:hAnsi="Garamond"/>
          <w:sz w:val="24"/>
          <w:szCs w:val="24"/>
          <w:lang w:val="sr-Latn-CS"/>
        </w:rPr>
        <w:t xml:space="preserve"> </w:t>
      </w:r>
      <w:r w:rsidRPr="00C7332C">
        <w:rPr>
          <w:rFonts w:ascii="Garamond" w:hAnsi="Garamond"/>
          <w:sz w:val="24"/>
          <w:szCs w:val="24"/>
        </w:rPr>
        <w:t>obavezu</w:t>
      </w:r>
      <w:r w:rsidRPr="009F3CDA">
        <w:rPr>
          <w:rFonts w:ascii="Garamond" w:hAnsi="Garamond"/>
          <w:sz w:val="24"/>
          <w:szCs w:val="24"/>
          <w:lang w:val="sr-Latn-CS"/>
        </w:rPr>
        <w:t xml:space="preserve"> </w:t>
      </w:r>
      <w:r w:rsidRPr="00C7332C">
        <w:rPr>
          <w:rFonts w:ascii="Garamond" w:hAnsi="Garamond"/>
          <w:sz w:val="24"/>
          <w:szCs w:val="24"/>
        </w:rPr>
        <w:t>izmirenja</w:t>
      </w:r>
      <w:r w:rsidRPr="009F3CDA">
        <w:rPr>
          <w:rFonts w:ascii="Garamond" w:hAnsi="Garamond"/>
          <w:sz w:val="24"/>
          <w:szCs w:val="24"/>
          <w:lang w:val="sr-Latn-CS"/>
        </w:rPr>
        <w:t xml:space="preserve"> </w:t>
      </w:r>
      <w:r w:rsidRPr="00C7332C">
        <w:rPr>
          <w:rFonts w:ascii="Garamond" w:hAnsi="Garamond"/>
          <w:sz w:val="24"/>
          <w:szCs w:val="24"/>
        </w:rPr>
        <w:t>dospjel</w:t>
      </w:r>
      <w:r>
        <w:rPr>
          <w:rFonts w:ascii="Garamond" w:hAnsi="Garamond"/>
          <w:sz w:val="24"/>
          <w:szCs w:val="24"/>
        </w:rPr>
        <w:t>i</w:t>
      </w:r>
      <w:r w:rsidRPr="00C7332C">
        <w:rPr>
          <w:rFonts w:ascii="Garamond" w:hAnsi="Garamond"/>
          <w:sz w:val="24"/>
          <w:szCs w:val="24"/>
        </w:rPr>
        <w:t>h</w:t>
      </w:r>
      <w:r w:rsidRPr="009F3CDA">
        <w:rPr>
          <w:rFonts w:ascii="Garamond" w:hAnsi="Garamond"/>
          <w:sz w:val="24"/>
          <w:szCs w:val="24"/>
          <w:lang w:val="sr-Latn-CS"/>
        </w:rPr>
        <w:t xml:space="preserve"> </w:t>
      </w:r>
      <w:r w:rsidRPr="00C7332C">
        <w:rPr>
          <w:rFonts w:ascii="Garamond" w:hAnsi="Garamond"/>
          <w:sz w:val="24"/>
          <w:szCs w:val="24"/>
        </w:rPr>
        <w:t>potra</w:t>
      </w:r>
      <w:r w:rsidRPr="009F3CDA">
        <w:rPr>
          <w:rFonts w:ascii="Garamond" w:hAnsi="Garamond"/>
          <w:sz w:val="24"/>
          <w:szCs w:val="24"/>
          <w:lang w:val="sr-Latn-CS"/>
        </w:rPr>
        <w:t>ž</w:t>
      </w:r>
      <w:r w:rsidRPr="00C7332C">
        <w:rPr>
          <w:rFonts w:ascii="Garamond" w:hAnsi="Garamond"/>
          <w:sz w:val="24"/>
          <w:szCs w:val="24"/>
        </w:rPr>
        <w:t>ivanja</w:t>
      </w:r>
      <w:r w:rsidRPr="009F3CDA">
        <w:rPr>
          <w:rFonts w:ascii="Garamond" w:hAnsi="Garamond"/>
          <w:sz w:val="24"/>
          <w:szCs w:val="24"/>
          <w:lang w:val="sr-Latn-CS"/>
        </w:rPr>
        <w:t xml:space="preserve"> </w:t>
      </w:r>
      <w:r w:rsidRPr="00C7332C">
        <w:rPr>
          <w:rFonts w:ascii="Garamond" w:hAnsi="Garamond"/>
          <w:sz w:val="24"/>
          <w:szCs w:val="24"/>
        </w:rPr>
        <w:t>po</w:t>
      </w:r>
      <w:r w:rsidRPr="009F3CDA">
        <w:rPr>
          <w:rFonts w:ascii="Garamond" w:hAnsi="Garamond"/>
          <w:sz w:val="24"/>
          <w:szCs w:val="24"/>
          <w:lang w:val="sr-Latn-CS"/>
        </w:rPr>
        <w:t xml:space="preserve"> </w:t>
      </w:r>
      <w:r w:rsidRPr="00C7332C">
        <w:rPr>
          <w:rFonts w:ascii="Garamond" w:hAnsi="Garamond"/>
          <w:sz w:val="24"/>
          <w:szCs w:val="24"/>
        </w:rPr>
        <w:t>ranije</w:t>
      </w:r>
      <w:r w:rsidRPr="009F3CDA">
        <w:rPr>
          <w:rFonts w:ascii="Garamond" w:hAnsi="Garamond"/>
          <w:sz w:val="24"/>
          <w:szCs w:val="24"/>
          <w:lang w:val="sr-Latn-CS"/>
        </w:rPr>
        <w:t xml:space="preserve"> </w:t>
      </w:r>
      <w:r w:rsidRPr="00C7332C">
        <w:rPr>
          <w:rFonts w:ascii="Garamond" w:hAnsi="Garamond"/>
          <w:sz w:val="24"/>
          <w:szCs w:val="24"/>
        </w:rPr>
        <w:t>zaklju</w:t>
      </w:r>
      <w:r w:rsidRPr="009F3CDA">
        <w:rPr>
          <w:rFonts w:ascii="Garamond" w:hAnsi="Garamond"/>
          <w:sz w:val="24"/>
          <w:szCs w:val="24"/>
          <w:lang w:val="sr-Latn-CS"/>
        </w:rPr>
        <w:t>č</w:t>
      </w:r>
      <w:r w:rsidRPr="00C7332C">
        <w:rPr>
          <w:rFonts w:ascii="Garamond" w:hAnsi="Garamond"/>
          <w:sz w:val="24"/>
          <w:szCs w:val="24"/>
        </w:rPr>
        <w:t>enim</w:t>
      </w:r>
      <w:r w:rsidRPr="009F3CDA">
        <w:rPr>
          <w:rFonts w:ascii="Garamond" w:hAnsi="Garamond"/>
          <w:sz w:val="24"/>
          <w:szCs w:val="24"/>
          <w:lang w:val="sr-Latn-CS"/>
        </w:rPr>
        <w:t xml:space="preserve"> </w:t>
      </w:r>
      <w:r w:rsidRPr="00C7332C">
        <w:rPr>
          <w:rFonts w:ascii="Garamond" w:hAnsi="Garamond"/>
          <w:sz w:val="24"/>
          <w:szCs w:val="24"/>
        </w:rPr>
        <w:t>ugovorima</w:t>
      </w:r>
      <w:r w:rsidRPr="009F3CDA">
        <w:rPr>
          <w:rFonts w:ascii="Garamond" w:hAnsi="Garamond"/>
          <w:sz w:val="24"/>
          <w:szCs w:val="24"/>
          <w:lang w:val="sr-Latn-CS"/>
        </w:rPr>
        <w:t xml:space="preserve"> </w:t>
      </w:r>
      <w:r w:rsidRPr="00C7332C">
        <w:rPr>
          <w:rFonts w:ascii="Garamond" w:hAnsi="Garamond"/>
          <w:sz w:val="24"/>
          <w:szCs w:val="24"/>
        </w:rPr>
        <w:t>o</w:t>
      </w:r>
      <w:r w:rsidRPr="009F3CDA">
        <w:rPr>
          <w:rFonts w:ascii="Garamond" w:hAnsi="Garamond"/>
          <w:sz w:val="24"/>
          <w:szCs w:val="24"/>
          <w:lang w:val="sr-Latn-CS"/>
        </w:rPr>
        <w:t xml:space="preserve"> </w:t>
      </w:r>
      <w:r w:rsidRPr="00C7332C">
        <w:rPr>
          <w:rFonts w:ascii="Garamond" w:hAnsi="Garamond"/>
          <w:sz w:val="24"/>
          <w:szCs w:val="24"/>
        </w:rPr>
        <w:t>naknadi</w:t>
      </w:r>
      <w:r w:rsidRPr="009F3CDA">
        <w:rPr>
          <w:rFonts w:ascii="Garamond" w:hAnsi="Garamond"/>
          <w:sz w:val="24"/>
          <w:szCs w:val="24"/>
          <w:lang w:val="sr-Latn-CS"/>
        </w:rPr>
        <w:t xml:space="preserve">. </w:t>
      </w:r>
    </w:p>
    <w:p w14:paraId="486F97AD" w14:textId="77777777" w:rsidR="00414A49" w:rsidRPr="009F3CDA" w:rsidRDefault="00414A49" w:rsidP="00414A49">
      <w:pPr>
        <w:pStyle w:val="T30X"/>
        <w:ind w:firstLine="0"/>
        <w:rPr>
          <w:rFonts w:ascii="Garamond" w:hAnsi="Garamond"/>
          <w:sz w:val="24"/>
          <w:szCs w:val="24"/>
          <w:lang w:val="sr-Latn-CS"/>
        </w:rPr>
      </w:pPr>
      <w:r w:rsidRPr="00535022">
        <w:rPr>
          <w:rFonts w:ascii="Garamond" w:hAnsi="Garamond"/>
          <w:b/>
          <w:sz w:val="24"/>
          <w:szCs w:val="24"/>
          <w:lang w:val="sr-Latn-CS"/>
        </w:rPr>
        <w:t>Članom 1</w:t>
      </w:r>
      <w:r w:rsidR="00691D8F">
        <w:rPr>
          <w:rFonts w:ascii="Garamond" w:hAnsi="Garamond"/>
          <w:b/>
          <w:sz w:val="24"/>
          <w:szCs w:val="24"/>
          <w:lang w:val="sr-Latn-CS"/>
        </w:rPr>
        <w:t>1</w:t>
      </w:r>
      <w:r>
        <w:rPr>
          <w:rFonts w:ascii="Garamond" w:hAnsi="Garamond"/>
          <w:b/>
          <w:sz w:val="24"/>
          <w:szCs w:val="24"/>
          <w:lang w:val="sr-Latn-CS"/>
        </w:rPr>
        <w:t xml:space="preserve"> </w:t>
      </w:r>
      <w:r w:rsidRPr="009F3CDA">
        <w:rPr>
          <w:rFonts w:ascii="Garamond" w:hAnsi="Garamond"/>
          <w:bCs/>
          <w:sz w:val="24"/>
          <w:szCs w:val="24"/>
          <w:lang w:val="sr-Latn-CS"/>
        </w:rPr>
        <w:t>propisano je da se n</w:t>
      </w:r>
      <w:r w:rsidRPr="009F3CDA">
        <w:rPr>
          <w:rFonts w:ascii="Garamond" w:hAnsi="Garamond"/>
          <w:bCs/>
          <w:sz w:val="24"/>
          <w:szCs w:val="24"/>
        </w:rPr>
        <w:t>adle</w:t>
      </w:r>
      <w:r w:rsidRPr="009F3CDA">
        <w:rPr>
          <w:rFonts w:ascii="Garamond" w:hAnsi="Garamond"/>
          <w:bCs/>
          <w:sz w:val="24"/>
          <w:szCs w:val="24"/>
          <w:lang w:val="sr-Latn-CS"/>
        </w:rPr>
        <w:t>ž</w:t>
      </w:r>
      <w:r w:rsidRPr="009F3CDA">
        <w:rPr>
          <w:rFonts w:ascii="Garamond" w:hAnsi="Garamond"/>
          <w:bCs/>
          <w:sz w:val="24"/>
          <w:szCs w:val="24"/>
        </w:rPr>
        <w:t>ni</w:t>
      </w:r>
      <w:r w:rsidRPr="009F3CDA">
        <w:rPr>
          <w:rFonts w:ascii="Garamond" w:hAnsi="Garamond"/>
          <w:sz w:val="24"/>
          <w:szCs w:val="24"/>
          <w:lang w:val="sr-Latn-CS"/>
        </w:rPr>
        <w:t xml:space="preserve"> </w:t>
      </w:r>
      <w:r w:rsidRPr="00C7332C">
        <w:rPr>
          <w:rFonts w:ascii="Garamond" w:hAnsi="Garamond"/>
          <w:sz w:val="24"/>
          <w:szCs w:val="24"/>
        </w:rPr>
        <w:t>organ</w:t>
      </w:r>
      <w:r w:rsidRPr="009F3CDA">
        <w:rPr>
          <w:rFonts w:ascii="Garamond" w:hAnsi="Garamond"/>
          <w:sz w:val="24"/>
          <w:szCs w:val="24"/>
          <w:lang w:val="sr-Latn-CS"/>
        </w:rPr>
        <w:t xml:space="preserve"> </w:t>
      </w:r>
      <w:r w:rsidRPr="00C7332C">
        <w:rPr>
          <w:rFonts w:ascii="Garamond" w:hAnsi="Garamond"/>
          <w:sz w:val="24"/>
          <w:szCs w:val="24"/>
        </w:rPr>
        <w:t>stara</w:t>
      </w:r>
      <w:r w:rsidRPr="009F3CDA">
        <w:rPr>
          <w:rFonts w:ascii="Garamond" w:hAnsi="Garamond"/>
          <w:sz w:val="24"/>
          <w:szCs w:val="24"/>
          <w:lang w:val="sr-Latn-CS"/>
        </w:rPr>
        <w:t xml:space="preserve"> </w:t>
      </w:r>
      <w:r w:rsidRPr="00C7332C">
        <w:rPr>
          <w:rFonts w:ascii="Garamond" w:hAnsi="Garamond"/>
          <w:sz w:val="24"/>
          <w:szCs w:val="24"/>
        </w:rPr>
        <w:t>o</w:t>
      </w:r>
      <w:r w:rsidRPr="009F3CDA">
        <w:rPr>
          <w:rFonts w:ascii="Garamond" w:hAnsi="Garamond"/>
          <w:sz w:val="24"/>
          <w:szCs w:val="24"/>
          <w:lang w:val="sr-Latn-CS"/>
        </w:rPr>
        <w:t xml:space="preserve"> </w:t>
      </w:r>
      <w:r w:rsidRPr="00C7332C">
        <w:rPr>
          <w:rFonts w:ascii="Garamond" w:hAnsi="Garamond"/>
          <w:sz w:val="24"/>
          <w:szCs w:val="24"/>
        </w:rPr>
        <w:t>izvr</w:t>
      </w:r>
      <w:r w:rsidRPr="009F3CDA">
        <w:rPr>
          <w:rFonts w:ascii="Garamond" w:hAnsi="Garamond"/>
          <w:sz w:val="24"/>
          <w:szCs w:val="24"/>
          <w:lang w:val="sr-Latn-CS"/>
        </w:rPr>
        <w:t>š</w:t>
      </w:r>
      <w:r w:rsidRPr="00C7332C">
        <w:rPr>
          <w:rFonts w:ascii="Garamond" w:hAnsi="Garamond"/>
          <w:sz w:val="24"/>
          <w:szCs w:val="24"/>
        </w:rPr>
        <w:t>enju</w:t>
      </w:r>
      <w:r w:rsidRPr="009F3CDA">
        <w:rPr>
          <w:rFonts w:ascii="Garamond" w:hAnsi="Garamond"/>
          <w:sz w:val="24"/>
          <w:szCs w:val="24"/>
          <w:lang w:val="sr-Latn-CS"/>
        </w:rPr>
        <w:t xml:space="preserve"> </w:t>
      </w:r>
      <w:r w:rsidRPr="00C7332C">
        <w:rPr>
          <w:rFonts w:ascii="Garamond" w:hAnsi="Garamond"/>
          <w:sz w:val="24"/>
          <w:szCs w:val="24"/>
        </w:rPr>
        <w:t>ugovora</w:t>
      </w:r>
      <w:r w:rsidRPr="009F3CDA">
        <w:rPr>
          <w:rFonts w:ascii="Garamond" w:hAnsi="Garamond"/>
          <w:sz w:val="24"/>
          <w:szCs w:val="24"/>
          <w:lang w:val="sr-Latn-CS"/>
        </w:rPr>
        <w:t xml:space="preserve"> </w:t>
      </w:r>
      <w:r w:rsidRPr="00C7332C">
        <w:rPr>
          <w:rFonts w:ascii="Garamond" w:hAnsi="Garamond"/>
          <w:sz w:val="24"/>
          <w:szCs w:val="24"/>
        </w:rPr>
        <w:t>i</w:t>
      </w:r>
      <w:r w:rsidRPr="009F3CDA">
        <w:rPr>
          <w:rFonts w:ascii="Garamond" w:hAnsi="Garamond"/>
          <w:sz w:val="24"/>
          <w:szCs w:val="24"/>
          <w:lang w:val="sr-Latn-CS"/>
        </w:rPr>
        <w:t xml:space="preserve"> </w:t>
      </w:r>
      <w:r w:rsidRPr="00C7332C">
        <w:rPr>
          <w:rFonts w:ascii="Garamond" w:hAnsi="Garamond"/>
          <w:sz w:val="24"/>
          <w:szCs w:val="24"/>
        </w:rPr>
        <w:t>izdaje</w:t>
      </w:r>
      <w:r w:rsidRPr="009F3CDA">
        <w:rPr>
          <w:rFonts w:ascii="Garamond" w:hAnsi="Garamond"/>
          <w:sz w:val="24"/>
          <w:szCs w:val="24"/>
          <w:lang w:val="sr-Latn-CS"/>
        </w:rPr>
        <w:t xml:space="preserve"> </w:t>
      </w:r>
      <w:r w:rsidRPr="00C7332C">
        <w:rPr>
          <w:rFonts w:ascii="Garamond" w:hAnsi="Garamond"/>
          <w:sz w:val="24"/>
          <w:szCs w:val="24"/>
        </w:rPr>
        <w:t>potvrdu</w:t>
      </w:r>
      <w:r w:rsidRPr="009F3CDA">
        <w:rPr>
          <w:rFonts w:ascii="Garamond" w:hAnsi="Garamond"/>
          <w:sz w:val="24"/>
          <w:szCs w:val="24"/>
          <w:lang w:val="sr-Latn-CS"/>
        </w:rPr>
        <w:t xml:space="preserve"> </w:t>
      </w:r>
      <w:r w:rsidRPr="00C7332C">
        <w:rPr>
          <w:rFonts w:ascii="Garamond" w:hAnsi="Garamond"/>
          <w:sz w:val="24"/>
          <w:szCs w:val="24"/>
        </w:rPr>
        <w:t>investitoru</w:t>
      </w:r>
      <w:r w:rsidRPr="009F3CDA">
        <w:rPr>
          <w:rFonts w:ascii="Garamond" w:hAnsi="Garamond"/>
          <w:sz w:val="24"/>
          <w:szCs w:val="24"/>
          <w:lang w:val="sr-Latn-CS"/>
        </w:rPr>
        <w:t xml:space="preserve"> </w:t>
      </w:r>
      <w:r w:rsidRPr="00C7332C">
        <w:rPr>
          <w:rFonts w:ascii="Garamond" w:hAnsi="Garamond"/>
          <w:sz w:val="24"/>
          <w:szCs w:val="24"/>
        </w:rPr>
        <w:t>kao</w:t>
      </w:r>
      <w:r w:rsidRPr="009F3CDA">
        <w:rPr>
          <w:rFonts w:ascii="Garamond" w:hAnsi="Garamond"/>
          <w:sz w:val="24"/>
          <w:szCs w:val="24"/>
          <w:lang w:val="sr-Latn-CS"/>
        </w:rPr>
        <w:t xml:space="preserve"> </w:t>
      </w:r>
      <w:r w:rsidRPr="00C7332C">
        <w:rPr>
          <w:rFonts w:ascii="Garamond" w:hAnsi="Garamond"/>
          <w:sz w:val="24"/>
          <w:szCs w:val="24"/>
        </w:rPr>
        <w:t>dokaz</w:t>
      </w:r>
      <w:r w:rsidRPr="009F3CDA">
        <w:rPr>
          <w:rFonts w:ascii="Garamond" w:hAnsi="Garamond"/>
          <w:sz w:val="24"/>
          <w:szCs w:val="24"/>
          <w:lang w:val="sr-Latn-CS"/>
        </w:rPr>
        <w:t xml:space="preserve"> </w:t>
      </w:r>
      <w:r w:rsidRPr="00C7332C">
        <w:rPr>
          <w:rFonts w:ascii="Garamond" w:hAnsi="Garamond"/>
          <w:sz w:val="24"/>
          <w:szCs w:val="24"/>
        </w:rPr>
        <w:t>o</w:t>
      </w:r>
      <w:r w:rsidRPr="009F3CDA">
        <w:rPr>
          <w:rFonts w:ascii="Garamond" w:hAnsi="Garamond"/>
          <w:sz w:val="24"/>
          <w:szCs w:val="24"/>
          <w:lang w:val="sr-Latn-CS"/>
        </w:rPr>
        <w:t xml:space="preserve"> </w:t>
      </w:r>
      <w:r w:rsidRPr="00C7332C">
        <w:rPr>
          <w:rFonts w:ascii="Garamond" w:hAnsi="Garamond"/>
          <w:sz w:val="24"/>
          <w:szCs w:val="24"/>
        </w:rPr>
        <w:t>regulisanju</w:t>
      </w:r>
      <w:r w:rsidRPr="009F3CDA">
        <w:rPr>
          <w:rFonts w:ascii="Garamond" w:hAnsi="Garamond"/>
          <w:sz w:val="24"/>
          <w:szCs w:val="24"/>
          <w:lang w:val="sr-Latn-CS"/>
        </w:rPr>
        <w:t xml:space="preserve"> </w:t>
      </w:r>
      <w:r w:rsidRPr="00C7332C">
        <w:rPr>
          <w:rFonts w:ascii="Garamond" w:hAnsi="Garamond"/>
          <w:sz w:val="24"/>
          <w:szCs w:val="24"/>
        </w:rPr>
        <w:t>odnosa</w:t>
      </w:r>
      <w:r w:rsidRPr="009F3CDA">
        <w:rPr>
          <w:rFonts w:ascii="Garamond" w:hAnsi="Garamond"/>
          <w:sz w:val="24"/>
          <w:szCs w:val="24"/>
          <w:lang w:val="sr-Latn-CS"/>
        </w:rPr>
        <w:t xml:space="preserve"> </w:t>
      </w:r>
      <w:r w:rsidRPr="00C7332C">
        <w:rPr>
          <w:rFonts w:ascii="Garamond" w:hAnsi="Garamond"/>
          <w:sz w:val="24"/>
          <w:szCs w:val="24"/>
        </w:rPr>
        <w:t>u</w:t>
      </w:r>
      <w:r w:rsidRPr="009F3CDA">
        <w:rPr>
          <w:rFonts w:ascii="Garamond" w:hAnsi="Garamond"/>
          <w:sz w:val="24"/>
          <w:szCs w:val="24"/>
          <w:lang w:val="sr-Latn-CS"/>
        </w:rPr>
        <w:t xml:space="preserve"> </w:t>
      </w:r>
      <w:r w:rsidRPr="00C7332C">
        <w:rPr>
          <w:rFonts w:ascii="Garamond" w:hAnsi="Garamond"/>
          <w:sz w:val="24"/>
          <w:szCs w:val="24"/>
        </w:rPr>
        <w:t>pogledu</w:t>
      </w:r>
      <w:r w:rsidRPr="009F3CDA">
        <w:rPr>
          <w:rFonts w:ascii="Garamond" w:hAnsi="Garamond"/>
          <w:sz w:val="24"/>
          <w:szCs w:val="24"/>
          <w:lang w:val="sr-Latn-CS"/>
        </w:rPr>
        <w:t xml:space="preserve"> </w:t>
      </w:r>
      <w:r w:rsidRPr="00C7332C">
        <w:rPr>
          <w:rFonts w:ascii="Garamond" w:hAnsi="Garamond"/>
          <w:sz w:val="24"/>
          <w:szCs w:val="24"/>
        </w:rPr>
        <w:t>pla</w:t>
      </w:r>
      <w:r w:rsidRPr="009F3CDA">
        <w:rPr>
          <w:rFonts w:ascii="Garamond" w:hAnsi="Garamond"/>
          <w:sz w:val="24"/>
          <w:szCs w:val="24"/>
          <w:lang w:val="sr-Latn-CS"/>
        </w:rPr>
        <w:t>ć</w:t>
      </w:r>
      <w:r w:rsidRPr="00C7332C">
        <w:rPr>
          <w:rFonts w:ascii="Garamond" w:hAnsi="Garamond"/>
          <w:sz w:val="24"/>
          <w:szCs w:val="24"/>
        </w:rPr>
        <w:t>anja</w:t>
      </w:r>
      <w:r w:rsidRPr="009F3CDA">
        <w:rPr>
          <w:rFonts w:ascii="Garamond" w:hAnsi="Garamond"/>
          <w:sz w:val="24"/>
          <w:szCs w:val="24"/>
          <w:lang w:val="sr-Latn-CS"/>
        </w:rPr>
        <w:t xml:space="preserve"> </w:t>
      </w:r>
      <w:r w:rsidRPr="00C7332C">
        <w:rPr>
          <w:rFonts w:ascii="Garamond" w:hAnsi="Garamond"/>
          <w:sz w:val="24"/>
          <w:szCs w:val="24"/>
        </w:rPr>
        <w:t>naknade</w:t>
      </w:r>
      <w:r w:rsidRPr="009F3CDA">
        <w:rPr>
          <w:rFonts w:ascii="Garamond" w:hAnsi="Garamond"/>
          <w:sz w:val="24"/>
          <w:szCs w:val="24"/>
          <w:lang w:val="sr-Latn-CS"/>
        </w:rPr>
        <w:t>.</w:t>
      </w:r>
    </w:p>
    <w:p w14:paraId="7C1AA98D" w14:textId="77777777" w:rsidR="00414A49" w:rsidRPr="003B538A" w:rsidRDefault="00414A49" w:rsidP="00414A49">
      <w:pPr>
        <w:pStyle w:val="T30X"/>
        <w:ind w:firstLine="0"/>
        <w:rPr>
          <w:rFonts w:ascii="Garamond" w:hAnsi="Garamond"/>
          <w:sz w:val="24"/>
          <w:szCs w:val="24"/>
          <w:lang w:val="sr-Latn-CS"/>
        </w:rPr>
      </w:pPr>
      <w:r w:rsidRPr="006A055C">
        <w:rPr>
          <w:rFonts w:ascii="Garamond" w:hAnsi="Garamond"/>
          <w:b/>
          <w:bCs/>
          <w:sz w:val="24"/>
          <w:szCs w:val="24"/>
          <w:lang w:val="sr-Latn-CS"/>
        </w:rPr>
        <w:t>Članom 1</w:t>
      </w:r>
      <w:r w:rsidR="00691D8F">
        <w:rPr>
          <w:rFonts w:ascii="Garamond" w:hAnsi="Garamond"/>
          <w:b/>
          <w:bCs/>
          <w:sz w:val="24"/>
          <w:szCs w:val="24"/>
          <w:lang w:val="sr-Latn-CS"/>
        </w:rPr>
        <w:t>2</w:t>
      </w:r>
      <w:r w:rsidRPr="006A055C">
        <w:rPr>
          <w:rFonts w:ascii="Garamond" w:hAnsi="Garamond"/>
          <w:b/>
          <w:bCs/>
          <w:sz w:val="24"/>
          <w:szCs w:val="24"/>
          <w:lang w:val="sr-Latn-CS"/>
        </w:rPr>
        <w:t xml:space="preserve"> </w:t>
      </w:r>
      <w:r w:rsidRPr="006A055C">
        <w:rPr>
          <w:rFonts w:ascii="Garamond" w:hAnsi="Garamond"/>
          <w:bCs/>
          <w:sz w:val="24"/>
          <w:szCs w:val="24"/>
          <w:lang w:val="sr-Latn-CS"/>
        </w:rPr>
        <w:t>utvrđeno je da se naknada plaća u novčanom iznosu (jednokratno ili u jednakim mjesečnim ratama)</w:t>
      </w:r>
      <w:r w:rsidRPr="006A055C">
        <w:rPr>
          <w:rFonts w:ascii="Garamond" w:hAnsi="Garamond"/>
          <w:sz w:val="24"/>
          <w:szCs w:val="24"/>
          <w:lang w:val="sr-Latn-CS"/>
        </w:rPr>
        <w:t>.</w:t>
      </w:r>
      <w:r w:rsidRPr="009F3CDA">
        <w:rPr>
          <w:rFonts w:ascii="Garamond" w:hAnsi="Garamond"/>
          <w:sz w:val="24"/>
          <w:szCs w:val="24"/>
          <w:lang w:val="sr-Latn-CS"/>
        </w:rPr>
        <w:t xml:space="preserve"> </w:t>
      </w:r>
      <w:r w:rsidRPr="00C7332C">
        <w:rPr>
          <w:rFonts w:ascii="Garamond" w:hAnsi="Garamond"/>
          <w:sz w:val="24"/>
          <w:szCs w:val="24"/>
        </w:rPr>
        <w:t>Ako</w:t>
      </w:r>
      <w:r w:rsidRPr="009F3CDA">
        <w:rPr>
          <w:rFonts w:ascii="Garamond" w:hAnsi="Garamond"/>
          <w:sz w:val="24"/>
          <w:szCs w:val="24"/>
          <w:lang w:val="sr-Latn-CS"/>
        </w:rPr>
        <w:t xml:space="preserve"> </w:t>
      </w:r>
      <w:r w:rsidRPr="00C7332C">
        <w:rPr>
          <w:rFonts w:ascii="Garamond" w:hAnsi="Garamond"/>
          <w:sz w:val="24"/>
          <w:szCs w:val="24"/>
        </w:rPr>
        <w:t>se</w:t>
      </w:r>
      <w:r w:rsidRPr="009F3CDA">
        <w:rPr>
          <w:rFonts w:ascii="Garamond" w:hAnsi="Garamond"/>
          <w:sz w:val="24"/>
          <w:szCs w:val="24"/>
          <w:lang w:val="sr-Latn-CS"/>
        </w:rPr>
        <w:t xml:space="preserve"> </w:t>
      </w:r>
      <w:r w:rsidRPr="00C7332C">
        <w:rPr>
          <w:rFonts w:ascii="Garamond" w:hAnsi="Garamond"/>
          <w:sz w:val="24"/>
          <w:szCs w:val="24"/>
        </w:rPr>
        <w:t>investitor</w:t>
      </w:r>
      <w:r w:rsidRPr="009F3CDA">
        <w:rPr>
          <w:rFonts w:ascii="Garamond" w:hAnsi="Garamond"/>
          <w:sz w:val="24"/>
          <w:szCs w:val="24"/>
          <w:lang w:val="sr-Latn-CS"/>
        </w:rPr>
        <w:t xml:space="preserve"> </w:t>
      </w:r>
      <w:r w:rsidRPr="00C7332C">
        <w:rPr>
          <w:rFonts w:ascii="Garamond" w:hAnsi="Garamond"/>
          <w:sz w:val="24"/>
          <w:szCs w:val="24"/>
        </w:rPr>
        <w:t>u</w:t>
      </w:r>
      <w:r w:rsidRPr="009F3CDA">
        <w:rPr>
          <w:rFonts w:ascii="Garamond" w:hAnsi="Garamond"/>
          <w:sz w:val="24"/>
          <w:szCs w:val="24"/>
          <w:lang w:val="sr-Latn-CS"/>
        </w:rPr>
        <w:t xml:space="preserve"> </w:t>
      </w:r>
      <w:r w:rsidRPr="00C7332C">
        <w:rPr>
          <w:rFonts w:ascii="Garamond" w:hAnsi="Garamond"/>
          <w:sz w:val="24"/>
          <w:szCs w:val="24"/>
        </w:rPr>
        <w:t>postupku</w:t>
      </w:r>
      <w:r w:rsidRPr="009F3CDA">
        <w:rPr>
          <w:rFonts w:ascii="Garamond" w:hAnsi="Garamond"/>
          <w:sz w:val="24"/>
          <w:szCs w:val="24"/>
          <w:lang w:val="sr-Latn-CS"/>
        </w:rPr>
        <w:t xml:space="preserve"> </w:t>
      </w:r>
      <w:r w:rsidRPr="00C7332C">
        <w:rPr>
          <w:rFonts w:ascii="Garamond" w:hAnsi="Garamond"/>
          <w:sz w:val="24"/>
          <w:szCs w:val="24"/>
        </w:rPr>
        <w:t>dono</w:t>
      </w:r>
      <w:r w:rsidRPr="009F3CDA">
        <w:rPr>
          <w:rFonts w:ascii="Garamond" w:hAnsi="Garamond"/>
          <w:sz w:val="24"/>
          <w:szCs w:val="24"/>
          <w:lang w:val="sr-Latn-CS"/>
        </w:rPr>
        <w:t>š</w:t>
      </w:r>
      <w:r w:rsidRPr="00C7332C">
        <w:rPr>
          <w:rFonts w:ascii="Garamond" w:hAnsi="Garamond"/>
          <w:sz w:val="24"/>
          <w:szCs w:val="24"/>
        </w:rPr>
        <w:t>enja</w:t>
      </w:r>
      <w:r w:rsidRPr="009F3CDA">
        <w:rPr>
          <w:rFonts w:ascii="Garamond" w:hAnsi="Garamond"/>
          <w:sz w:val="24"/>
          <w:szCs w:val="24"/>
          <w:lang w:val="sr-Latn-CS"/>
        </w:rPr>
        <w:t xml:space="preserve"> </w:t>
      </w:r>
      <w:r w:rsidRPr="00C7332C">
        <w:rPr>
          <w:rFonts w:ascii="Garamond" w:hAnsi="Garamond"/>
          <w:sz w:val="24"/>
          <w:szCs w:val="24"/>
        </w:rPr>
        <w:t>rje</w:t>
      </w:r>
      <w:r w:rsidRPr="009F3CDA">
        <w:rPr>
          <w:rFonts w:ascii="Garamond" w:hAnsi="Garamond"/>
          <w:sz w:val="24"/>
          <w:szCs w:val="24"/>
          <w:lang w:val="sr-Latn-CS"/>
        </w:rPr>
        <w:t>š</w:t>
      </w:r>
      <w:r w:rsidRPr="00C7332C">
        <w:rPr>
          <w:rFonts w:ascii="Garamond" w:hAnsi="Garamond"/>
          <w:sz w:val="24"/>
          <w:szCs w:val="24"/>
        </w:rPr>
        <w:t>enja</w:t>
      </w:r>
      <w:r w:rsidRPr="009F3CDA">
        <w:rPr>
          <w:rFonts w:ascii="Garamond" w:hAnsi="Garamond"/>
          <w:sz w:val="24"/>
          <w:szCs w:val="24"/>
          <w:lang w:val="sr-Latn-CS"/>
        </w:rPr>
        <w:t xml:space="preserve"> </w:t>
      </w:r>
      <w:r w:rsidRPr="00C7332C">
        <w:rPr>
          <w:rFonts w:ascii="Garamond" w:hAnsi="Garamond"/>
          <w:sz w:val="24"/>
          <w:szCs w:val="24"/>
        </w:rPr>
        <w:t>ne</w:t>
      </w:r>
      <w:r w:rsidRPr="009F3CDA">
        <w:rPr>
          <w:rFonts w:ascii="Garamond" w:hAnsi="Garamond"/>
          <w:sz w:val="24"/>
          <w:szCs w:val="24"/>
          <w:lang w:val="sr-Latn-CS"/>
        </w:rPr>
        <w:t xml:space="preserve"> </w:t>
      </w:r>
      <w:r w:rsidRPr="00C7332C">
        <w:rPr>
          <w:rFonts w:ascii="Garamond" w:hAnsi="Garamond"/>
          <w:sz w:val="24"/>
          <w:szCs w:val="24"/>
        </w:rPr>
        <w:t>opredijeli</w:t>
      </w:r>
      <w:r w:rsidRPr="009F3CDA">
        <w:rPr>
          <w:rFonts w:ascii="Garamond" w:hAnsi="Garamond"/>
          <w:sz w:val="24"/>
          <w:szCs w:val="24"/>
          <w:lang w:val="sr-Latn-CS"/>
        </w:rPr>
        <w:t xml:space="preserve"> </w:t>
      </w:r>
      <w:r w:rsidRPr="00C7332C">
        <w:rPr>
          <w:rFonts w:ascii="Garamond" w:hAnsi="Garamond"/>
          <w:sz w:val="24"/>
          <w:szCs w:val="24"/>
        </w:rPr>
        <w:t>za</w:t>
      </w:r>
      <w:r w:rsidRPr="009F3CDA">
        <w:rPr>
          <w:rFonts w:ascii="Garamond" w:hAnsi="Garamond"/>
          <w:sz w:val="24"/>
          <w:szCs w:val="24"/>
          <w:lang w:val="sr-Latn-CS"/>
        </w:rPr>
        <w:t xml:space="preserve"> </w:t>
      </w:r>
      <w:r w:rsidRPr="00C7332C">
        <w:rPr>
          <w:rFonts w:ascii="Garamond" w:hAnsi="Garamond"/>
          <w:sz w:val="24"/>
          <w:szCs w:val="24"/>
        </w:rPr>
        <w:t>na</w:t>
      </w:r>
      <w:r w:rsidRPr="009F3CDA">
        <w:rPr>
          <w:rFonts w:ascii="Garamond" w:hAnsi="Garamond"/>
          <w:sz w:val="24"/>
          <w:szCs w:val="24"/>
          <w:lang w:val="sr-Latn-CS"/>
        </w:rPr>
        <w:t>č</w:t>
      </w:r>
      <w:r w:rsidRPr="00C7332C">
        <w:rPr>
          <w:rFonts w:ascii="Garamond" w:hAnsi="Garamond"/>
          <w:sz w:val="24"/>
          <w:szCs w:val="24"/>
        </w:rPr>
        <w:t>in</w:t>
      </w:r>
      <w:r w:rsidRPr="009F3CDA">
        <w:rPr>
          <w:rFonts w:ascii="Garamond" w:hAnsi="Garamond"/>
          <w:sz w:val="24"/>
          <w:szCs w:val="24"/>
          <w:lang w:val="sr-Latn-CS"/>
        </w:rPr>
        <w:t xml:space="preserve"> </w:t>
      </w:r>
      <w:r w:rsidRPr="00C7332C">
        <w:rPr>
          <w:rFonts w:ascii="Garamond" w:hAnsi="Garamond"/>
          <w:sz w:val="24"/>
          <w:szCs w:val="24"/>
        </w:rPr>
        <w:t>pla</w:t>
      </w:r>
      <w:r w:rsidRPr="009F3CDA">
        <w:rPr>
          <w:rFonts w:ascii="Garamond" w:hAnsi="Garamond"/>
          <w:sz w:val="24"/>
          <w:szCs w:val="24"/>
          <w:lang w:val="sr-Latn-CS"/>
        </w:rPr>
        <w:t>ć</w:t>
      </w:r>
      <w:r w:rsidRPr="00C7332C">
        <w:rPr>
          <w:rFonts w:ascii="Garamond" w:hAnsi="Garamond"/>
          <w:sz w:val="24"/>
          <w:szCs w:val="24"/>
        </w:rPr>
        <w:t>anja</w:t>
      </w:r>
      <w:r w:rsidRPr="009F3CDA">
        <w:rPr>
          <w:rFonts w:ascii="Garamond" w:hAnsi="Garamond"/>
          <w:sz w:val="24"/>
          <w:szCs w:val="24"/>
          <w:lang w:val="sr-Latn-CS"/>
        </w:rPr>
        <w:t xml:space="preserve"> </w:t>
      </w:r>
      <w:r w:rsidRPr="00C7332C">
        <w:rPr>
          <w:rFonts w:ascii="Garamond" w:hAnsi="Garamond"/>
          <w:sz w:val="24"/>
          <w:szCs w:val="24"/>
        </w:rPr>
        <w:t>naknade</w:t>
      </w:r>
      <w:r w:rsidRPr="009F3CDA">
        <w:rPr>
          <w:rFonts w:ascii="Garamond" w:hAnsi="Garamond"/>
          <w:sz w:val="24"/>
          <w:szCs w:val="24"/>
          <w:lang w:val="sr-Latn-CS"/>
        </w:rPr>
        <w:t xml:space="preserve">, </w:t>
      </w:r>
      <w:r w:rsidRPr="00C7332C">
        <w:rPr>
          <w:rFonts w:ascii="Garamond" w:hAnsi="Garamond"/>
          <w:sz w:val="24"/>
          <w:szCs w:val="24"/>
        </w:rPr>
        <w:t>pla</w:t>
      </w:r>
      <w:r w:rsidRPr="009F3CDA">
        <w:rPr>
          <w:rFonts w:ascii="Garamond" w:hAnsi="Garamond"/>
          <w:sz w:val="24"/>
          <w:szCs w:val="24"/>
          <w:lang w:val="sr-Latn-CS"/>
        </w:rPr>
        <w:t>ć</w:t>
      </w:r>
      <w:r w:rsidRPr="00C7332C">
        <w:rPr>
          <w:rFonts w:ascii="Garamond" w:hAnsi="Garamond"/>
          <w:sz w:val="24"/>
          <w:szCs w:val="24"/>
        </w:rPr>
        <w:t>anje</w:t>
      </w:r>
      <w:r w:rsidRPr="009F3CDA">
        <w:rPr>
          <w:rFonts w:ascii="Garamond" w:hAnsi="Garamond"/>
          <w:sz w:val="24"/>
          <w:szCs w:val="24"/>
          <w:lang w:val="sr-Latn-CS"/>
        </w:rPr>
        <w:t xml:space="preserve"> </w:t>
      </w:r>
      <w:r w:rsidRPr="00C7332C">
        <w:rPr>
          <w:rFonts w:ascii="Garamond" w:hAnsi="Garamond"/>
          <w:sz w:val="24"/>
          <w:szCs w:val="24"/>
        </w:rPr>
        <w:t>naknade</w:t>
      </w:r>
      <w:r w:rsidRPr="009F3CDA">
        <w:rPr>
          <w:rFonts w:ascii="Garamond" w:hAnsi="Garamond"/>
          <w:sz w:val="24"/>
          <w:szCs w:val="24"/>
          <w:lang w:val="sr-Latn-CS"/>
        </w:rPr>
        <w:t xml:space="preserve"> </w:t>
      </w:r>
      <w:r w:rsidRPr="00C7332C">
        <w:rPr>
          <w:rFonts w:ascii="Garamond" w:hAnsi="Garamond"/>
          <w:sz w:val="24"/>
          <w:szCs w:val="24"/>
        </w:rPr>
        <w:t>se</w:t>
      </w:r>
      <w:r w:rsidRPr="009F3CDA">
        <w:rPr>
          <w:rFonts w:ascii="Garamond" w:hAnsi="Garamond"/>
          <w:sz w:val="24"/>
          <w:szCs w:val="24"/>
          <w:lang w:val="sr-Latn-CS"/>
        </w:rPr>
        <w:t xml:space="preserve"> </w:t>
      </w:r>
      <w:r w:rsidRPr="00C7332C">
        <w:rPr>
          <w:rFonts w:ascii="Garamond" w:hAnsi="Garamond"/>
          <w:sz w:val="24"/>
          <w:szCs w:val="24"/>
        </w:rPr>
        <w:t>utvr</w:t>
      </w:r>
      <w:r w:rsidRPr="009F3CDA">
        <w:rPr>
          <w:rFonts w:ascii="Garamond" w:hAnsi="Garamond"/>
          <w:sz w:val="24"/>
          <w:szCs w:val="24"/>
          <w:lang w:val="sr-Latn-CS"/>
        </w:rPr>
        <w:t>đ</w:t>
      </w:r>
      <w:r w:rsidRPr="00C7332C">
        <w:rPr>
          <w:rFonts w:ascii="Garamond" w:hAnsi="Garamond"/>
          <w:sz w:val="24"/>
          <w:szCs w:val="24"/>
        </w:rPr>
        <w:t>uje</w:t>
      </w:r>
      <w:r w:rsidRPr="009F3CDA">
        <w:rPr>
          <w:rFonts w:ascii="Garamond" w:hAnsi="Garamond"/>
          <w:sz w:val="24"/>
          <w:szCs w:val="24"/>
          <w:lang w:val="sr-Latn-CS"/>
        </w:rPr>
        <w:t xml:space="preserve"> </w:t>
      </w:r>
      <w:r w:rsidRPr="00C7332C">
        <w:rPr>
          <w:rFonts w:ascii="Garamond" w:hAnsi="Garamond"/>
          <w:sz w:val="24"/>
          <w:szCs w:val="24"/>
        </w:rPr>
        <w:t>u</w:t>
      </w:r>
      <w:r w:rsidRPr="009F3CDA">
        <w:rPr>
          <w:rFonts w:ascii="Garamond" w:hAnsi="Garamond"/>
          <w:sz w:val="24"/>
          <w:szCs w:val="24"/>
          <w:lang w:val="sr-Latn-CS"/>
        </w:rPr>
        <w:t xml:space="preserve"> </w:t>
      </w:r>
      <w:r w:rsidRPr="00C7332C">
        <w:rPr>
          <w:rFonts w:ascii="Garamond" w:hAnsi="Garamond"/>
          <w:sz w:val="24"/>
          <w:szCs w:val="24"/>
        </w:rPr>
        <w:t>jednokratnom</w:t>
      </w:r>
      <w:r w:rsidRPr="009F3CDA">
        <w:rPr>
          <w:rFonts w:ascii="Garamond" w:hAnsi="Garamond"/>
          <w:sz w:val="24"/>
          <w:szCs w:val="24"/>
          <w:lang w:val="sr-Latn-CS"/>
        </w:rPr>
        <w:t xml:space="preserve"> </w:t>
      </w:r>
      <w:r w:rsidRPr="00C7332C">
        <w:rPr>
          <w:rFonts w:ascii="Garamond" w:hAnsi="Garamond"/>
          <w:sz w:val="24"/>
          <w:szCs w:val="24"/>
        </w:rPr>
        <w:t>iznosu</w:t>
      </w:r>
      <w:r w:rsidRPr="009F3CDA">
        <w:rPr>
          <w:rFonts w:ascii="Garamond" w:hAnsi="Garamond"/>
          <w:sz w:val="24"/>
          <w:szCs w:val="24"/>
          <w:lang w:val="sr-Latn-CS"/>
        </w:rPr>
        <w:t>.</w:t>
      </w:r>
      <w:r>
        <w:rPr>
          <w:rFonts w:ascii="Garamond" w:hAnsi="Garamond"/>
          <w:sz w:val="24"/>
          <w:szCs w:val="24"/>
          <w:lang w:val="sr-Latn-CS"/>
        </w:rPr>
        <w:t xml:space="preserve"> </w:t>
      </w:r>
      <w:r w:rsidRPr="006A055C">
        <w:rPr>
          <w:rFonts w:ascii="Garamond" w:hAnsi="Garamond"/>
          <w:bCs/>
          <w:sz w:val="24"/>
          <w:szCs w:val="24"/>
          <w:lang w:val="sr-Latn-CS"/>
        </w:rPr>
        <w:t xml:space="preserve">Za jednokratno plaćanje utvrđeno je umanjenje za </w:t>
      </w:r>
      <w:r>
        <w:rPr>
          <w:rFonts w:ascii="Garamond" w:hAnsi="Garamond"/>
          <w:bCs/>
          <w:sz w:val="24"/>
          <w:szCs w:val="24"/>
          <w:lang w:val="sr-Latn-CS"/>
        </w:rPr>
        <w:t>20</w:t>
      </w:r>
      <w:r w:rsidRPr="006A055C">
        <w:rPr>
          <w:rFonts w:ascii="Garamond" w:hAnsi="Garamond"/>
          <w:bCs/>
          <w:sz w:val="24"/>
          <w:szCs w:val="24"/>
          <w:lang w:val="sr-Latn-CS"/>
        </w:rPr>
        <w:t xml:space="preserve"> % od obračunate vrijednosti naknade</w:t>
      </w:r>
      <w:r>
        <w:rPr>
          <w:rFonts w:ascii="Garamond" w:hAnsi="Garamond"/>
          <w:bCs/>
          <w:sz w:val="24"/>
          <w:szCs w:val="24"/>
          <w:lang w:val="sr-Latn-CS"/>
        </w:rPr>
        <w:t xml:space="preserve"> </w:t>
      </w:r>
      <w:r>
        <w:rPr>
          <w:rFonts w:ascii="Garamond" w:hAnsi="Garamond"/>
          <w:sz w:val="24"/>
          <w:szCs w:val="24"/>
          <w:lang w:val="sr-Latn-CS"/>
        </w:rPr>
        <w:t>i</w:t>
      </w:r>
      <w:r w:rsidRPr="003B538A">
        <w:rPr>
          <w:rFonts w:ascii="Garamond" w:hAnsi="Garamond"/>
          <w:sz w:val="24"/>
          <w:szCs w:val="24"/>
          <w:lang w:val="sr-Latn-CS"/>
        </w:rPr>
        <w:t xml:space="preserve"> </w:t>
      </w:r>
      <w:r w:rsidRPr="00C7332C">
        <w:rPr>
          <w:rFonts w:ascii="Garamond" w:hAnsi="Garamond"/>
          <w:sz w:val="24"/>
          <w:szCs w:val="24"/>
        </w:rPr>
        <w:t>pla</w:t>
      </w:r>
      <w:r w:rsidRPr="003B538A">
        <w:rPr>
          <w:rFonts w:ascii="Garamond" w:hAnsi="Garamond"/>
          <w:sz w:val="24"/>
          <w:szCs w:val="24"/>
          <w:lang w:val="sr-Latn-CS"/>
        </w:rPr>
        <w:t>ć</w:t>
      </w:r>
      <w:r w:rsidRPr="00C7332C">
        <w:rPr>
          <w:rFonts w:ascii="Garamond" w:hAnsi="Garamond"/>
          <w:sz w:val="24"/>
          <w:szCs w:val="24"/>
        </w:rPr>
        <w:t>anje</w:t>
      </w:r>
      <w:r w:rsidRPr="003B538A">
        <w:rPr>
          <w:rFonts w:ascii="Garamond" w:hAnsi="Garamond"/>
          <w:sz w:val="24"/>
          <w:szCs w:val="24"/>
          <w:lang w:val="sr-Latn-CS"/>
        </w:rPr>
        <w:t xml:space="preserve"> </w:t>
      </w:r>
      <w:r w:rsidRPr="00C7332C">
        <w:rPr>
          <w:rFonts w:ascii="Garamond" w:hAnsi="Garamond"/>
          <w:sz w:val="24"/>
          <w:szCs w:val="24"/>
        </w:rPr>
        <w:t>naknade</w:t>
      </w:r>
      <w:r w:rsidRPr="003B538A">
        <w:rPr>
          <w:rFonts w:ascii="Garamond" w:hAnsi="Garamond"/>
          <w:sz w:val="24"/>
          <w:szCs w:val="24"/>
          <w:lang w:val="sr-Latn-CS"/>
        </w:rPr>
        <w:t xml:space="preserve"> </w:t>
      </w:r>
      <w:r w:rsidRPr="00C7332C">
        <w:rPr>
          <w:rFonts w:ascii="Garamond" w:hAnsi="Garamond"/>
          <w:sz w:val="24"/>
          <w:szCs w:val="24"/>
        </w:rPr>
        <w:t>u</w:t>
      </w:r>
      <w:r w:rsidRPr="003B538A">
        <w:rPr>
          <w:rFonts w:ascii="Garamond" w:hAnsi="Garamond"/>
          <w:sz w:val="24"/>
          <w:szCs w:val="24"/>
          <w:lang w:val="sr-Latn-CS"/>
        </w:rPr>
        <w:t xml:space="preserve"> </w:t>
      </w:r>
      <w:r w:rsidRPr="00C7332C">
        <w:rPr>
          <w:rFonts w:ascii="Garamond" w:hAnsi="Garamond"/>
          <w:sz w:val="24"/>
          <w:szCs w:val="24"/>
        </w:rPr>
        <w:t>cjelokupnom</w:t>
      </w:r>
      <w:r w:rsidRPr="003B538A">
        <w:rPr>
          <w:rFonts w:ascii="Garamond" w:hAnsi="Garamond"/>
          <w:sz w:val="24"/>
          <w:szCs w:val="24"/>
          <w:lang w:val="sr-Latn-CS"/>
        </w:rPr>
        <w:t xml:space="preserve"> </w:t>
      </w:r>
      <w:r w:rsidRPr="00C7332C">
        <w:rPr>
          <w:rFonts w:ascii="Garamond" w:hAnsi="Garamond"/>
          <w:sz w:val="24"/>
          <w:szCs w:val="24"/>
        </w:rPr>
        <w:t>iznosu</w:t>
      </w:r>
      <w:r w:rsidRPr="003B538A">
        <w:rPr>
          <w:rFonts w:ascii="Garamond" w:hAnsi="Garamond"/>
          <w:sz w:val="24"/>
          <w:szCs w:val="24"/>
          <w:lang w:val="sr-Latn-CS"/>
        </w:rPr>
        <w:t xml:space="preserve"> </w:t>
      </w:r>
      <w:r w:rsidRPr="00C7332C">
        <w:rPr>
          <w:rFonts w:ascii="Garamond" w:hAnsi="Garamond"/>
          <w:sz w:val="24"/>
          <w:szCs w:val="24"/>
        </w:rPr>
        <w:t>u</w:t>
      </w:r>
      <w:r w:rsidRPr="003B538A">
        <w:rPr>
          <w:rFonts w:ascii="Garamond" w:hAnsi="Garamond"/>
          <w:sz w:val="24"/>
          <w:szCs w:val="24"/>
          <w:lang w:val="sr-Latn-CS"/>
        </w:rPr>
        <w:t xml:space="preserve"> </w:t>
      </w:r>
      <w:r w:rsidRPr="00C7332C">
        <w:rPr>
          <w:rFonts w:ascii="Garamond" w:hAnsi="Garamond"/>
          <w:sz w:val="24"/>
          <w:szCs w:val="24"/>
        </w:rPr>
        <w:t>roku</w:t>
      </w:r>
      <w:r w:rsidRPr="003B538A">
        <w:rPr>
          <w:rFonts w:ascii="Garamond" w:hAnsi="Garamond"/>
          <w:sz w:val="24"/>
          <w:szCs w:val="24"/>
          <w:lang w:val="sr-Latn-CS"/>
        </w:rPr>
        <w:t xml:space="preserve"> </w:t>
      </w:r>
      <w:r w:rsidRPr="00C7332C">
        <w:rPr>
          <w:rFonts w:ascii="Garamond" w:hAnsi="Garamond"/>
          <w:sz w:val="24"/>
          <w:szCs w:val="24"/>
        </w:rPr>
        <w:t>od</w:t>
      </w:r>
      <w:r w:rsidRPr="003B538A">
        <w:rPr>
          <w:rFonts w:ascii="Garamond" w:hAnsi="Garamond"/>
          <w:sz w:val="24"/>
          <w:szCs w:val="24"/>
          <w:lang w:val="sr-Latn-CS"/>
        </w:rPr>
        <w:t xml:space="preserve"> </w:t>
      </w:r>
      <w:r w:rsidRPr="00C7332C">
        <w:rPr>
          <w:rFonts w:ascii="Garamond" w:hAnsi="Garamond"/>
          <w:sz w:val="24"/>
          <w:szCs w:val="24"/>
        </w:rPr>
        <w:t>od</w:t>
      </w:r>
      <w:r w:rsidRPr="003B538A">
        <w:rPr>
          <w:rFonts w:ascii="Garamond" w:hAnsi="Garamond"/>
          <w:sz w:val="24"/>
          <w:szCs w:val="24"/>
          <w:lang w:val="sr-Latn-CS"/>
        </w:rPr>
        <w:t xml:space="preserve"> 15 (</w:t>
      </w:r>
      <w:r w:rsidRPr="00C7332C">
        <w:rPr>
          <w:rFonts w:ascii="Garamond" w:hAnsi="Garamond"/>
          <w:sz w:val="24"/>
          <w:szCs w:val="24"/>
        </w:rPr>
        <w:t>petnaest</w:t>
      </w:r>
      <w:r w:rsidRPr="003B538A">
        <w:rPr>
          <w:rFonts w:ascii="Garamond" w:hAnsi="Garamond"/>
          <w:sz w:val="24"/>
          <w:szCs w:val="24"/>
          <w:lang w:val="sr-Latn-CS"/>
        </w:rPr>
        <w:t xml:space="preserve">) </w:t>
      </w:r>
      <w:r w:rsidRPr="00C7332C">
        <w:rPr>
          <w:rFonts w:ascii="Garamond" w:hAnsi="Garamond"/>
          <w:sz w:val="24"/>
          <w:szCs w:val="24"/>
        </w:rPr>
        <w:t>dana</w:t>
      </w:r>
      <w:r w:rsidRPr="003B538A">
        <w:rPr>
          <w:rFonts w:ascii="Garamond" w:hAnsi="Garamond"/>
          <w:sz w:val="24"/>
          <w:szCs w:val="24"/>
          <w:lang w:val="sr-Latn-CS"/>
        </w:rPr>
        <w:t xml:space="preserve"> </w:t>
      </w:r>
      <w:r w:rsidRPr="00C7332C">
        <w:rPr>
          <w:rFonts w:ascii="Garamond" w:hAnsi="Garamond"/>
          <w:sz w:val="24"/>
          <w:szCs w:val="24"/>
        </w:rPr>
        <w:t>od</w:t>
      </w:r>
      <w:r w:rsidRPr="003B538A">
        <w:rPr>
          <w:rFonts w:ascii="Garamond" w:hAnsi="Garamond"/>
          <w:sz w:val="24"/>
          <w:szCs w:val="24"/>
          <w:lang w:val="sr-Latn-CS"/>
        </w:rPr>
        <w:t xml:space="preserve"> </w:t>
      </w:r>
      <w:r w:rsidRPr="00C7332C">
        <w:rPr>
          <w:rFonts w:ascii="Garamond" w:hAnsi="Garamond"/>
          <w:sz w:val="24"/>
          <w:szCs w:val="24"/>
        </w:rPr>
        <w:t>dana</w:t>
      </w:r>
      <w:r w:rsidRPr="003B538A">
        <w:rPr>
          <w:rFonts w:ascii="Garamond" w:hAnsi="Garamond"/>
          <w:sz w:val="24"/>
          <w:szCs w:val="24"/>
          <w:lang w:val="sr-Latn-CS"/>
        </w:rPr>
        <w:t xml:space="preserve"> </w:t>
      </w:r>
      <w:r w:rsidRPr="00C7332C">
        <w:rPr>
          <w:rFonts w:ascii="Garamond" w:hAnsi="Garamond"/>
          <w:sz w:val="24"/>
          <w:szCs w:val="24"/>
        </w:rPr>
        <w:t>zaklju</w:t>
      </w:r>
      <w:r w:rsidRPr="003B538A">
        <w:rPr>
          <w:rFonts w:ascii="Garamond" w:hAnsi="Garamond"/>
          <w:sz w:val="24"/>
          <w:szCs w:val="24"/>
          <w:lang w:val="sr-Latn-CS"/>
        </w:rPr>
        <w:t>č</w:t>
      </w:r>
      <w:r w:rsidRPr="00C7332C">
        <w:rPr>
          <w:rFonts w:ascii="Garamond" w:hAnsi="Garamond"/>
          <w:sz w:val="24"/>
          <w:szCs w:val="24"/>
        </w:rPr>
        <w:t>enja</w:t>
      </w:r>
      <w:r w:rsidRPr="003B538A">
        <w:rPr>
          <w:rFonts w:ascii="Garamond" w:hAnsi="Garamond"/>
          <w:sz w:val="24"/>
          <w:szCs w:val="24"/>
          <w:lang w:val="sr-Latn-CS"/>
        </w:rPr>
        <w:t xml:space="preserve"> </w:t>
      </w:r>
      <w:r w:rsidRPr="00C7332C">
        <w:rPr>
          <w:rFonts w:ascii="Garamond" w:hAnsi="Garamond"/>
          <w:sz w:val="24"/>
          <w:szCs w:val="24"/>
        </w:rPr>
        <w:t>ugovora</w:t>
      </w:r>
      <w:r>
        <w:rPr>
          <w:rFonts w:ascii="Garamond" w:hAnsi="Garamond"/>
          <w:sz w:val="24"/>
          <w:szCs w:val="24"/>
          <w:lang w:val="sr-Latn-CS"/>
        </w:rPr>
        <w:t xml:space="preserve">. </w:t>
      </w:r>
      <w:r w:rsidRPr="006A055C">
        <w:rPr>
          <w:rFonts w:ascii="Garamond" w:hAnsi="Garamond"/>
          <w:bCs/>
          <w:sz w:val="24"/>
          <w:szCs w:val="24"/>
          <w:lang w:val="sr-Latn-CS"/>
        </w:rPr>
        <w:t>Ukoliko se, pak, investitor opredijeli za plaćanje u jednakim mjesečnim ratama, ovaj član daje mogućnost da se naknada za objekte sa kojima investitor rješava stambeno pitanje plaća na period do 10 godina, za objekte do 500</w:t>
      </w:r>
      <w:r>
        <w:rPr>
          <w:rFonts w:ascii="Garamond" w:hAnsi="Garamond"/>
          <w:bCs/>
          <w:sz w:val="24"/>
          <w:szCs w:val="24"/>
          <w:lang w:val="sr-Latn-CS"/>
        </w:rPr>
        <w:t xml:space="preserve"> </w:t>
      </w:r>
      <w:r w:rsidRPr="006A055C">
        <w:rPr>
          <w:rFonts w:ascii="Garamond" w:hAnsi="Garamond"/>
          <w:bCs/>
          <w:sz w:val="24"/>
          <w:szCs w:val="24"/>
          <w:lang w:val="sr-Latn-CS"/>
        </w:rPr>
        <w:t>m</w:t>
      </w:r>
      <w:r w:rsidRPr="006A055C">
        <w:rPr>
          <w:rFonts w:ascii="Garamond" w:hAnsi="Garamond"/>
          <w:bCs/>
          <w:sz w:val="24"/>
          <w:szCs w:val="24"/>
          <w:vertAlign w:val="superscript"/>
          <w:lang w:val="sr-Latn-CS"/>
        </w:rPr>
        <w:t>2</w:t>
      </w:r>
      <w:r w:rsidRPr="006A055C">
        <w:rPr>
          <w:rFonts w:ascii="Garamond" w:hAnsi="Garamond"/>
          <w:bCs/>
          <w:sz w:val="24"/>
          <w:szCs w:val="24"/>
          <w:lang w:val="sr-Latn-CS"/>
        </w:rPr>
        <w:t xml:space="preserve"> ukupne neto površine na period do 5 godina, a za ostale objekte na period do 3 godina.</w:t>
      </w:r>
      <w:r w:rsidRPr="009F3CDA">
        <w:rPr>
          <w:rFonts w:ascii="Garamond" w:hAnsi="Garamond"/>
          <w:sz w:val="24"/>
          <w:szCs w:val="24"/>
          <w:lang w:val="sr-Latn-CS"/>
        </w:rPr>
        <w:t xml:space="preserve"> </w:t>
      </w:r>
      <w:r w:rsidRPr="006A055C">
        <w:rPr>
          <w:rFonts w:ascii="Garamond" w:hAnsi="Garamond"/>
          <w:sz w:val="24"/>
          <w:szCs w:val="24"/>
        </w:rPr>
        <w:t>Ukoliko</w:t>
      </w:r>
      <w:r w:rsidRPr="006A055C">
        <w:rPr>
          <w:rFonts w:ascii="Garamond" w:hAnsi="Garamond"/>
          <w:sz w:val="24"/>
          <w:szCs w:val="24"/>
          <w:lang w:val="sr-Latn-CS"/>
        </w:rPr>
        <w:t xml:space="preserve"> </w:t>
      </w:r>
      <w:r w:rsidRPr="006A055C">
        <w:rPr>
          <w:rFonts w:ascii="Garamond" w:hAnsi="Garamond"/>
          <w:sz w:val="24"/>
          <w:szCs w:val="24"/>
        </w:rPr>
        <w:t>se</w:t>
      </w:r>
      <w:r w:rsidRPr="006A055C">
        <w:rPr>
          <w:rFonts w:ascii="Garamond" w:hAnsi="Garamond"/>
          <w:sz w:val="24"/>
          <w:szCs w:val="24"/>
          <w:lang w:val="sr-Latn-CS"/>
        </w:rPr>
        <w:t xml:space="preserve"> </w:t>
      </w:r>
      <w:r w:rsidRPr="006A055C">
        <w:rPr>
          <w:rFonts w:ascii="Garamond" w:hAnsi="Garamond"/>
          <w:sz w:val="24"/>
          <w:szCs w:val="24"/>
        </w:rPr>
        <w:t>investitor</w:t>
      </w:r>
      <w:r w:rsidRPr="006A055C">
        <w:rPr>
          <w:rFonts w:ascii="Garamond" w:hAnsi="Garamond"/>
          <w:sz w:val="24"/>
          <w:szCs w:val="24"/>
          <w:lang w:val="sr-Latn-CS"/>
        </w:rPr>
        <w:t xml:space="preserve"> </w:t>
      </w:r>
      <w:r w:rsidRPr="006A055C">
        <w:rPr>
          <w:rFonts w:ascii="Garamond" w:hAnsi="Garamond"/>
          <w:sz w:val="24"/>
          <w:szCs w:val="24"/>
        </w:rPr>
        <w:t>odlu</w:t>
      </w:r>
      <w:r w:rsidRPr="006A055C">
        <w:rPr>
          <w:rFonts w:ascii="Garamond" w:hAnsi="Garamond"/>
          <w:sz w:val="24"/>
          <w:szCs w:val="24"/>
          <w:lang w:val="sr-Latn-CS"/>
        </w:rPr>
        <w:t>č</w:t>
      </w:r>
      <w:r w:rsidRPr="006A055C">
        <w:rPr>
          <w:rFonts w:ascii="Garamond" w:hAnsi="Garamond"/>
          <w:sz w:val="24"/>
          <w:szCs w:val="24"/>
        </w:rPr>
        <w:t>i</w:t>
      </w:r>
      <w:r w:rsidRPr="006A055C">
        <w:rPr>
          <w:rFonts w:ascii="Garamond" w:hAnsi="Garamond"/>
          <w:sz w:val="24"/>
          <w:szCs w:val="24"/>
          <w:lang w:val="sr-Latn-CS"/>
        </w:rPr>
        <w:t xml:space="preserve"> </w:t>
      </w:r>
      <w:r w:rsidRPr="006A055C">
        <w:rPr>
          <w:rFonts w:ascii="Garamond" w:hAnsi="Garamond"/>
          <w:sz w:val="24"/>
          <w:szCs w:val="24"/>
        </w:rPr>
        <w:t>za</w:t>
      </w:r>
      <w:r w:rsidRPr="006A055C">
        <w:rPr>
          <w:rFonts w:ascii="Garamond" w:hAnsi="Garamond"/>
          <w:sz w:val="24"/>
          <w:szCs w:val="24"/>
          <w:lang w:val="sr-Latn-CS"/>
        </w:rPr>
        <w:t xml:space="preserve"> </w:t>
      </w:r>
      <w:r w:rsidRPr="006A055C">
        <w:rPr>
          <w:rFonts w:ascii="Garamond" w:hAnsi="Garamond"/>
          <w:sz w:val="24"/>
          <w:szCs w:val="24"/>
        </w:rPr>
        <w:t>pla</w:t>
      </w:r>
      <w:r w:rsidRPr="006A055C">
        <w:rPr>
          <w:rFonts w:ascii="Garamond" w:hAnsi="Garamond"/>
          <w:sz w:val="24"/>
          <w:szCs w:val="24"/>
          <w:lang w:val="sr-Latn-CS"/>
        </w:rPr>
        <w:t>ć</w:t>
      </w:r>
      <w:r w:rsidRPr="006A055C">
        <w:rPr>
          <w:rFonts w:ascii="Garamond" w:hAnsi="Garamond"/>
          <w:sz w:val="24"/>
          <w:szCs w:val="24"/>
        </w:rPr>
        <w:t>anje</w:t>
      </w:r>
      <w:r w:rsidRPr="006A055C">
        <w:rPr>
          <w:rFonts w:ascii="Garamond" w:hAnsi="Garamond"/>
          <w:sz w:val="24"/>
          <w:szCs w:val="24"/>
          <w:lang w:val="sr-Latn-CS"/>
        </w:rPr>
        <w:t xml:space="preserve"> </w:t>
      </w:r>
      <w:r w:rsidRPr="006A055C">
        <w:rPr>
          <w:rFonts w:ascii="Garamond" w:hAnsi="Garamond"/>
          <w:sz w:val="24"/>
          <w:szCs w:val="24"/>
        </w:rPr>
        <w:t>naknade</w:t>
      </w:r>
      <w:r w:rsidRPr="006A055C">
        <w:rPr>
          <w:rFonts w:ascii="Garamond" w:hAnsi="Garamond"/>
          <w:sz w:val="24"/>
          <w:szCs w:val="24"/>
          <w:lang w:val="sr-Latn-CS"/>
        </w:rPr>
        <w:t xml:space="preserve"> u jednakim mjesečnim ratama, </w:t>
      </w:r>
      <w:r w:rsidRPr="006A055C">
        <w:rPr>
          <w:rFonts w:ascii="Garamond" w:hAnsi="Garamond"/>
          <w:sz w:val="24"/>
          <w:szCs w:val="24"/>
        </w:rPr>
        <w:t>prva</w:t>
      </w:r>
      <w:r w:rsidRPr="006A055C">
        <w:rPr>
          <w:rFonts w:ascii="Garamond" w:hAnsi="Garamond"/>
          <w:sz w:val="24"/>
          <w:szCs w:val="24"/>
          <w:lang w:val="sr-Latn-CS"/>
        </w:rPr>
        <w:t xml:space="preserve"> </w:t>
      </w:r>
      <w:r w:rsidRPr="006A055C">
        <w:rPr>
          <w:rFonts w:ascii="Garamond" w:hAnsi="Garamond"/>
          <w:sz w:val="24"/>
          <w:szCs w:val="24"/>
        </w:rPr>
        <w:t>rata</w:t>
      </w:r>
      <w:r w:rsidRPr="006A055C">
        <w:rPr>
          <w:rFonts w:ascii="Garamond" w:hAnsi="Garamond"/>
          <w:sz w:val="24"/>
          <w:szCs w:val="24"/>
          <w:lang w:val="sr-Latn-CS"/>
        </w:rPr>
        <w:t xml:space="preserve"> </w:t>
      </w:r>
      <w:r w:rsidRPr="006A055C">
        <w:rPr>
          <w:rFonts w:ascii="Garamond" w:hAnsi="Garamond"/>
          <w:sz w:val="24"/>
          <w:szCs w:val="24"/>
        </w:rPr>
        <w:t>se</w:t>
      </w:r>
      <w:r w:rsidRPr="006A055C">
        <w:rPr>
          <w:rFonts w:ascii="Garamond" w:hAnsi="Garamond"/>
          <w:sz w:val="24"/>
          <w:szCs w:val="24"/>
          <w:lang w:val="sr-Latn-CS"/>
        </w:rPr>
        <w:t xml:space="preserve"> </w:t>
      </w:r>
      <w:r w:rsidRPr="006A055C">
        <w:rPr>
          <w:rFonts w:ascii="Garamond" w:hAnsi="Garamond"/>
          <w:sz w:val="24"/>
          <w:szCs w:val="24"/>
        </w:rPr>
        <w:t>utvr</w:t>
      </w:r>
      <w:r w:rsidRPr="006A055C">
        <w:rPr>
          <w:rFonts w:ascii="Garamond" w:hAnsi="Garamond"/>
          <w:sz w:val="24"/>
          <w:szCs w:val="24"/>
          <w:lang w:val="sr-Latn-CS"/>
        </w:rPr>
        <w:t>đ</w:t>
      </w:r>
      <w:r w:rsidRPr="006A055C">
        <w:rPr>
          <w:rFonts w:ascii="Garamond" w:hAnsi="Garamond"/>
          <w:sz w:val="24"/>
          <w:szCs w:val="24"/>
        </w:rPr>
        <w:t>uje</w:t>
      </w:r>
      <w:r w:rsidRPr="006A055C">
        <w:rPr>
          <w:rFonts w:ascii="Garamond" w:hAnsi="Garamond"/>
          <w:sz w:val="24"/>
          <w:szCs w:val="24"/>
          <w:lang w:val="sr-Latn-CS"/>
        </w:rPr>
        <w:t xml:space="preserve"> </w:t>
      </w:r>
      <w:r w:rsidRPr="006A055C">
        <w:rPr>
          <w:rFonts w:ascii="Garamond" w:hAnsi="Garamond"/>
          <w:sz w:val="24"/>
          <w:szCs w:val="24"/>
        </w:rPr>
        <w:t>u</w:t>
      </w:r>
      <w:r w:rsidRPr="006A055C">
        <w:rPr>
          <w:rFonts w:ascii="Garamond" w:hAnsi="Garamond"/>
          <w:sz w:val="24"/>
          <w:szCs w:val="24"/>
          <w:lang w:val="sr-Latn-CS"/>
        </w:rPr>
        <w:t xml:space="preserve"> </w:t>
      </w:r>
      <w:r w:rsidRPr="006A055C">
        <w:rPr>
          <w:rFonts w:ascii="Garamond" w:hAnsi="Garamond"/>
          <w:sz w:val="24"/>
          <w:szCs w:val="24"/>
        </w:rPr>
        <w:t>visini</w:t>
      </w:r>
      <w:r w:rsidRPr="006A055C">
        <w:rPr>
          <w:rFonts w:ascii="Garamond" w:hAnsi="Garamond"/>
          <w:sz w:val="24"/>
          <w:szCs w:val="24"/>
          <w:lang w:val="sr-Latn-CS"/>
        </w:rPr>
        <w:t xml:space="preserve"> </w:t>
      </w:r>
      <w:r w:rsidRPr="006A055C">
        <w:rPr>
          <w:rFonts w:ascii="Garamond" w:hAnsi="Garamond"/>
          <w:sz w:val="24"/>
          <w:szCs w:val="24"/>
        </w:rPr>
        <w:t>od</w:t>
      </w:r>
      <w:r w:rsidRPr="006A055C">
        <w:rPr>
          <w:rFonts w:ascii="Garamond" w:hAnsi="Garamond"/>
          <w:sz w:val="24"/>
          <w:szCs w:val="24"/>
          <w:lang w:val="sr-Latn-CS"/>
        </w:rPr>
        <w:t xml:space="preserve"> 20% </w:t>
      </w:r>
      <w:r w:rsidRPr="006A055C">
        <w:rPr>
          <w:rFonts w:ascii="Garamond" w:hAnsi="Garamond"/>
          <w:sz w:val="24"/>
          <w:szCs w:val="24"/>
        </w:rPr>
        <w:t>od</w:t>
      </w:r>
      <w:r w:rsidRPr="006A055C">
        <w:rPr>
          <w:rFonts w:ascii="Garamond" w:hAnsi="Garamond"/>
          <w:sz w:val="24"/>
          <w:szCs w:val="24"/>
          <w:lang w:val="sr-Latn-CS"/>
        </w:rPr>
        <w:t xml:space="preserve"> </w:t>
      </w:r>
      <w:r w:rsidRPr="006A055C">
        <w:rPr>
          <w:rFonts w:ascii="Garamond" w:hAnsi="Garamond"/>
          <w:sz w:val="24"/>
          <w:szCs w:val="24"/>
        </w:rPr>
        <w:t>utvr</w:t>
      </w:r>
      <w:r w:rsidRPr="006A055C">
        <w:rPr>
          <w:rFonts w:ascii="Garamond" w:hAnsi="Garamond"/>
          <w:sz w:val="24"/>
          <w:szCs w:val="24"/>
          <w:lang w:val="sr-Latn-CS"/>
        </w:rPr>
        <w:t>đ</w:t>
      </w:r>
      <w:r w:rsidRPr="006A055C">
        <w:rPr>
          <w:rFonts w:ascii="Garamond" w:hAnsi="Garamond"/>
          <w:sz w:val="24"/>
          <w:szCs w:val="24"/>
        </w:rPr>
        <w:t>enog</w:t>
      </w:r>
      <w:r w:rsidRPr="006A055C">
        <w:rPr>
          <w:rFonts w:ascii="Garamond" w:hAnsi="Garamond"/>
          <w:sz w:val="24"/>
          <w:szCs w:val="24"/>
          <w:lang w:val="sr-Latn-CS"/>
        </w:rPr>
        <w:t xml:space="preserve"> </w:t>
      </w:r>
      <w:r w:rsidRPr="006A055C">
        <w:rPr>
          <w:rFonts w:ascii="Garamond" w:hAnsi="Garamond"/>
          <w:sz w:val="24"/>
          <w:szCs w:val="24"/>
        </w:rPr>
        <w:t>iznosa</w:t>
      </w:r>
      <w:r w:rsidRPr="006A055C">
        <w:rPr>
          <w:rFonts w:ascii="Garamond" w:hAnsi="Garamond"/>
          <w:sz w:val="24"/>
          <w:szCs w:val="24"/>
          <w:lang w:val="sr-Latn-CS"/>
        </w:rPr>
        <w:t xml:space="preserve"> </w:t>
      </w:r>
      <w:r w:rsidRPr="006A055C">
        <w:rPr>
          <w:rFonts w:ascii="Garamond" w:hAnsi="Garamond"/>
          <w:sz w:val="24"/>
          <w:szCs w:val="24"/>
        </w:rPr>
        <w:t>naknade</w:t>
      </w:r>
      <w:r w:rsidRPr="006A055C">
        <w:rPr>
          <w:rFonts w:ascii="Garamond" w:hAnsi="Garamond"/>
          <w:sz w:val="24"/>
          <w:szCs w:val="24"/>
          <w:lang w:val="sr-Latn-CS"/>
        </w:rPr>
        <w:t xml:space="preserve">, </w:t>
      </w:r>
      <w:r w:rsidRPr="006A055C">
        <w:rPr>
          <w:rFonts w:ascii="Garamond" w:hAnsi="Garamond"/>
          <w:sz w:val="24"/>
          <w:szCs w:val="24"/>
        </w:rPr>
        <w:t>a</w:t>
      </w:r>
      <w:r w:rsidRPr="006A055C">
        <w:rPr>
          <w:rFonts w:ascii="Garamond" w:hAnsi="Garamond"/>
          <w:sz w:val="24"/>
          <w:szCs w:val="24"/>
          <w:lang w:val="sr-Latn-CS"/>
        </w:rPr>
        <w:t xml:space="preserve"> </w:t>
      </w:r>
      <w:r w:rsidRPr="006A055C">
        <w:rPr>
          <w:rFonts w:ascii="Garamond" w:hAnsi="Garamond"/>
          <w:sz w:val="24"/>
          <w:szCs w:val="24"/>
        </w:rPr>
        <w:t>preostali</w:t>
      </w:r>
      <w:r w:rsidRPr="006A055C">
        <w:rPr>
          <w:rFonts w:ascii="Garamond" w:hAnsi="Garamond"/>
          <w:sz w:val="24"/>
          <w:szCs w:val="24"/>
          <w:lang w:val="sr-Latn-CS"/>
        </w:rPr>
        <w:t xml:space="preserve"> </w:t>
      </w:r>
      <w:r w:rsidRPr="006A055C">
        <w:rPr>
          <w:rFonts w:ascii="Garamond" w:hAnsi="Garamond"/>
          <w:sz w:val="24"/>
          <w:szCs w:val="24"/>
        </w:rPr>
        <w:t>iznos</w:t>
      </w:r>
      <w:r w:rsidRPr="006A055C">
        <w:rPr>
          <w:rFonts w:ascii="Garamond" w:hAnsi="Garamond"/>
          <w:sz w:val="24"/>
          <w:szCs w:val="24"/>
          <w:lang w:val="sr-Latn-CS"/>
        </w:rPr>
        <w:t xml:space="preserve"> </w:t>
      </w:r>
      <w:r w:rsidRPr="006A055C">
        <w:rPr>
          <w:rFonts w:ascii="Garamond" w:hAnsi="Garamond"/>
          <w:sz w:val="24"/>
          <w:szCs w:val="24"/>
        </w:rPr>
        <w:t>naknade</w:t>
      </w:r>
      <w:r w:rsidRPr="006A055C">
        <w:rPr>
          <w:rFonts w:ascii="Garamond" w:hAnsi="Garamond"/>
          <w:sz w:val="24"/>
          <w:szCs w:val="24"/>
          <w:lang w:val="sr-Latn-CS"/>
        </w:rPr>
        <w:t xml:space="preserve"> </w:t>
      </w:r>
      <w:r w:rsidRPr="006A055C">
        <w:rPr>
          <w:rFonts w:ascii="Garamond" w:hAnsi="Garamond"/>
          <w:sz w:val="24"/>
          <w:szCs w:val="24"/>
        </w:rPr>
        <w:t>se</w:t>
      </w:r>
      <w:r w:rsidRPr="006A055C">
        <w:rPr>
          <w:rFonts w:ascii="Garamond" w:hAnsi="Garamond"/>
          <w:sz w:val="24"/>
          <w:szCs w:val="24"/>
          <w:lang w:val="sr-Latn-CS"/>
        </w:rPr>
        <w:t xml:space="preserve"> </w:t>
      </w:r>
      <w:r w:rsidRPr="006A055C">
        <w:rPr>
          <w:rFonts w:ascii="Garamond" w:hAnsi="Garamond"/>
          <w:sz w:val="24"/>
          <w:szCs w:val="24"/>
        </w:rPr>
        <w:t>utvr</w:t>
      </w:r>
      <w:r w:rsidRPr="006A055C">
        <w:rPr>
          <w:rFonts w:ascii="Garamond" w:hAnsi="Garamond"/>
          <w:sz w:val="24"/>
          <w:szCs w:val="24"/>
          <w:lang w:val="sr-Latn-CS"/>
        </w:rPr>
        <w:t>đ</w:t>
      </w:r>
      <w:r w:rsidRPr="006A055C">
        <w:rPr>
          <w:rFonts w:ascii="Garamond" w:hAnsi="Garamond"/>
          <w:sz w:val="24"/>
          <w:szCs w:val="24"/>
        </w:rPr>
        <w:t>uje</w:t>
      </w:r>
      <w:r w:rsidRPr="006A055C">
        <w:rPr>
          <w:rFonts w:ascii="Garamond" w:hAnsi="Garamond"/>
          <w:sz w:val="24"/>
          <w:szCs w:val="24"/>
          <w:lang w:val="sr-Latn-CS"/>
        </w:rPr>
        <w:t xml:space="preserve"> </w:t>
      </w:r>
      <w:r w:rsidRPr="006A055C">
        <w:rPr>
          <w:rFonts w:ascii="Garamond" w:hAnsi="Garamond"/>
          <w:sz w:val="24"/>
          <w:szCs w:val="24"/>
        </w:rPr>
        <w:t>u</w:t>
      </w:r>
      <w:r w:rsidRPr="006A055C">
        <w:rPr>
          <w:rFonts w:ascii="Garamond" w:hAnsi="Garamond"/>
          <w:sz w:val="24"/>
          <w:szCs w:val="24"/>
          <w:lang w:val="sr-Latn-CS"/>
        </w:rPr>
        <w:t xml:space="preserve"> </w:t>
      </w:r>
      <w:r w:rsidRPr="006A055C">
        <w:rPr>
          <w:rFonts w:ascii="Garamond" w:hAnsi="Garamond"/>
          <w:sz w:val="24"/>
          <w:szCs w:val="24"/>
        </w:rPr>
        <w:t>jednakim</w:t>
      </w:r>
      <w:r w:rsidRPr="006A055C">
        <w:rPr>
          <w:rFonts w:ascii="Garamond" w:hAnsi="Garamond"/>
          <w:sz w:val="24"/>
          <w:szCs w:val="24"/>
          <w:lang w:val="sr-Latn-CS"/>
        </w:rPr>
        <w:t xml:space="preserve"> </w:t>
      </w:r>
      <w:r w:rsidRPr="006A055C">
        <w:rPr>
          <w:rFonts w:ascii="Garamond" w:hAnsi="Garamond"/>
          <w:sz w:val="24"/>
          <w:szCs w:val="24"/>
        </w:rPr>
        <w:t>mjese</w:t>
      </w:r>
      <w:r w:rsidRPr="006A055C">
        <w:rPr>
          <w:rFonts w:ascii="Garamond" w:hAnsi="Garamond"/>
          <w:sz w:val="24"/>
          <w:szCs w:val="24"/>
          <w:lang w:val="sr-Latn-CS"/>
        </w:rPr>
        <w:t>č</w:t>
      </w:r>
      <w:r w:rsidRPr="006A055C">
        <w:rPr>
          <w:rFonts w:ascii="Garamond" w:hAnsi="Garamond"/>
          <w:sz w:val="24"/>
          <w:szCs w:val="24"/>
        </w:rPr>
        <w:t>nim</w:t>
      </w:r>
      <w:r w:rsidRPr="006A055C">
        <w:rPr>
          <w:rFonts w:ascii="Garamond" w:hAnsi="Garamond"/>
          <w:sz w:val="24"/>
          <w:szCs w:val="24"/>
          <w:lang w:val="sr-Latn-CS"/>
        </w:rPr>
        <w:t xml:space="preserve"> </w:t>
      </w:r>
      <w:r w:rsidRPr="006A055C">
        <w:rPr>
          <w:rFonts w:ascii="Garamond" w:hAnsi="Garamond"/>
          <w:sz w:val="24"/>
          <w:szCs w:val="24"/>
        </w:rPr>
        <w:t>ratama</w:t>
      </w:r>
      <w:r w:rsidRPr="006A055C">
        <w:rPr>
          <w:rFonts w:ascii="Garamond" w:hAnsi="Garamond"/>
          <w:sz w:val="24"/>
          <w:szCs w:val="24"/>
          <w:lang w:val="sr-Latn-CS"/>
        </w:rPr>
        <w:t>. Ovim članom je propisan</w:t>
      </w:r>
      <w:r>
        <w:rPr>
          <w:rFonts w:ascii="Garamond" w:hAnsi="Garamond"/>
          <w:sz w:val="24"/>
          <w:szCs w:val="24"/>
          <w:lang w:val="sr-Latn-CS"/>
        </w:rPr>
        <w:t xml:space="preserve">a </w:t>
      </w:r>
      <w:r w:rsidRPr="006A055C">
        <w:rPr>
          <w:rFonts w:ascii="Garamond" w:hAnsi="Garamond"/>
          <w:bCs/>
          <w:sz w:val="24"/>
          <w:szCs w:val="24"/>
          <w:lang w:val="sr-Latn-CS"/>
        </w:rPr>
        <w:t>mogućnost da investitor, koji se opredjelio da plaća naknadu na rate, može zahtjevati da preostali dio duga po osnovu naknade plati jednokratno, pri čemu će ostvariti pravo na procentualno umanjenje preostalog duga, saglasno umanjenju za jednokratno plaćanje naknade.</w:t>
      </w:r>
      <w:r w:rsidRPr="006A055C">
        <w:rPr>
          <w:rFonts w:ascii="Garamond" w:hAnsi="Garamond"/>
          <w:sz w:val="24"/>
          <w:szCs w:val="24"/>
          <w:lang w:val="sr-Latn-CS"/>
        </w:rPr>
        <w:t xml:space="preserve"> </w:t>
      </w:r>
    </w:p>
    <w:p w14:paraId="25E78108" w14:textId="77777777" w:rsidR="00414A49" w:rsidRPr="006A055C" w:rsidRDefault="00414A49" w:rsidP="00414A49">
      <w:pPr>
        <w:jc w:val="both"/>
        <w:rPr>
          <w:rFonts w:ascii="Garamond" w:hAnsi="Garamond"/>
          <w:sz w:val="24"/>
          <w:szCs w:val="24"/>
          <w:lang w:val="sr-Latn-CS"/>
        </w:rPr>
      </w:pPr>
      <w:r w:rsidRPr="006A055C">
        <w:rPr>
          <w:rFonts w:ascii="Garamond" w:hAnsi="Garamond"/>
          <w:b/>
          <w:sz w:val="24"/>
          <w:szCs w:val="24"/>
          <w:lang w:val="sr-Latn-CS"/>
        </w:rPr>
        <w:t>Članom 1</w:t>
      </w:r>
      <w:r w:rsidR="00691D8F">
        <w:rPr>
          <w:rFonts w:ascii="Garamond" w:hAnsi="Garamond"/>
          <w:b/>
          <w:sz w:val="24"/>
          <w:szCs w:val="24"/>
          <w:lang w:val="sr-Latn-CS"/>
        </w:rPr>
        <w:t>3</w:t>
      </w:r>
      <w:r w:rsidRPr="006A055C">
        <w:rPr>
          <w:rFonts w:ascii="Garamond" w:hAnsi="Garamond"/>
          <w:sz w:val="24"/>
          <w:szCs w:val="24"/>
          <w:lang w:val="sr-Latn-CS"/>
        </w:rPr>
        <w:t xml:space="preserve"> utvrđuju se redovna i zatezna kamata,</w:t>
      </w:r>
      <w:r>
        <w:rPr>
          <w:rFonts w:ascii="Garamond" w:hAnsi="Garamond"/>
          <w:sz w:val="24"/>
          <w:szCs w:val="24"/>
          <w:lang w:val="sr-Latn-CS"/>
        </w:rPr>
        <w:t xml:space="preserve"> u slučaju da investitor zakasni sa plaćanjem naknade.</w:t>
      </w:r>
      <w:r w:rsidRPr="006A055C">
        <w:rPr>
          <w:rFonts w:ascii="Garamond" w:hAnsi="Garamond"/>
          <w:sz w:val="24"/>
          <w:szCs w:val="24"/>
          <w:lang w:val="sr-Latn-CS"/>
        </w:rPr>
        <w:t xml:space="preserve"> Pored toga, utvrđuju se i odgovarajuća sredstva obezbjeđenje plaćanja naknade na rate za pravna lica (neopoziva bankarska garancija „bez prigovora“, bankarska revolving garancija „bez prigovora“, fiducijarni ugovor o prenosu prava svojine na drugu nepokretnost i hipoteka) i fizička lica (hipoteka). Za slučaj obezbjeđenja plaćanja hipotekom, ista se upisuje u katastar samo na nepokretnosti na koje nema tereta i ograničenja u listu nepokretnosti, pri čemu je investitor u obavezi da dostavi i procjenu vrijednosti nepokretnosti na koju je </w:t>
      </w:r>
      <w:r w:rsidRPr="006A055C">
        <w:rPr>
          <w:rFonts w:ascii="Garamond" w:hAnsi="Garamond"/>
          <w:sz w:val="24"/>
          <w:szCs w:val="24"/>
          <w:lang w:val="sr-Latn-CS"/>
        </w:rPr>
        <w:lastRenderedPageBreak/>
        <w:t>upisana hipoteka izvršena od strane ovlašćenog procjenitelja. Sredstva obezbjeđenja će se aktivira u slučaju kada investitor z</w:t>
      </w:r>
      <w:r>
        <w:rPr>
          <w:rFonts w:ascii="Garamond" w:hAnsi="Garamond"/>
          <w:sz w:val="24"/>
          <w:szCs w:val="24"/>
          <w:lang w:val="sr-Latn-CS"/>
        </w:rPr>
        <w:t>akasni</w:t>
      </w:r>
      <w:r w:rsidRPr="006A055C">
        <w:rPr>
          <w:rFonts w:ascii="Garamond" w:hAnsi="Garamond"/>
          <w:sz w:val="24"/>
          <w:szCs w:val="24"/>
          <w:lang w:val="sr-Latn-CS"/>
        </w:rPr>
        <w:t xml:space="preserve"> sa plaćanjem duže od tri mjeseca, kada će se cjelokupni iznos duga smatrati dospjelim. </w:t>
      </w:r>
    </w:p>
    <w:p w14:paraId="3D4DDEA8" w14:textId="77777777" w:rsidR="00414A49" w:rsidRPr="006A055C" w:rsidRDefault="00414A49" w:rsidP="00414A49">
      <w:pPr>
        <w:jc w:val="both"/>
        <w:rPr>
          <w:rFonts w:ascii="Garamond" w:hAnsi="Garamond"/>
          <w:sz w:val="24"/>
          <w:szCs w:val="24"/>
          <w:lang w:val="sr-Latn-CS"/>
        </w:rPr>
      </w:pPr>
      <w:r w:rsidRPr="006A055C">
        <w:rPr>
          <w:rFonts w:ascii="Garamond" w:hAnsi="Garamond"/>
          <w:b/>
          <w:bCs/>
          <w:sz w:val="24"/>
          <w:szCs w:val="24"/>
          <w:lang w:val="sr-Latn-CS"/>
        </w:rPr>
        <w:t>Članom 1</w:t>
      </w:r>
      <w:r>
        <w:rPr>
          <w:rFonts w:ascii="Garamond" w:hAnsi="Garamond"/>
          <w:b/>
          <w:bCs/>
          <w:sz w:val="24"/>
          <w:szCs w:val="24"/>
          <w:lang w:val="sr-Latn-CS"/>
        </w:rPr>
        <w:t>4</w:t>
      </w:r>
      <w:r w:rsidRPr="006A055C">
        <w:rPr>
          <w:rFonts w:ascii="Garamond" w:hAnsi="Garamond"/>
          <w:b/>
          <w:bCs/>
          <w:sz w:val="24"/>
          <w:szCs w:val="24"/>
          <w:lang w:val="sr-Latn-CS"/>
        </w:rPr>
        <w:t xml:space="preserve"> </w:t>
      </w:r>
      <w:r w:rsidRPr="006A055C">
        <w:rPr>
          <w:rFonts w:ascii="Garamond" w:hAnsi="Garamond"/>
          <w:sz w:val="24"/>
          <w:szCs w:val="24"/>
          <w:lang w:val="sr-Latn-CS"/>
        </w:rPr>
        <w:t>propisano je da komunalno opremanje koje realizuje lokalna samouprava, utvrđuje se u skladu sa Programom uređenja prostora</w:t>
      </w:r>
      <w:r>
        <w:rPr>
          <w:rFonts w:ascii="Garamond" w:hAnsi="Garamond"/>
          <w:sz w:val="24"/>
          <w:szCs w:val="24"/>
          <w:lang w:val="sr-Latn-CS"/>
        </w:rPr>
        <w:t>.</w:t>
      </w:r>
    </w:p>
    <w:p w14:paraId="6F63A932" w14:textId="77777777" w:rsidR="00414A49" w:rsidRPr="006A055C" w:rsidRDefault="00414A49" w:rsidP="00414A49">
      <w:pPr>
        <w:shd w:val="clear" w:color="auto" w:fill="FFFFFF"/>
        <w:jc w:val="both"/>
        <w:rPr>
          <w:rFonts w:ascii="Garamond" w:hAnsi="Garamond"/>
          <w:sz w:val="24"/>
          <w:szCs w:val="24"/>
          <w:lang w:val="sr-Latn-ME"/>
        </w:rPr>
      </w:pPr>
      <w:r w:rsidRPr="006A055C">
        <w:rPr>
          <w:rFonts w:ascii="Garamond" w:hAnsi="Garamond"/>
          <w:b/>
          <w:sz w:val="24"/>
          <w:szCs w:val="24"/>
          <w:lang w:val="sr-Latn-CS"/>
        </w:rPr>
        <w:t>Članom 1</w:t>
      </w:r>
      <w:r>
        <w:rPr>
          <w:rFonts w:ascii="Garamond" w:hAnsi="Garamond"/>
          <w:b/>
          <w:sz w:val="24"/>
          <w:szCs w:val="24"/>
          <w:lang w:val="sr-Latn-CS"/>
        </w:rPr>
        <w:t>5</w:t>
      </w:r>
      <w:r w:rsidRPr="006A055C">
        <w:rPr>
          <w:rFonts w:ascii="Garamond" w:hAnsi="Garamond"/>
          <w:b/>
          <w:sz w:val="24"/>
          <w:szCs w:val="24"/>
          <w:lang w:val="sr-Latn-CS"/>
        </w:rPr>
        <w:t xml:space="preserve"> </w:t>
      </w:r>
      <w:r w:rsidRPr="006A055C">
        <w:rPr>
          <w:rFonts w:ascii="Garamond" w:hAnsi="Garamond"/>
          <w:sz w:val="24"/>
          <w:szCs w:val="24"/>
          <w:lang w:val="sr-Latn-CS"/>
        </w:rPr>
        <w:t>utvrđuje se da</w:t>
      </w:r>
      <w:r>
        <w:rPr>
          <w:rFonts w:ascii="Garamond" w:hAnsi="Garamond"/>
          <w:color w:val="auto"/>
          <w:sz w:val="24"/>
          <w:szCs w:val="24"/>
          <w:lang w:val="sr-Latn-ME"/>
        </w:rPr>
        <w:t xml:space="preserve"> </w:t>
      </w:r>
      <w:r>
        <w:rPr>
          <w:rFonts w:ascii="Garamond" w:hAnsi="Garamond"/>
          <w:sz w:val="24"/>
          <w:szCs w:val="24"/>
          <w:lang w:val="sr-Latn-ME"/>
        </w:rPr>
        <w:t>a</w:t>
      </w:r>
      <w:r w:rsidRPr="00F846E7">
        <w:rPr>
          <w:rFonts w:ascii="Garamond" w:hAnsi="Garamond"/>
          <w:color w:val="auto"/>
          <w:sz w:val="24"/>
          <w:szCs w:val="24"/>
          <w:lang w:val="sr-Latn-ME"/>
        </w:rPr>
        <w:t xml:space="preserve">ko se vrši rekonstrukcija </w:t>
      </w:r>
      <w:r w:rsidRPr="00F846E7">
        <w:rPr>
          <w:rFonts w:ascii="Garamond" w:hAnsi="Garamond"/>
          <w:sz w:val="24"/>
          <w:szCs w:val="24"/>
          <w:lang w:val="sr-Latn-ME"/>
        </w:rPr>
        <w:t>objekta u postojećim gabaritima odnosno rušenje objekta radi izgradnje novog u postojećim gabaritima, kojom se ne dobija novoizgrađena površina, naknada se ne plaća ako nije potrebno dodatno komunalno opremanje građevinskog zemljišta</w:t>
      </w:r>
      <w:r>
        <w:rPr>
          <w:rFonts w:ascii="Garamond" w:hAnsi="Garamond"/>
          <w:sz w:val="24"/>
          <w:szCs w:val="24"/>
          <w:lang w:val="sr-Latn-ME"/>
        </w:rPr>
        <w:t xml:space="preserve">, pod uslovom da je </w:t>
      </w:r>
      <w:r>
        <w:rPr>
          <w:rFonts w:ascii="Garamond" w:hAnsi="Garamond"/>
          <w:sz w:val="24"/>
          <w:szCs w:val="24"/>
        </w:rPr>
        <w:t>o</w:t>
      </w:r>
      <w:r w:rsidRPr="00F846E7">
        <w:rPr>
          <w:rFonts w:ascii="Garamond" w:hAnsi="Garamond"/>
          <w:color w:val="auto"/>
          <w:sz w:val="24"/>
          <w:szCs w:val="24"/>
        </w:rPr>
        <w:t>bjekat</w:t>
      </w:r>
      <w:r w:rsidRPr="00F846E7">
        <w:rPr>
          <w:rFonts w:ascii="Garamond" w:hAnsi="Garamond"/>
          <w:color w:val="auto"/>
          <w:sz w:val="24"/>
          <w:szCs w:val="24"/>
          <w:lang w:val="sr-Latn-ME"/>
        </w:rPr>
        <w:t xml:space="preserve"> </w:t>
      </w:r>
      <w:r w:rsidRPr="00F846E7">
        <w:rPr>
          <w:rFonts w:ascii="Garamond" w:hAnsi="Garamond"/>
          <w:color w:val="auto"/>
          <w:sz w:val="24"/>
          <w:szCs w:val="24"/>
        </w:rPr>
        <w:t>evidentiran</w:t>
      </w:r>
      <w:r w:rsidRPr="00F846E7">
        <w:rPr>
          <w:rFonts w:ascii="Garamond" w:hAnsi="Garamond"/>
          <w:color w:val="auto"/>
          <w:sz w:val="24"/>
          <w:szCs w:val="24"/>
          <w:lang w:val="sr-Latn-ME"/>
        </w:rPr>
        <w:t xml:space="preserve"> </w:t>
      </w:r>
      <w:r w:rsidRPr="00F846E7">
        <w:rPr>
          <w:rFonts w:ascii="Garamond" w:hAnsi="Garamond"/>
          <w:color w:val="auto"/>
          <w:sz w:val="24"/>
          <w:szCs w:val="24"/>
        </w:rPr>
        <w:t>u</w:t>
      </w:r>
      <w:r w:rsidRPr="00F846E7">
        <w:rPr>
          <w:rFonts w:ascii="Garamond" w:hAnsi="Garamond"/>
          <w:color w:val="auto"/>
          <w:sz w:val="24"/>
          <w:szCs w:val="24"/>
          <w:lang w:val="sr-Latn-ME"/>
        </w:rPr>
        <w:t xml:space="preserve"> </w:t>
      </w:r>
      <w:r w:rsidRPr="00F846E7">
        <w:rPr>
          <w:rFonts w:ascii="Garamond" w:hAnsi="Garamond"/>
          <w:color w:val="auto"/>
          <w:sz w:val="24"/>
          <w:szCs w:val="24"/>
        </w:rPr>
        <w:t>katastru</w:t>
      </w:r>
      <w:r w:rsidRPr="00F846E7">
        <w:rPr>
          <w:rFonts w:ascii="Garamond" w:hAnsi="Garamond"/>
          <w:color w:val="auto"/>
          <w:sz w:val="24"/>
          <w:szCs w:val="24"/>
          <w:lang w:val="sr-Latn-ME"/>
        </w:rPr>
        <w:t xml:space="preserve"> </w:t>
      </w:r>
      <w:r w:rsidRPr="00F846E7">
        <w:rPr>
          <w:rFonts w:ascii="Garamond" w:hAnsi="Garamond"/>
          <w:color w:val="auto"/>
          <w:sz w:val="24"/>
          <w:szCs w:val="24"/>
        </w:rPr>
        <w:t>nepokretnosti</w:t>
      </w:r>
      <w:r w:rsidRPr="00F846E7">
        <w:rPr>
          <w:rFonts w:ascii="Garamond" w:hAnsi="Garamond"/>
          <w:color w:val="auto"/>
          <w:sz w:val="24"/>
          <w:szCs w:val="24"/>
          <w:lang w:val="sr-Latn-ME"/>
        </w:rPr>
        <w:t xml:space="preserve">, </w:t>
      </w:r>
      <w:r w:rsidRPr="00F846E7">
        <w:rPr>
          <w:rFonts w:ascii="Garamond" w:hAnsi="Garamond"/>
          <w:color w:val="auto"/>
          <w:sz w:val="24"/>
          <w:szCs w:val="24"/>
        </w:rPr>
        <w:t>katastarski</w:t>
      </w:r>
      <w:r w:rsidRPr="00F846E7">
        <w:rPr>
          <w:rFonts w:ascii="Garamond" w:hAnsi="Garamond"/>
          <w:color w:val="auto"/>
          <w:sz w:val="24"/>
          <w:szCs w:val="24"/>
          <w:lang w:val="sr-Latn-ME"/>
        </w:rPr>
        <w:t xml:space="preserve"> </w:t>
      </w:r>
      <w:r w:rsidRPr="00F846E7">
        <w:rPr>
          <w:rFonts w:ascii="Garamond" w:hAnsi="Garamond"/>
          <w:color w:val="auto"/>
          <w:sz w:val="24"/>
          <w:szCs w:val="24"/>
        </w:rPr>
        <w:t>razra</w:t>
      </w:r>
      <w:r w:rsidRPr="00F846E7">
        <w:rPr>
          <w:rFonts w:ascii="Garamond" w:hAnsi="Garamond"/>
          <w:color w:val="auto"/>
          <w:sz w:val="24"/>
          <w:szCs w:val="24"/>
          <w:lang w:val="sr-Latn-ME"/>
        </w:rPr>
        <w:t>đ</w:t>
      </w:r>
      <w:r w:rsidRPr="00F846E7">
        <w:rPr>
          <w:rFonts w:ascii="Garamond" w:hAnsi="Garamond"/>
          <w:color w:val="auto"/>
          <w:sz w:val="24"/>
          <w:szCs w:val="24"/>
        </w:rPr>
        <w:t>en</w:t>
      </w:r>
      <w:r w:rsidRPr="00F846E7">
        <w:rPr>
          <w:rFonts w:ascii="Garamond" w:hAnsi="Garamond"/>
          <w:color w:val="auto"/>
          <w:sz w:val="24"/>
          <w:szCs w:val="24"/>
          <w:lang w:val="sr-Latn-ME"/>
        </w:rPr>
        <w:t xml:space="preserve"> </w:t>
      </w:r>
      <w:r w:rsidRPr="00F846E7">
        <w:rPr>
          <w:rFonts w:ascii="Garamond" w:hAnsi="Garamond"/>
          <w:color w:val="auto"/>
          <w:sz w:val="24"/>
          <w:szCs w:val="24"/>
        </w:rPr>
        <w:t>po</w:t>
      </w:r>
      <w:r w:rsidRPr="00F846E7">
        <w:rPr>
          <w:rFonts w:ascii="Garamond" w:hAnsi="Garamond"/>
          <w:color w:val="auto"/>
          <w:sz w:val="24"/>
          <w:szCs w:val="24"/>
          <w:lang w:val="sr-Latn-ME"/>
        </w:rPr>
        <w:t xml:space="preserve"> </w:t>
      </w:r>
      <w:r w:rsidRPr="00F846E7">
        <w:rPr>
          <w:rFonts w:ascii="Garamond" w:hAnsi="Garamond"/>
          <w:color w:val="auto"/>
          <w:sz w:val="24"/>
          <w:szCs w:val="24"/>
        </w:rPr>
        <w:t>posebnim</w:t>
      </w:r>
      <w:r w:rsidRPr="00F846E7">
        <w:rPr>
          <w:rFonts w:ascii="Garamond" w:hAnsi="Garamond"/>
          <w:color w:val="auto"/>
          <w:sz w:val="24"/>
          <w:szCs w:val="24"/>
          <w:lang w:val="sr-Latn-ME"/>
        </w:rPr>
        <w:t xml:space="preserve"> </w:t>
      </w:r>
      <w:r w:rsidRPr="00F846E7">
        <w:rPr>
          <w:rFonts w:ascii="Garamond" w:hAnsi="Garamond"/>
          <w:color w:val="auto"/>
          <w:sz w:val="24"/>
          <w:szCs w:val="24"/>
        </w:rPr>
        <w:t>djelovima</w:t>
      </w:r>
      <w:r w:rsidRPr="00F846E7">
        <w:rPr>
          <w:rFonts w:ascii="Garamond" w:hAnsi="Garamond"/>
          <w:color w:val="auto"/>
          <w:sz w:val="24"/>
          <w:szCs w:val="24"/>
          <w:lang w:val="sr-Latn-ME"/>
        </w:rPr>
        <w:t xml:space="preserve"> </w:t>
      </w:r>
      <w:r w:rsidRPr="00F846E7">
        <w:rPr>
          <w:rFonts w:ascii="Garamond" w:hAnsi="Garamond"/>
          <w:color w:val="auto"/>
          <w:sz w:val="24"/>
          <w:szCs w:val="24"/>
        </w:rPr>
        <w:t>objekta</w:t>
      </w:r>
      <w:r w:rsidRPr="00F846E7">
        <w:rPr>
          <w:rFonts w:ascii="Garamond" w:hAnsi="Garamond"/>
          <w:color w:val="auto"/>
          <w:sz w:val="24"/>
          <w:szCs w:val="24"/>
          <w:lang w:val="sr-Latn-ME"/>
        </w:rPr>
        <w:t xml:space="preserve"> </w:t>
      </w:r>
      <w:r w:rsidRPr="00F846E7">
        <w:rPr>
          <w:rFonts w:ascii="Garamond" w:hAnsi="Garamond"/>
          <w:color w:val="auto"/>
          <w:sz w:val="24"/>
          <w:szCs w:val="24"/>
        </w:rPr>
        <w:t>i</w:t>
      </w:r>
      <w:r w:rsidRPr="00F846E7">
        <w:rPr>
          <w:rFonts w:ascii="Garamond" w:hAnsi="Garamond"/>
          <w:color w:val="auto"/>
          <w:sz w:val="24"/>
          <w:szCs w:val="24"/>
          <w:lang w:val="sr-Latn-ME"/>
        </w:rPr>
        <w:t xml:space="preserve"> </w:t>
      </w:r>
      <w:r w:rsidRPr="00F846E7">
        <w:rPr>
          <w:rFonts w:ascii="Garamond" w:hAnsi="Garamond"/>
          <w:color w:val="auto"/>
          <w:sz w:val="24"/>
          <w:szCs w:val="24"/>
        </w:rPr>
        <w:t>bez</w:t>
      </w:r>
      <w:r w:rsidRPr="00F846E7">
        <w:rPr>
          <w:rFonts w:ascii="Garamond" w:hAnsi="Garamond"/>
          <w:color w:val="auto"/>
          <w:sz w:val="24"/>
          <w:szCs w:val="24"/>
          <w:lang w:val="sr-Latn-ME"/>
        </w:rPr>
        <w:t xml:space="preserve"> </w:t>
      </w:r>
      <w:r w:rsidRPr="00F846E7">
        <w:rPr>
          <w:rFonts w:ascii="Garamond" w:hAnsi="Garamond"/>
          <w:color w:val="auto"/>
          <w:sz w:val="24"/>
          <w:szCs w:val="24"/>
        </w:rPr>
        <w:t>upisanih</w:t>
      </w:r>
      <w:r w:rsidRPr="00F846E7">
        <w:rPr>
          <w:rFonts w:ascii="Garamond" w:hAnsi="Garamond"/>
          <w:color w:val="auto"/>
          <w:sz w:val="24"/>
          <w:szCs w:val="24"/>
          <w:lang w:val="sr-Latn-ME"/>
        </w:rPr>
        <w:t xml:space="preserve"> </w:t>
      </w:r>
      <w:r>
        <w:rPr>
          <w:rFonts w:ascii="Garamond" w:hAnsi="Garamond"/>
          <w:color w:val="auto"/>
          <w:sz w:val="24"/>
          <w:szCs w:val="24"/>
        </w:rPr>
        <w:t>terete</w:t>
      </w:r>
      <w:r>
        <w:rPr>
          <w:rFonts w:ascii="Garamond" w:hAnsi="Garamond"/>
          <w:color w:val="auto"/>
          <w:sz w:val="24"/>
          <w:szCs w:val="24"/>
          <w:lang w:val="sr-Latn-ME"/>
        </w:rPr>
        <w:t xml:space="preserve"> </w:t>
      </w:r>
      <w:r w:rsidRPr="00F846E7">
        <w:rPr>
          <w:rFonts w:ascii="Garamond" w:hAnsi="Garamond"/>
          <w:color w:val="auto"/>
          <w:sz w:val="24"/>
          <w:szCs w:val="24"/>
          <w:lang w:val="sr-Latn-ME"/>
        </w:rPr>
        <w:t>,,</w:t>
      </w:r>
      <w:r w:rsidRPr="00F846E7">
        <w:rPr>
          <w:rFonts w:ascii="Garamond" w:hAnsi="Garamond"/>
          <w:color w:val="auto"/>
          <w:sz w:val="24"/>
          <w:szCs w:val="24"/>
        </w:rPr>
        <w:t>nema</w:t>
      </w:r>
      <w:r w:rsidRPr="00F846E7">
        <w:rPr>
          <w:rFonts w:ascii="Garamond" w:hAnsi="Garamond"/>
          <w:color w:val="auto"/>
          <w:sz w:val="24"/>
          <w:szCs w:val="24"/>
          <w:lang w:val="sr-Latn-ME"/>
        </w:rPr>
        <w:t xml:space="preserve"> </w:t>
      </w:r>
      <w:r w:rsidRPr="00F846E7">
        <w:rPr>
          <w:rFonts w:ascii="Garamond" w:hAnsi="Garamond"/>
          <w:color w:val="auto"/>
          <w:sz w:val="24"/>
          <w:szCs w:val="24"/>
        </w:rPr>
        <w:t>dozvolu</w:t>
      </w:r>
      <w:r w:rsidRPr="00F846E7">
        <w:rPr>
          <w:rFonts w:ascii="Garamond" w:hAnsi="Garamond"/>
          <w:color w:val="auto"/>
          <w:sz w:val="24"/>
          <w:szCs w:val="24"/>
          <w:lang w:val="sr-Latn-ME"/>
        </w:rPr>
        <w:t xml:space="preserve">” </w:t>
      </w:r>
      <w:r w:rsidRPr="00F846E7">
        <w:rPr>
          <w:rFonts w:ascii="Garamond" w:hAnsi="Garamond"/>
          <w:color w:val="auto"/>
          <w:sz w:val="24"/>
          <w:szCs w:val="24"/>
        </w:rPr>
        <w:t>ili</w:t>
      </w:r>
      <w:r w:rsidRPr="00F846E7">
        <w:rPr>
          <w:rFonts w:ascii="Garamond" w:hAnsi="Garamond"/>
          <w:color w:val="auto"/>
          <w:sz w:val="24"/>
          <w:szCs w:val="24"/>
          <w:lang w:val="sr-Latn-ME"/>
        </w:rPr>
        <w:t xml:space="preserve"> ,,</w:t>
      </w:r>
      <w:r w:rsidRPr="00F846E7">
        <w:rPr>
          <w:rFonts w:ascii="Garamond" w:hAnsi="Garamond"/>
          <w:color w:val="auto"/>
          <w:sz w:val="24"/>
          <w:szCs w:val="24"/>
        </w:rPr>
        <w:t>nema</w:t>
      </w:r>
      <w:r w:rsidRPr="00F846E7">
        <w:rPr>
          <w:rFonts w:ascii="Garamond" w:hAnsi="Garamond"/>
          <w:color w:val="auto"/>
          <w:sz w:val="24"/>
          <w:szCs w:val="24"/>
          <w:lang w:val="sr-Latn-ME"/>
        </w:rPr>
        <w:t xml:space="preserve"> </w:t>
      </w:r>
      <w:r w:rsidRPr="00F846E7">
        <w:rPr>
          <w:rFonts w:ascii="Garamond" w:hAnsi="Garamond"/>
          <w:color w:val="auto"/>
          <w:sz w:val="24"/>
          <w:szCs w:val="24"/>
        </w:rPr>
        <w:t>prijavu</w:t>
      </w:r>
      <w:r w:rsidRPr="00F846E7">
        <w:rPr>
          <w:rFonts w:ascii="Garamond" w:hAnsi="Garamond"/>
          <w:color w:val="auto"/>
          <w:sz w:val="24"/>
          <w:szCs w:val="24"/>
          <w:lang w:val="sr-Latn-ME"/>
        </w:rPr>
        <w:t xml:space="preserve"> </w:t>
      </w:r>
      <w:r w:rsidRPr="00F846E7">
        <w:rPr>
          <w:rFonts w:ascii="Garamond" w:hAnsi="Garamond"/>
          <w:color w:val="auto"/>
          <w:sz w:val="24"/>
          <w:szCs w:val="24"/>
        </w:rPr>
        <w:t>gra</w:t>
      </w:r>
      <w:r w:rsidRPr="00F846E7">
        <w:rPr>
          <w:rFonts w:ascii="Garamond" w:hAnsi="Garamond"/>
          <w:color w:val="auto"/>
          <w:sz w:val="24"/>
          <w:szCs w:val="24"/>
          <w:lang w:val="sr-Latn-ME"/>
        </w:rPr>
        <w:t>đ</w:t>
      </w:r>
      <w:r w:rsidRPr="00F846E7">
        <w:rPr>
          <w:rFonts w:ascii="Garamond" w:hAnsi="Garamond"/>
          <w:color w:val="auto"/>
          <w:sz w:val="24"/>
          <w:szCs w:val="24"/>
        </w:rPr>
        <w:t>enja</w:t>
      </w:r>
      <w:r w:rsidRPr="00F846E7">
        <w:rPr>
          <w:rFonts w:ascii="Garamond" w:hAnsi="Garamond"/>
          <w:color w:val="auto"/>
          <w:sz w:val="24"/>
          <w:szCs w:val="24"/>
          <w:lang w:val="sr-Latn-ME"/>
        </w:rPr>
        <w:t>’’</w:t>
      </w:r>
      <w:r>
        <w:rPr>
          <w:rFonts w:ascii="Garamond" w:hAnsi="Garamond"/>
          <w:sz w:val="24"/>
          <w:szCs w:val="24"/>
          <w:lang w:val="sr-Latn-ME"/>
        </w:rPr>
        <w:t xml:space="preserve">, te Opština nema obavezu </w:t>
      </w:r>
      <w:r w:rsidRPr="00F846E7">
        <w:rPr>
          <w:rFonts w:ascii="Garamond" w:hAnsi="Garamond"/>
          <w:sz w:val="24"/>
          <w:szCs w:val="24"/>
          <w:lang w:val="sr-Latn-ME"/>
        </w:rPr>
        <w:t>opremanja lokacije investitora</w:t>
      </w:r>
      <w:r>
        <w:rPr>
          <w:rFonts w:ascii="Garamond" w:hAnsi="Garamond"/>
          <w:sz w:val="24"/>
          <w:szCs w:val="24"/>
          <w:lang w:val="sr-Latn-ME"/>
        </w:rPr>
        <w:t>. Ovim članom je takođe utvrđeno da u</w:t>
      </w:r>
      <w:r w:rsidRPr="00F846E7">
        <w:rPr>
          <w:rFonts w:ascii="Garamond" w:hAnsi="Garamond"/>
          <w:sz w:val="24"/>
          <w:szCs w:val="24"/>
          <w:lang w:val="sr-Latn-ME"/>
        </w:rPr>
        <w:t>koliko se vrši rekonstrukcija u smislu dogradnje i nadgradnje objekata, odnosno rušenje radi izgradnje novog objekta u većim gabaritima, za razliku u površini investitor plaća naknadu u skladu sa ovom odlukom. U slučaju da je površina objekta koji se ruši veća od površine objekta koji se gradi, investitor nema pravo na povraćaj razlike vrijednosti naknade</w:t>
      </w:r>
      <w:r>
        <w:rPr>
          <w:rFonts w:ascii="Garamond" w:hAnsi="Garamond"/>
          <w:sz w:val="24"/>
          <w:szCs w:val="24"/>
          <w:lang w:val="sr-Latn-ME"/>
        </w:rPr>
        <w:t>.</w:t>
      </w:r>
    </w:p>
    <w:p w14:paraId="5D5EDF05" w14:textId="77777777" w:rsidR="00414A49" w:rsidRPr="006A055C" w:rsidRDefault="00414A49" w:rsidP="00414A49">
      <w:pPr>
        <w:jc w:val="both"/>
        <w:rPr>
          <w:rFonts w:ascii="Garamond" w:hAnsi="Garamond"/>
          <w:sz w:val="24"/>
          <w:szCs w:val="24"/>
          <w:lang w:val="sr-Latn-CS"/>
        </w:rPr>
      </w:pPr>
      <w:r w:rsidRPr="006A055C">
        <w:rPr>
          <w:rFonts w:ascii="Garamond" w:hAnsi="Garamond"/>
          <w:b/>
          <w:sz w:val="24"/>
          <w:szCs w:val="24"/>
          <w:lang w:val="sr-Latn-CS"/>
        </w:rPr>
        <w:t>Članom 1</w:t>
      </w:r>
      <w:r>
        <w:rPr>
          <w:rFonts w:ascii="Garamond" w:hAnsi="Garamond"/>
          <w:b/>
          <w:sz w:val="24"/>
          <w:szCs w:val="24"/>
          <w:lang w:val="sr-Latn-CS"/>
        </w:rPr>
        <w:t>6</w:t>
      </w:r>
      <w:r w:rsidRPr="006A055C">
        <w:rPr>
          <w:rFonts w:ascii="Garamond" w:hAnsi="Garamond"/>
          <w:b/>
          <w:sz w:val="24"/>
          <w:szCs w:val="24"/>
          <w:lang w:val="sr-Latn-CS"/>
        </w:rPr>
        <w:t xml:space="preserve"> </w:t>
      </w:r>
      <w:r w:rsidRPr="006A055C">
        <w:rPr>
          <w:rFonts w:ascii="Garamond" w:hAnsi="Garamond"/>
          <w:sz w:val="24"/>
          <w:szCs w:val="24"/>
          <w:lang w:val="sr-Latn-CS"/>
        </w:rPr>
        <w:t>propisana su umanjenja visine naknade za komunalno opremanje građevinskog zemljišta za određene vrste objekata, kao i uslove pod kojima se ova umanjenja ostvaruju. Propisano je, da je investitor dužan da dostavi izjavu revidenta o ispunjenosti uslova o plaćanju naknade u umanjenom iznosu. Takođe,</w:t>
      </w:r>
      <w:r>
        <w:rPr>
          <w:rFonts w:ascii="Garamond" w:hAnsi="Garamond"/>
          <w:sz w:val="24"/>
          <w:szCs w:val="24"/>
          <w:lang w:val="sr-Latn-CS"/>
        </w:rPr>
        <w:t xml:space="preserve"> </w:t>
      </w:r>
      <w:r>
        <w:rPr>
          <w:rFonts w:ascii="Garamond" w:hAnsi="Garamond"/>
          <w:sz w:val="24"/>
          <w:szCs w:val="24"/>
        </w:rPr>
        <w:t>a</w:t>
      </w:r>
      <w:r w:rsidRPr="00C7332C">
        <w:rPr>
          <w:rFonts w:ascii="Garamond" w:hAnsi="Garamond"/>
          <w:sz w:val="24"/>
          <w:szCs w:val="24"/>
        </w:rPr>
        <w:t>ko</w:t>
      </w:r>
      <w:r w:rsidRPr="00C7332C">
        <w:rPr>
          <w:rFonts w:ascii="Garamond" w:hAnsi="Garamond"/>
          <w:sz w:val="24"/>
          <w:szCs w:val="24"/>
          <w:lang w:val="sr-Latn-ME"/>
        </w:rPr>
        <w:t xml:space="preserve"> </w:t>
      </w:r>
      <w:r w:rsidRPr="00C7332C">
        <w:rPr>
          <w:rFonts w:ascii="Garamond" w:hAnsi="Garamond"/>
          <w:sz w:val="24"/>
          <w:szCs w:val="24"/>
        </w:rPr>
        <w:t>investitor</w:t>
      </w:r>
      <w:r w:rsidRPr="00C7332C">
        <w:rPr>
          <w:rFonts w:ascii="Garamond" w:hAnsi="Garamond"/>
          <w:sz w:val="24"/>
          <w:szCs w:val="24"/>
          <w:lang w:val="sr-Latn-ME"/>
        </w:rPr>
        <w:t xml:space="preserve"> </w:t>
      </w:r>
      <w:r w:rsidRPr="00C7332C">
        <w:rPr>
          <w:rFonts w:ascii="Garamond" w:hAnsi="Garamond"/>
          <w:sz w:val="24"/>
          <w:szCs w:val="24"/>
        </w:rPr>
        <w:t>ostvaruje</w:t>
      </w:r>
      <w:r w:rsidRPr="00C7332C">
        <w:rPr>
          <w:rFonts w:ascii="Garamond" w:hAnsi="Garamond"/>
          <w:sz w:val="24"/>
          <w:szCs w:val="24"/>
          <w:lang w:val="sr-Latn-ME"/>
        </w:rPr>
        <w:t xml:space="preserve"> </w:t>
      </w:r>
      <w:r w:rsidRPr="00C7332C">
        <w:rPr>
          <w:rFonts w:ascii="Garamond" w:hAnsi="Garamond"/>
          <w:sz w:val="24"/>
          <w:szCs w:val="24"/>
        </w:rPr>
        <w:t>pravo</w:t>
      </w:r>
      <w:r w:rsidRPr="00C7332C">
        <w:rPr>
          <w:rFonts w:ascii="Garamond" w:hAnsi="Garamond"/>
          <w:sz w:val="24"/>
          <w:szCs w:val="24"/>
          <w:lang w:val="sr-Latn-ME"/>
        </w:rPr>
        <w:t xml:space="preserve"> </w:t>
      </w:r>
      <w:r w:rsidRPr="00C7332C">
        <w:rPr>
          <w:rFonts w:ascii="Garamond" w:hAnsi="Garamond"/>
          <w:sz w:val="24"/>
          <w:szCs w:val="24"/>
        </w:rPr>
        <w:t>na</w:t>
      </w:r>
      <w:r w:rsidRPr="00C7332C">
        <w:rPr>
          <w:rFonts w:ascii="Garamond" w:hAnsi="Garamond"/>
          <w:sz w:val="24"/>
          <w:szCs w:val="24"/>
          <w:lang w:val="sr-Latn-ME"/>
        </w:rPr>
        <w:t xml:space="preserve"> </w:t>
      </w:r>
      <w:r w:rsidRPr="00C7332C">
        <w:rPr>
          <w:rFonts w:ascii="Garamond" w:hAnsi="Garamond"/>
          <w:sz w:val="24"/>
          <w:szCs w:val="24"/>
        </w:rPr>
        <w:t>umanjenje</w:t>
      </w:r>
      <w:r w:rsidRPr="00C7332C">
        <w:rPr>
          <w:rFonts w:ascii="Garamond" w:hAnsi="Garamond"/>
          <w:sz w:val="24"/>
          <w:szCs w:val="24"/>
          <w:lang w:val="sr-Latn-ME"/>
        </w:rPr>
        <w:t xml:space="preserve"> </w:t>
      </w:r>
      <w:r w:rsidRPr="00C7332C">
        <w:rPr>
          <w:rFonts w:ascii="Garamond" w:hAnsi="Garamond"/>
          <w:sz w:val="24"/>
          <w:szCs w:val="24"/>
        </w:rPr>
        <w:t>naknade</w:t>
      </w:r>
      <w:r w:rsidRPr="00C7332C">
        <w:rPr>
          <w:rFonts w:ascii="Garamond" w:hAnsi="Garamond"/>
          <w:sz w:val="24"/>
          <w:szCs w:val="24"/>
          <w:lang w:val="sr-Latn-ME"/>
        </w:rPr>
        <w:t xml:space="preserve"> </w:t>
      </w:r>
      <w:r w:rsidRPr="00C7332C">
        <w:rPr>
          <w:rFonts w:ascii="Garamond" w:hAnsi="Garamond"/>
          <w:sz w:val="24"/>
          <w:szCs w:val="24"/>
        </w:rPr>
        <w:t>po</w:t>
      </w:r>
      <w:r w:rsidRPr="00C7332C">
        <w:rPr>
          <w:rFonts w:ascii="Garamond" w:hAnsi="Garamond"/>
          <w:sz w:val="24"/>
          <w:szCs w:val="24"/>
          <w:lang w:val="sr-Latn-ME"/>
        </w:rPr>
        <w:t xml:space="preserve"> </w:t>
      </w:r>
      <w:r w:rsidRPr="00C7332C">
        <w:rPr>
          <w:rFonts w:ascii="Garamond" w:hAnsi="Garamond"/>
          <w:sz w:val="24"/>
          <w:szCs w:val="24"/>
        </w:rPr>
        <w:t>vi</w:t>
      </w:r>
      <w:r w:rsidRPr="00C7332C">
        <w:rPr>
          <w:rFonts w:ascii="Garamond" w:hAnsi="Garamond"/>
          <w:sz w:val="24"/>
          <w:szCs w:val="24"/>
          <w:lang w:val="sr-Latn-ME"/>
        </w:rPr>
        <w:t>š</w:t>
      </w:r>
      <w:r w:rsidRPr="00C7332C">
        <w:rPr>
          <w:rFonts w:ascii="Garamond" w:hAnsi="Garamond"/>
          <w:sz w:val="24"/>
          <w:szCs w:val="24"/>
        </w:rPr>
        <w:t>e</w:t>
      </w:r>
      <w:r w:rsidRPr="00C7332C">
        <w:rPr>
          <w:rFonts w:ascii="Garamond" w:hAnsi="Garamond"/>
          <w:sz w:val="24"/>
          <w:szCs w:val="24"/>
          <w:lang w:val="sr-Latn-ME"/>
        </w:rPr>
        <w:t xml:space="preserve"> </w:t>
      </w:r>
      <w:r w:rsidRPr="00C7332C">
        <w:rPr>
          <w:rFonts w:ascii="Garamond" w:hAnsi="Garamond"/>
          <w:sz w:val="24"/>
          <w:szCs w:val="24"/>
        </w:rPr>
        <w:t>osnova</w:t>
      </w:r>
      <w:r w:rsidRPr="00085EF6">
        <w:rPr>
          <w:rFonts w:ascii="Garamond" w:hAnsi="Garamond"/>
          <w:sz w:val="24"/>
          <w:szCs w:val="24"/>
          <w:lang w:val="sr-Latn-CS"/>
        </w:rPr>
        <w:t xml:space="preserve">, </w:t>
      </w:r>
      <w:r w:rsidRPr="00C7332C">
        <w:rPr>
          <w:rFonts w:ascii="Garamond" w:hAnsi="Garamond"/>
          <w:sz w:val="24"/>
          <w:szCs w:val="24"/>
        </w:rPr>
        <w:t>primjenjuje</w:t>
      </w:r>
      <w:r w:rsidRPr="00C7332C">
        <w:rPr>
          <w:rFonts w:ascii="Garamond" w:hAnsi="Garamond"/>
          <w:sz w:val="24"/>
          <w:szCs w:val="24"/>
          <w:lang w:val="sr-Latn-ME"/>
        </w:rPr>
        <w:t xml:space="preserve"> se </w:t>
      </w:r>
      <w:r w:rsidRPr="00C7332C">
        <w:rPr>
          <w:rFonts w:ascii="Garamond" w:hAnsi="Garamond"/>
          <w:sz w:val="24"/>
          <w:szCs w:val="24"/>
        </w:rPr>
        <w:t>osnov</w:t>
      </w:r>
      <w:r w:rsidRPr="00C7332C">
        <w:rPr>
          <w:rFonts w:ascii="Garamond" w:hAnsi="Garamond"/>
          <w:sz w:val="24"/>
          <w:szCs w:val="24"/>
          <w:lang w:val="sr-Latn-ME"/>
        </w:rPr>
        <w:t xml:space="preserve"> </w:t>
      </w:r>
      <w:r w:rsidRPr="00C7332C">
        <w:rPr>
          <w:rFonts w:ascii="Garamond" w:hAnsi="Garamond"/>
          <w:sz w:val="24"/>
          <w:szCs w:val="24"/>
        </w:rPr>
        <w:t>za</w:t>
      </w:r>
      <w:r w:rsidRPr="00C7332C">
        <w:rPr>
          <w:rFonts w:ascii="Garamond" w:hAnsi="Garamond"/>
          <w:sz w:val="24"/>
          <w:szCs w:val="24"/>
          <w:lang w:val="sr-Latn-ME"/>
        </w:rPr>
        <w:t xml:space="preserve"> </w:t>
      </w:r>
      <w:r w:rsidRPr="00C7332C">
        <w:rPr>
          <w:rFonts w:ascii="Garamond" w:hAnsi="Garamond"/>
          <w:sz w:val="24"/>
          <w:szCs w:val="24"/>
        </w:rPr>
        <w:t>umanjenje</w:t>
      </w:r>
      <w:r w:rsidRPr="00C7332C">
        <w:rPr>
          <w:rFonts w:ascii="Garamond" w:hAnsi="Garamond"/>
          <w:sz w:val="24"/>
          <w:szCs w:val="24"/>
          <w:lang w:val="sr-Latn-ME"/>
        </w:rPr>
        <w:t xml:space="preserve"> </w:t>
      </w:r>
      <w:r w:rsidRPr="00C7332C">
        <w:rPr>
          <w:rFonts w:ascii="Garamond" w:hAnsi="Garamond"/>
          <w:sz w:val="24"/>
          <w:szCs w:val="24"/>
        </w:rPr>
        <w:t>koji</w:t>
      </w:r>
      <w:r w:rsidRPr="00C7332C">
        <w:rPr>
          <w:rFonts w:ascii="Garamond" w:hAnsi="Garamond"/>
          <w:sz w:val="24"/>
          <w:szCs w:val="24"/>
          <w:lang w:val="sr-Latn-ME"/>
        </w:rPr>
        <w:t xml:space="preserve"> </w:t>
      </w:r>
      <w:r w:rsidRPr="00C7332C">
        <w:rPr>
          <w:rFonts w:ascii="Garamond" w:hAnsi="Garamond"/>
          <w:sz w:val="24"/>
          <w:szCs w:val="24"/>
        </w:rPr>
        <w:t>je</w:t>
      </w:r>
      <w:r w:rsidRPr="00C7332C">
        <w:rPr>
          <w:rFonts w:ascii="Garamond" w:hAnsi="Garamond"/>
          <w:sz w:val="24"/>
          <w:szCs w:val="24"/>
          <w:lang w:val="sr-Latn-ME"/>
        </w:rPr>
        <w:t xml:space="preserve"> </w:t>
      </w:r>
      <w:r w:rsidRPr="00C7332C">
        <w:rPr>
          <w:rFonts w:ascii="Garamond" w:hAnsi="Garamond"/>
          <w:sz w:val="24"/>
          <w:szCs w:val="24"/>
        </w:rPr>
        <w:t>najpovoljniji</w:t>
      </w:r>
      <w:r w:rsidRPr="00C7332C">
        <w:rPr>
          <w:rFonts w:ascii="Garamond" w:hAnsi="Garamond"/>
          <w:sz w:val="24"/>
          <w:szCs w:val="24"/>
          <w:lang w:val="sr-Latn-ME"/>
        </w:rPr>
        <w:t xml:space="preserve"> </w:t>
      </w:r>
      <w:r w:rsidRPr="00C7332C">
        <w:rPr>
          <w:rFonts w:ascii="Garamond" w:hAnsi="Garamond"/>
          <w:sz w:val="24"/>
          <w:szCs w:val="24"/>
        </w:rPr>
        <w:t>po</w:t>
      </w:r>
      <w:r w:rsidRPr="00C7332C">
        <w:rPr>
          <w:rFonts w:ascii="Garamond" w:hAnsi="Garamond"/>
          <w:sz w:val="24"/>
          <w:szCs w:val="24"/>
          <w:lang w:val="sr-Latn-ME"/>
        </w:rPr>
        <w:t xml:space="preserve"> </w:t>
      </w:r>
      <w:r w:rsidRPr="00C7332C">
        <w:rPr>
          <w:rFonts w:ascii="Garamond" w:hAnsi="Garamond"/>
          <w:sz w:val="24"/>
          <w:szCs w:val="24"/>
        </w:rPr>
        <w:t>investitora</w:t>
      </w:r>
      <w:r w:rsidRPr="00C7332C">
        <w:rPr>
          <w:rFonts w:ascii="Garamond" w:hAnsi="Garamond"/>
          <w:sz w:val="24"/>
          <w:szCs w:val="24"/>
          <w:lang w:val="sr-Latn-ME"/>
        </w:rPr>
        <w:t>.</w:t>
      </w:r>
      <w:r w:rsidRPr="006A055C">
        <w:rPr>
          <w:rFonts w:ascii="Garamond" w:hAnsi="Garamond"/>
          <w:sz w:val="24"/>
          <w:szCs w:val="24"/>
          <w:lang w:val="sr-Latn-CS"/>
        </w:rPr>
        <w:t xml:space="preserve"> </w:t>
      </w:r>
    </w:p>
    <w:p w14:paraId="1B9EA666" w14:textId="77777777" w:rsidR="00414A49" w:rsidRPr="006A055C" w:rsidRDefault="00414A49" w:rsidP="00414A49">
      <w:pPr>
        <w:jc w:val="both"/>
        <w:rPr>
          <w:rFonts w:ascii="Garamond" w:hAnsi="Garamond"/>
          <w:sz w:val="24"/>
          <w:szCs w:val="24"/>
          <w:u w:val="single"/>
          <w:lang w:val="sr-Latn-CS"/>
        </w:rPr>
      </w:pPr>
    </w:p>
    <w:p w14:paraId="306259E4" w14:textId="77777777" w:rsidR="00414A49" w:rsidRPr="00D56CE1" w:rsidRDefault="00414A49" w:rsidP="00414A49">
      <w:pPr>
        <w:pStyle w:val="C30X"/>
        <w:jc w:val="both"/>
        <w:rPr>
          <w:rFonts w:ascii="Garamond" w:hAnsi="Garamond"/>
          <w:b w:val="0"/>
          <w:bCs w:val="0"/>
          <w:lang w:val="sr-Latn-CS"/>
        </w:rPr>
      </w:pPr>
      <w:r w:rsidRPr="00D56CE1">
        <w:rPr>
          <w:rFonts w:ascii="Garamond" w:hAnsi="Garamond"/>
          <w:lang w:val="sr-Latn-CS"/>
        </w:rPr>
        <w:t>Poglavlje V - Nadzor - Članom 17</w:t>
      </w:r>
      <w:r w:rsidRPr="00D56CE1">
        <w:rPr>
          <w:rFonts w:ascii="Garamond" w:hAnsi="Garamond"/>
          <w:b w:val="0"/>
          <w:bCs w:val="0"/>
          <w:lang w:val="sr-Latn-CS"/>
        </w:rPr>
        <w:t xml:space="preserve"> utvrđeno je da n</w:t>
      </w:r>
      <w:r w:rsidRPr="00D56CE1">
        <w:rPr>
          <w:rFonts w:ascii="Garamond" w:hAnsi="Garamond"/>
          <w:b w:val="0"/>
          <w:bCs w:val="0"/>
        </w:rPr>
        <w:t>adzor</w:t>
      </w:r>
      <w:r w:rsidRPr="00D56CE1">
        <w:rPr>
          <w:rFonts w:ascii="Garamond" w:hAnsi="Garamond"/>
          <w:b w:val="0"/>
          <w:bCs w:val="0"/>
          <w:lang w:val="sr-Latn-CS"/>
        </w:rPr>
        <w:t xml:space="preserve"> </w:t>
      </w:r>
      <w:r w:rsidRPr="00D56CE1">
        <w:rPr>
          <w:rFonts w:ascii="Garamond" w:hAnsi="Garamond"/>
          <w:b w:val="0"/>
          <w:bCs w:val="0"/>
        </w:rPr>
        <w:t>nad</w:t>
      </w:r>
      <w:r w:rsidRPr="00D56CE1">
        <w:rPr>
          <w:rFonts w:ascii="Garamond" w:hAnsi="Garamond"/>
          <w:b w:val="0"/>
          <w:bCs w:val="0"/>
          <w:lang w:val="sr-Latn-CS"/>
        </w:rPr>
        <w:t xml:space="preserve"> </w:t>
      </w:r>
      <w:r w:rsidRPr="00D56CE1">
        <w:rPr>
          <w:rFonts w:ascii="Garamond" w:hAnsi="Garamond"/>
          <w:b w:val="0"/>
          <w:bCs w:val="0"/>
        </w:rPr>
        <w:t>sprovo</w:t>
      </w:r>
      <w:r w:rsidRPr="00D56CE1">
        <w:rPr>
          <w:rFonts w:ascii="Garamond" w:hAnsi="Garamond"/>
          <w:b w:val="0"/>
          <w:bCs w:val="0"/>
          <w:lang w:val="sr-Latn-CS"/>
        </w:rPr>
        <w:t>đ</w:t>
      </w:r>
      <w:r w:rsidRPr="00D56CE1">
        <w:rPr>
          <w:rFonts w:ascii="Garamond" w:hAnsi="Garamond"/>
          <w:b w:val="0"/>
          <w:bCs w:val="0"/>
        </w:rPr>
        <w:t>enjem</w:t>
      </w:r>
      <w:r w:rsidRPr="00D56CE1">
        <w:rPr>
          <w:rFonts w:ascii="Garamond" w:hAnsi="Garamond"/>
          <w:b w:val="0"/>
          <w:bCs w:val="0"/>
          <w:lang w:val="sr-Latn-CS"/>
        </w:rPr>
        <w:t xml:space="preserve"> </w:t>
      </w:r>
      <w:r w:rsidRPr="00D56CE1">
        <w:rPr>
          <w:rFonts w:ascii="Garamond" w:hAnsi="Garamond"/>
          <w:b w:val="0"/>
          <w:bCs w:val="0"/>
        </w:rPr>
        <w:t>ove</w:t>
      </w:r>
      <w:r w:rsidRPr="00D56CE1">
        <w:rPr>
          <w:rFonts w:ascii="Garamond" w:hAnsi="Garamond"/>
          <w:b w:val="0"/>
          <w:bCs w:val="0"/>
          <w:lang w:val="sr-Latn-CS"/>
        </w:rPr>
        <w:t xml:space="preserve"> </w:t>
      </w:r>
      <w:r w:rsidRPr="00D56CE1">
        <w:rPr>
          <w:rFonts w:ascii="Garamond" w:hAnsi="Garamond"/>
          <w:b w:val="0"/>
          <w:bCs w:val="0"/>
        </w:rPr>
        <w:t>odluke</w:t>
      </w:r>
      <w:r w:rsidRPr="00D56CE1">
        <w:rPr>
          <w:rFonts w:ascii="Garamond" w:hAnsi="Garamond"/>
          <w:b w:val="0"/>
          <w:bCs w:val="0"/>
          <w:lang w:val="sr-Latn-CS"/>
        </w:rPr>
        <w:t xml:space="preserve"> </w:t>
      </w:r>
      <w:r w:rsidRPr="00D56CE1">
        <w:rPr>
          <w:rFonts w:ascii="Garamond" w:hAnsi="Garamond"/>
          <w:b w:val="0"/>
          <w:bCs w:val="0"/>
        </w:rPr>
        <w:t>vr</w:t>
      </w:r>
      <w:r w:rsidRPr="00D56CE1">
        <w:rPr>
          <w:rFonts w:ascii="Garamond" w:hAnsi="Garamond"/>
          <w:b w:val="0"/>
          <w:bCs w:val="0"/>
          <w:lang w:val="sr-Latn-CS"/>
        </w:rPr>
        <w:t>š</w:t>
      </w:r>
      <w:r w:rsidRPr="00D56CE1">
        <w:rPr>
          <w:rFonts w:ascii="Garamond" w:hAnsi="Garamond"/>
          <w:b w:val="0"/>
          <w:bCs w:val="0"/>
        </w:rPr>
        <w:t>i</w:t>
      </w:r>
      <w:r w:rsidRPr="00D56CE1">
        <w:rPr>
          <w:rFonts w:ascii="Garamond" w:hAnsi="Garamond"/>
          <w:b w:val="0"/>
          <w:bCs w:val="0"/>
          <w:lang w:val="sr-Latn-CS"/>
        </w:rPr>
        <w:t xml:space="preserve"> </w:t>
      </w:r>
      <w:r w:rsidRPr="00D56CE1">
        <w:rPr>
          <w:rFonts w:ascii="Garamond" w:hAnsi="Garamond"/>
          <w:b w:val="0"/>
          <w:bCs w:val="0"/>
        </w:rPr>
        <w:t>nadle</w:t>
      </w:r>
      <w:r w:rsidRPr="00D56CE1">
        <w:rPr>
          <w:rFonts w:ascii="Garamond" w:hAnsi="Garamond"/>
          <w:b w:val="0"/>
          <w:bCs w:val="0"/>
          <w:lang w:val="sr-Latn-CS"/>
        </w:rPr>
        <w:t>ž</w:t>
      </w:r>
      <w:r w:rsidRPr="00D56CE1">
        <w:rPr>
          <w:rFonts w:ascii="Garamond" w:hAnsi="Garamond"/>
          <w:b w:val="0"/>
          <w:bCs w:val="0"/>
        </w:rPr>
        <w:t>ni</w:t>
      </w:r>
      <w:r w:rsidRPr="00D56CE1">
        <w:rPr>
          <w:rFonts w:ascii="Garamond" w:hAnsi="Garamond"/>
          <w:b w:val="0"/>
          <w:bCs w:val="0"/>
          <w:lang w:val="sr-Latn-CS"/>
        </w:rPr>
        <w:t xml:space="preserve"> </w:t>
      </w:r>
      <w:r w:rsidRPr="00D56CE1">
        <w:rPr>
          <w:rFonts w:ascii="Garamond" w:hAnsi="Garamond"/>
          <w:b w:val="0"/>
          <w:bCs w:val="0"/>
        </w:rPr>
        <w:t>organ</w:t>
      </w:r>
      <w:r w:rsidRPr="00D56CE1">
        <w:rPr>
          <w:rFonts w:ascii="Garamond" w:hAnsi="Garamond"/>
          <w:b w:val="0"/>
          <w:bCs w:val="0"/>
          <w:lang w:val="sr-Latn-CS"/>
        </w:rPr>
        <w:t xml:space="preserve"> </w:t>
      </w:r>
      <w:r w:rsidRPr="00D56CE1">
        <w:rPr>
          <w:rFonts w:ascii="Garamond" w:hAnsi="Garamond"/>
          <w:b w:val="0"/>
          <w:bCs w:val="0"/>
        </w:rPr>
        <w:t>lokalne</w:t>
      </w:r>
      <w:r w:rsidRPr="00D56CE1">
        <w:rPr>
          <w:rFonts w:ascii="Garamond" w:hAnsi="Garamond"/>
          <w:b w:val="0"/>
          <w:bCs w:val="0"/>
          <w:lang w:val="sr-Latn-CS"/>
        </w:rPr>
        <w:t xml:space="preserve"> </w:t>
      </w:r>
      <w:r w:rsidRPr="00D56CE1">
        <w:rPr>
          <w:rFonts w:ascii="Garamond" w:hAnsi="Garamond"/>
          <w:b w:val="0"/>
          <w:bCs w:val="0"/>
        </w:rPr>
        <w:t>uprave</w:t>
      </w:r>
      <w:r w:rsidRPr="00D56CE1">
        <w:rPr>
          <w:rFonts w:ascii="Garamond" w:hAnsi="Garamond"/>
          <w:b w:val="0"/>
          <w:bCs w:val="0"/>
          <w:lang w:val="sr-Latn-CS"/>
        </w:rPr>
        <w:t xml:space="preserve"> </w:t>
      </w:r>
      <w:r w:rsidRPr="00D56CE1">
        <w:rPr>
          <w:rFonts w:ascii="Garamond" w:hAnsi="Garamond"/>
          <w:b w:val="0"/>
          <w:bCs w:val="0"/>
        </w:rPr>
        <w:t>za</w:t>
      </w:r>
      <w:r w:rsidRPr="00D56CE1">
        <w:rPr>
          <w:rFonts w:ascii="Garamond" w:hAnsi="Garamond"/>
          <w:b w:val="0"/>
          <w:bCs w:val="0"/>
          <w:lang w:val="sr-Latn-CS"/>
        </w:rPr>
        <w:t xml:space="preserve"> </w:t>
      </w:r>
      <w:r w:rsidRPr="00D56CE1">
        <w:rPr>
          <w:rFonts w:ascii="Garamond" w:hAnsi="Garamond"/>
          <w:b w:val="0"/>
          <w:bCs w:val="0"/>
        </w:rPr>
        <w:t>poslove</w:t>
      </w:r>
      <w:r w:rsidRPr="00D56CE1">
        <w:rPr>
          <w:rFonts w:ascii="Garamond" w:hAnsi="Garamond"/>
          <w:b w:val="0"/>
          <w:bCs w:val="0"/>
          <w:lang w:val="sr-Latn-CS"/>
        </w:rPr>
        <w:t xml:space="preserve"> </w:t>
      </w:r>
      <w:r w:rsidRPr="00D56CE1">
        <w:rPr>
          <w:rFonts w:ascii="Garamond" w:hAnsi="Garamond"/>
          <w:b w:val="0"/>
          <w:bCs w:val="0"/>
        </w:rPr>
        <w:t>izgradnje</w:t>
      </w:r>
      <w:r w:rsidRPr="00D56CE1">
        <w:rPr>
          <w:rFonts w:ascii="Garamond" w:hAnsi="Garamond"/>
          <w:b w:val="0"/>
          <w:bCs w:val="0"/>
          <w:lang w:val="sr-Latn-CS"/>
        </w:rPr>
        <w:t xml:space="preserve">, </w:t>
      </w:r>
      <w:r w:rsidRPr="00D56CE1">
        <w:rPr>
          <w:rFonts w:ascii="Garamond" w:hAnsi="Garamond"/>
          <w:b w:val="0"/>
          <w:bCs w:val="0"/>
        </w:rPr>
        <w:t>imovine</w:t>
      </w:r>
      <w:r w:rsidRPr="00D56CE1">
        <w:rPr>
          <w:rFonts w:ascii="Garamond" w:hAnsi="Garamond"/>
          <w:b w:val="0"/>
          <w:bCs w:val="0"/>
          <w:lang w:val="sr-Latn-CS"/>
        </w:rPr>
        <w:t xml:space="preserve"> </w:t>
      </w:r>
      <w:r w:rsidRPr="00D56CE1">
        <w:rPr>
          <w:rFonts w:ascii="Garamond" w:hAnsi="Garamond"/>
          <w:b w:val="0"/>
          <w:bCs w:val="0"/>
        </w:rPr>
        <w:t>i</w:t>
      </w:r>
      <w:r w:rsidRPr="00D56CE1">
        <w:rPr>
          <w:rFonts w:ascii="Garamond" w:hAnsi="Garamond"/>
          <w:b w:val="0"/>
          <w:bCs w:val="0"/>
          <w:lang w:val="sr-Latn-CS"/>
        </w:rPr>
        <w:t xml:space="preserve"> </w:t>
      </w:r>
      <w:r w:rsidRPr="00D56CE1">
        <w:rPr>
          <w:rFonts w:ascii="Garamond" w:hAnsi="Garamond"/>
          <w:b w:val="0"/>
          <w:bCs w:val="0"/>
        </w:rPr>
        <w:t>zastupanja</w:t>
      </w:r>
      <w:r w:rsidRPr="00D56CE1">
        <w:rPr>
          <w:rFonts w:ascii="Garamond" w:hAnsi="Garamond"/>
          <w:b w:val="0"/>
          <w:bCs w:val="0"/>
          <w:lang w:val="sr-Latn-CS"/>
        </w:rPr>
        <w:t>.</w:t>
      </w:r>
    </w:p>
    <w:p w14:paraId="481F5A91" w14:textId="77777777" w:rsidR="00414A49" w:rsidRPr="006A055C" w:rsidRDefault="00414A49" w:rsidP="00414A49">
      <w:pPr>
        <w:jc w:val="both"/>
        <w:rPr>
          <w:rFonts w:ascii="Garamond" w:hAnsi="Garamond"/>
          <w:sz w:val="24"/>
          <w:szCs w:val="24"/>
          <w:lang w:val="sr-Latn-CS"/>
        </w:rPr>
      </w:pPr>
      <w:r w:rsidRPr="006A055C">
        <w:rPr>
          <w:rFonts w:ascii="Garamond" w:hAnsi="Garamond"/>
          <w:b/>
          <w:sz w:val="24"/>
          <w:szCs w:val="24"/>
          <w:lang w:val="sr-Latn-CS"/>
        </w:rPr>
        <w:t xml:space="preserve">Članom </w:t>
      </w:r>
      <w:r>
        <w:rPr>
          <w:rFonts w:ascii="Garamond" w:hAnsi="Garamond"/>
          <w:b/>
          <w:sz w:val="24"/>
          <w:szCs w:val="24"/>
          <w:lang w:val="sr-Latn-CS"/>
        </w:rPr>
        <w:t>18</w:t>
      </w:r>
      <w:r w:rsidRPr="006A055C">
        <w:rPr>
          <w:rFonts w:ascii="Garamond" w:hAnsi="Garamond"/>
          <w:bCs/>
          <w:sz w:val="24"/>
          <w:szCs w:val="24"/>
          <w:lang w:val="sr-Latn-CS"/>
        </w:rPr>
        <w:t xml:space="preserve"> propisano je da u slučaju spora u vezi sa realizacijom komunalnog opremanja građevinskog zemljišta, ugovorne strane mogu pokrenuti spor pred nadležnim sudom u Podgorici.</w:t>
      </w:r>
    </w:p>
    <w:p w14:paraId="75E2453D" w14:textId="77777777" w:rsidR="00414A49" w:rsidRPr="006A055C" w:rsidRDefault="00414A49" w:rsidP="00414A49">
      <w:pPr>
        <w:jc w:val="both"/>
        <w:rPr>
          <w:rFonts w:ascii="Garamond" w:hAnsi="Garamond"/>
          <w:sz w:val="24"/>
          <w:szCs w:val="24"/>
          <w:lang w:val="sr-Latn-CS"/>
        </w:rPr>
      </w:pPr>
      <w:r w:rsidRPr="006A055C">
        <w:rPr>
          <w:rFonts w:ascii="Garamond" w:hAnsi="Garamond"/>
          <w:b/>
          <w:sz w:val="24"/>
          <w:szCs w:val="24"/>
          <w:lang w:val="sr-Latn-CS"/>
        </w:rPr>
        <w:t xml:space="preserve">Poglavlje VI - Prelazne i završne odredbe </w:t>
      </w:r>
      <w:r>
        <w:rPr>
          <w:rFonts w:ascii="Garamond" w:hAnsi="Garamond"/>
          <w:b/>
          <w:sz w:val="24"/>
          <w:szCs w:val="24"/>
          <w:lang w:val="sr-Latn-CS"/>
        </w:rPr>
        <w:t xml:space="preserve">- </w:t>
      </w:r>
      <w:r w:rsidRPr="006A055C">
        <w:rPr>
          <w:rFonts w:ascii="Garamond" w:hAnsi="Garamond"/>
          <w:b/>
          <w:sz w:val="24"/>
          <w:szCs w:val="24"/>
          <w:lang w:val="sr-Latn-CS"/>
        </w:rPr>
        <w:t xml:space="preserve">Članom </w:t>
      </w:r>
      <w:r>
        <w:rPr>
          <w:rFonts w:ascii="Garamond" w:hAnsi="Garamond"/>
          <w:b/>
          <w:sz w:val="24"/>
          <w:szCs w:val="24"/>
          <w:lang w:val="sr-Latn-CS"/>
        </w:rPr>
        <w:t>19</w:t>
      </w:r>
      <w:r w:rsidRPr="006A055C">
        <w:rPr>
          <w:rFonts w:ascii="Garamond" w:hAnsi="Garamond"/>
          <w:b/>
          <w:sz w:val="24"/>
          <w:szCs w:val="24"/>
          <w:lang w:val="sr-Latn-CS"/>
        </w:rPr>
        <w:t xml:space="preserve"> </w:t>
      </w:r>
      <w:r w:rsidRPr="006A055C">
        <w:rPr>
          <w:rFonts w:ascii="Garamond" w:hAnsi="Garamond"/>
          <w:sz w:val="24"/>
          <w:szCs w:val="24"/>
          <w:lang w:val="sr-Latn-CS"/>
        </w:rPr>
        <w:t>propisano je da će se po odredbama ove Odluke, ukoliko je to povoljnije za investitora, okončati svi započeti postupci u kojima</w:t>
      </w:r>
      <w:r>
        <w:rPr>
          <w:rFonts w:ascii="Garamond" w:hAnsi="Garamond"/>
          <w:sz w:val="24"/>
          <w:szCs w:val="24"/>
          <w:lang w:val="sr-Latn-CS"/>
        </w:rPr>
        <w:t xml:space="preserve"> nije zaključen ugovor.</w:t>
      </w:r>
    </w:p>
    <w:p w14:paraId="048729D4" w14:textId="77777777" w:rsidR="00414A49" w:rsidRDefault="00414A49" w:rsidP="00414A49">
      <w:pPr>
        <w:jc w:val="both"/>
        <w:rPr>
          <w:rFonts w:ascii="Garamond" w:hAnsi="Garamond"/>
          <w:sz w:val="24"/>
          <w:szCs w:val="24"/>
          <w:lang w:val="sr-Latn-CS"/>
        </w:rPr>
      </w:pPr>
      <w:r w:rsidRPr="006A055C">
        <w:rPr>
          <w:rFonts w:ascii="Garamond" w:hAnsi="Garamond"/>
          <w:b/>
          <w:sz w:val="24"/>
          <w:szCs w:val="24"/>
          <w:lang w:val="sr-Latn-CS"/>
        </w:rPr>
        <w:t>Članom 2</w:t>
      </w:r>
      <w:r>
        <w:rPr>
          <w:rFonts w:ascii="Garamond" w:hAnsi="Garamond"/>
          <w:b/>
          <w:sz w:val="24"/>
          <w:szCs w:val="24"/>
          <w:lang w:val="sr-Latn-CS"/>
        </w:rPr>
        <w:t>0</w:t>
      </w:r>
      <w:r w:rsidRPr="006A055C">
        <w:rPr>
          <w:rFonts w:ascii="Garamond" w:hAnsi="Garamond"/>
          <w:b/>
          <w:sz w:val="24"/>
          <w:szCs w:val="24"/>
          <w:lang w:val="sr-Latn-CS"/>
        </w:rPr>
        <w:t xml:space="preserve"> </w:t>
      </w:r>
      <w:r w:rsidRPr="006A055C">
        <w:rPr>
          <w:rFonts w:ascii="Garamond" w:hAnsi="Garamond"/>
          <w:sz w:val="24"/>
          <w:szCs w:val="24"/>
          <w:lang w:val="sr-Latn-CS"/>
        </w:rPr>
        <w:t>predloženo je da</w:t>
      </w:r>
      <w:r w:rsidR="00691D8F">
        <w:rPr>
          <w:rFonts w:ascii="Garamond" w:hAnsi="Garamond"/>
          <w:sz w:val="24"/>
          <w:szCs w:val="24"/>
          <w:lang w:val="sr-Latn-CS"/>
        </w:rPr>
        <w:t xml:space="preserve"> danom</w:t>
      </w:r>
      <w:r w:rsidR="00691D8F" w:rsidRPr="006A055C">
        <w:rPr>
          <w:rFonts w:ascii="Garamond" w:hAnsi="Garamond"/>
          <w:sz w:val="24"/>
          <w:szCs w:val="24"/>
          <w:lang w:val="sr-Latn-CS"/>
        </w:rPr>
        <w:t xml:space="preserve"> stupan</w:t>
      </w:r>
      <w:r w:rsidR="00691D8F">
        <w:rPr>
          <w:rFonts w:ascii="Garamond" w:hAnsi="Garamond"/>
          <w:sz w:val="24"/>
          <w:szCs w:val="24"/>
          <w:lang w:val="sr-Latn-CS"/>
        </w:rPr>
        <w:t>ja</w:t>
      </w:r>
      <w:r w:rsidR="00691D8F" w:rsidRPr="006A055C">
        <w:rPr>
          <w:rFonts w:ascii="Garamond" w:hAnsi="Garamond"/>
          <w:sz w:val="24"/>
          <w:szCs w:val="24"/>
          <w:lang w:val="sr-Latn-CS"/>
        </w:rPr>
        <w:t xml:space="preserve"> na snagu ove odluke prestaje da važi Odluka o naknadi za komunalno opremanje građevinskog zemljišta („Službeni list CG – opštinski propisi“, br. 18/19)</w:t>
      </w:r>
      <w:r w:rsidR="00691D8F">
        <w:rPr>
          <w:rFonts w:ascii="Garamond" w:hAnsi="Garamond"/>
          <w:sz w:val="24"/>
          <w:szCs w:val="24"/>
          <w:lang w:val="sr-Latn-CS"/>
        </w:rPr>
        <w:t xml:space="preserve">, i da ista </w:t>
      </w:r>
      <w:r w:rsidRPr="006A055C">
        <w:rPr>
          <w:rFonts w:ascii="Garamond" w:hAnsi="Garamond"/>
          <w:sz w:val="24"/>
          <w:szCs w:val="24"/>
          <w:lang w:val="sr-Latn-CS"/>
        </w:rPr>
        <w:t xml:space="preserve">stupa na snagu osmog dana od dana objavljivanja u „Službenom listu Crne Gore - opštinski propisi“. </w:t>
      </w:r>
    </w:p>
    <w:p w14:paraId="505C5673" w14:textId="77777777" w:rsidR="00DA381B" w:rsidRDefault="00DA381B" w:rsidP="00414A49">
      <w:pPr>
        <w:jc w:val="both"/>
        <w:rPr>
          <w:rFonts w:ascii="Garamond" w:hAnsi="Garamond"/>
          <w:sz w:val="24"/>
          <w:szCs w:val="24"/>
          <w:lang w:val="sr-Latn-CS"/>
        </w:rPr>
      </w:pPr>
    </w:p>
    <w:p w14:paraId="016D489B" w14:textId="77777777" w:rsidR="00414A49" w:rsidRPr="006A055C" w:rsidRDefault="00414A49" w:rsidP="00414A49">
      <w:pPr>
        <w:jc w:val="both"/>
        <w:rPr>
          <w:rFonts w:ascii="Garamond" w:hAnsi="Garamond"/>
          <w:b/>
          <w:sz w:val="24"/>
          <w:szCs w:val="24"/>
          <w:lang w:val="sr-Latn-CS"/>
        </w:rPr>
      </w:pPr>
    </w:p>
    <w:p w14:paraId="58871914" w14:textId="77777777" w:rsidR="00414A49" w:rsidRPr="006A055C" w:rsidRDefault="00414A49" w:rsidP="00414A49">
      <w:pPr>
        <w:rPr>
          <w:rFonts w:ascii="Garamond" w:hAnsi="Garamond"/>
          <w:sz w:val="24"/>
          <w:szCs w:val="24"/>
          <w:lang w:val="sr-Latn-CS"/>
        </w:rPr>
      </w:pPr>
    </w:p>
    <w:p w14:paraId="51DA0C00" w14:textId="77777777" w:rsidR="00414A49" w:rsidRPr="00414A49" w:rsidRDefault="00414A49">
      <w:pPr>
        <w:pStyle w:val="N01Z"/>
        <w:rPr>
          <w:rFonts w:ascii="Garamond" w:hAnsi="Garamond"/>
          <w:sz w:val="24"/>
          <w:szCs w:val="24"/>
          <w:lang w:val="sr-Latn-CS"/>
        </w:rPr>
      </w:pPr>
    </w:p>
    <w:p w14:paraId="350B4B58" w14:textId="77777777" w:rsidR="00AD6066" w:rsidRPr="00414A49" w:rsidRDefault="00AD6066">
      <w:pPr>
        <w:widowControl w:val="0"/>
        <w:rPr>
          <w:rStyle w:val="DefaultParagraphFont0"/>
          <w:rFonts w:ascii="Garamond" w:hAnsi="Garamond"/>
          <w:b/>
          <w:bCs/>
          <w:sz w:val="24"/>
          <w:szCs w:val="24"/>
          <w:lang w:val="sr-Latn-CS"/>
        </w:rPr>
      </w:pPr>
    </w:p>
    <w:p w14:paraId="0D5645AA" w14:textId="77777777" w:rsidR="00AD6066" w:rsidRDefault="00AD6066">
      <w:pPr>
        <w:widowControl w:val="0"/>
        <w:rPr>
          <w:rStyle w:val="DefaultParagraphFont0"/>
          <w:rFonts w:ascii="Garamond" w:hAnsi="Garamond"/>
          <w:b/>
          <w:bCs/>
          <w:sz w:val="24"/>
          <w:szCs w:val="24"/>
          <w:lang w:val="sr-Latn-CS"/>
        </w:rPr>
      </w:pPr>
    </w:p>
    <w:p w14:paraId="41BB444E" w14:textId="77777777" w:rsidR="00541FA0" w:rsidRDefault="00541FA0">
      <w:pPr>
        <w:widowControl w:val="0"/>
        <w:rPr>
          <w:rStyle w:val="DefaultParagraphFont0"/>
          <w:rFonts w:ascii="Garamond" w:hAnsi="Garamond"/>
          <w:b/>
          <w:bCs/>
          <w:sz w:val="24"/>
          <w:szCs w:val="24"/>
          <w:lang w:val="sr-Latn-CS"/>
        </w:rPr>
      </w:pPr>
    </w:p>
    <w:p w14:paraId="48382AFE" w14:textId="77777777" w:rsidR="00541FA0" w:rsidRDefault="00541FA0">
      <w:pPr>
        <w:widowControl w:val="0"/>
        <w:rPr>
          <w:rStyle w:val="DefaultParagraphFont0"/>
          <w:rFonts w:ascii="Garamond" w:hAnsi="Garamond"/>
          <w:b/>
          <w:bCs/>
          <w:sz w:val="24"/>
          <w:szCs w:val="24"/>
          <w:lang w:val="sr-Latn-CS"/>
        </w:rPr>
      </w:pPr>
    </w:p>
    <w:p w14:paraId="2DD63721" w14:textId="77777777" w:rsidR="00541FA0" w:rsidRDefault="00541FA0">
      <w:pPr>
        <w:widowControl w:val="0"/>
        <w:rPr>
          <w:rStyle w:val="DefaultParagraphFont0"/>
          <w:rFonts w:ascii="Garamond" w:hAnsi="Garamond"/>
          <w:b/>
          <w:bCs/>
          <w:sz w:val="24"/>
          <w:szCs w:val="24"/>
          <w:lang w:val="sr-Latn-CS"/>
        </w:rPr>
      </w:pPr>
    </w:p>
    <w:p w14:paraId="0E0DB333" w14:textId="77777777" w:rsidR="00541FA0" w:rsidRDefault="00541FA0">
      <w:pPr>
        <w:widowControl w:val="0"/>
        <w:rPr>
          <w:rStyle w:val="DefaultParagraphFont0"/>
          <w:rFonts w:ascii="Garamond" w:hAnsi="Garamond"/>
          <w:b/>
          <w:bCs/>
          <w:sz w:val="24"/>
          <w:szCs w:val="24"/>
          <w:lang w:val="sr-Latn-CS"/>
        </w:rPr>
      </w:pPr>
    </w:p>
    <w:p w14:paraId="3EA06692" w14:textId="77777777" w:rsidR="00541FA0" w:rsidRDefault="00541FA0">
      <w:pPr>
        <w:widowControl w:val="0"/>
        <w:rPr>
          <w:rStyle w:val="DefaultParagraphFont0"/>
          <w:rFonts w:ascii="Garamond" w:hAnsi="Garamond"/>
          <w:b/>
          <w:bCs/>
          <w:sz w:val="24"/>
          <w:szCs w:val="24"/>
          <w:lang w:val="sr-Latn-CS"/>
        </w:rPr>
      </w:pPr>
    </w:p>
    <w:p w14:paraId="2A8BCDFA" w14:textId="77777777" w:rsidR="00541FA0" w:rsidRDefault="00541FA0">
      <w:pPr>
        <w:widowControl w:val="0"/>
        <w:rPr>
          <w:rStyle w:val="DefaultParagraphFont0"/>
          <w:rFonts w:ascii="Garamond" w:hAnsi="Garamond"/>
          <w:b/>
          <w:bCs/>
          <w:sz w:val="24"/>
          <w:szCs w:val="24"/>
          <w:lang w:val="sr-Latn-CS"/>
        </w:rPr>
      </w:pPr>
    </w:p>
    <w:p w14:paraId="5069A89E" w14:textId="77777777" w:rsidR="00541FA0" w:rsidRDefault="00541FA0">
      <w:pPr>
        <w:widowControl w:val="0"/>
        <w:rPr>
          <w:rStyle w:val="DefaultParagraphFont0"/>
          <w:rFonts w:ascii="Garamond" w:hAnsi="Garamond"/>
          <w:b/>
          <w:bCs/>
          <w:sz w:val="24"/>
          <w:szCs w:val="24"/>
          <w:lang w:val="sr-Latn-CS"/>
        </w:rPr>
      </w:pPr>
    </w:p>
    <w:p w14:paraId="0076831A" w14:textId="77777777" w:rsidR="00541FA0" w:rsidRDefault="00541FA0">
      <w:pPr>
        <w:widowControl w:val="0"/>
        <w:rPr>
          <w:rStyle w:val="DefaultParagraphFont0"/>
          <w:rFonts w:ascii="Garamond" w:hAnsi="Garamond"/>
          <w:b/>
          <w:bCs/>
          <w:sz w:val="24"/>
          <w:szCs w:val="24"/>
          <w:lang w:val="sr-Latn-CS"/>
        </w:rPr>
      </w:pPr>
    </w:p>
    <w:p w14:paraId="5D903DC8" w14:textId="77777777" w:rsidR="00541FA0" w:rsidRDefault="00541FA0">
      <w:pPr>
        <w:widowControl w:val="0"/>
        <w:rPr>
          <w:rStyle w:val="DefaultParagraphFont0"/>
          <w:rFonts w:ascii="Garamond" w:hAnsi="Garamond"/>
          <w:b/>
          <w:bCs/>
          <w:sz w:val="24"/>
          <w:szCs w:val="24"/>
          <w:lang w:val="sr-Latn-CS"/>
        </w:rPr>
      </w:pPr>
    </w:p>
    <w:p w14:paraId="019F0A7C" w14:textId="77777777" w:rsidR="00541FA0" w:rsidRDefault="00541FA0">
      <w:pPr>
        <w:widowControl w:val="0"/>
        <w:rPr>
          <w:rStyle w:val="DefaultParagraphFont0"/>
          <w:rFonts w:ascii="Garamond" w:hAnsi="Garamond"/>
          <w:b/>
          <w:bCs/>
          <w:sz w:val="24"/>
          <w:szCs w:val="24"/>
          <w:lang w:val="sr-Latn-CS"/>
        </w:rPr>
      </w:pPr>
    </w:p>
    <w:p w14:paraId="4D61FA68" w14:textId="77777777" w:rsidR="00541FA0" w:rsidRDefault="00541FA0">
      <w:pPr>
        <w:widowControl w:val="0"/>
        <w:rPr>
          <w:rStyle w:val="DefaultParagraphFont0"/>
          <w:rFonts w:ascii="Garamond" w:hAnsi="Garamond"/>
          <w:b/>
          <w:bCs/>
          <w:sz w:val="24"/>
          <w:szCs w:val="24"/>
          <w:lang w:val="sr-Latn-CS"/>
        </w:rPr>
      </w:pPr>
    </w:p>
    <w:p w14:paraId="42D04CF0" w14:textId="77777777" w:rsidR="00541FA0" w:rsidRDefault="00541FA0">
      <w:pPr>
        <w:widowControl w:val="0"/>
        <w:rPr>
          <w:rStyle w:val="DefaultParagraphFont0"/>
          <w:rFonts w:ascii="Garamond" w:hAnsi="Garamond"/>
          <w:b/>
          <w:bCs/>
          <w:sz w:val="24"/>
          <w:szCs w:val="24"/>
          <w:lang w:val="sr-Latn-CS"/>
        </w:rPr>
      </w:pPr>
    </w:p>
    <w:p w14:paraId="4C245A5E" w14:textId="77777777" w:rsidR="00541FA0" w:rsidRDefault="00541FA0">
      <w:pPr>
        <w:widowControl w:val="0"/>
        <w:rPr>
          <w:rStyle w:val="DefaultParagraphFont0"/>
          <w:rFonts w:ascii="Garamond" w:hAnsi="Garamond"/>
          <w:b/>
          <w:bCs/>
          <w:sz w:val="24"/>
          <w:szCs w:val="24"/>
          <w:lang w:val="sr-Latn-CS"/>
        </w:rPr>
      </w:pPr>
    </w:p>
    <w:p w14:paraId="29ABB76B" w14:textId="77777777" w:rsidR="00541FA0" w:rsidRDefault="00541FA0">
      <w:pPr>
        <w:widowControl w:val="0"/>
        <w:rPr>
          <w:rStyle w:val="DefaultParagraphFont0"/>
          <w:rFonts w:ascii="Garamond" w:hAnsi="Garamond"/>
          <w:b/>
          <w:bCs/>
          <w:sz w:val="24"/>
          <w:szCs w:val="24"/>
          <w:lang w:val="sr-Latn-CS"/>
        </w:rPr>
      </w:pPr>
    </w:p>
    <w:p w14:paraId="3BA85398" w14:textId="77777777" w:rsidR="00541FA0" w:rsidRDefault="00541FA0">
      <w:pPr>
        <w:widowControl w:val="0"/>
        <w:rPr>
          <w:rStyle w:val="DefaultParagraphFont0"/>
          <w:rFonts w:ascii="Garamond" w:hAnsi="Garamond"/>
          <w:b/>
          <w:bCs/>
          <w:sz w:val="24"/>
          <w:szCs w:val="24"/>
          <w:lang w:val="sr-Latn-CS"/>
        </w:rPr>
      </w:pPr>
    </w:p>
    <w:p w14:paraId="439BD240" w14:textId="77777777" w:rsidR="00541FA0" w:rsidRDefault="00541FA0">
      <w:pPr>
        <w:widowControl w:val="0"/>
        <w:rPr>
          <w:rStyle w:val="DefaultParagraphFont0"/>
          <w:rFonts w:ascii="Garamond" w:hAnsi="Garamond"/>
          <w:b/>
          <w:bCs/>
          <w:sz w:val="24"/>
          <w:szCs w:val="24"/>
          <w:lang w:val="sr-Latn-CS"/>
        </w:rPr>
      </w:pPr>
    </w:p>
    <w:p w14:paraId="4BDDA788" w14:textId="77777777" w:rsidR="00541FA0" w:rsidRDefault="00541FA0">
      <w:pPr>
        <w:widowControl w:val="0"/>
        <w:rPr>
          <w:rStyle w:val="DefaultParagraphFont0"/>
          <w:rFonts w:ascii="Garamond" w:hAnsi="Garamond"/>
          <w:b/>
          <w:bCs/>
          <w:sz w:val="24"/>
          <w:szCs w:val="24"/>
          <w:lang w:val="sr-Latn-CS"/>
        </w:rPr>
      </w:pPr>
    </w:p>
    <w:p w14:paraId="1170F4C9" w14:textId="77777777" w:rsidR="00541FA0" w:rsidRDefault="00541FA0">
      <w:pPr>
        <w:widowControl w:val="0"/>
        <w:rPr>
          <w:rStyle w:val="DefaultParagraphFont0"/>
          <w:rFonts w:ascii="Garamond" w:hAnsi="Garamond"/>
          <w:b/>
          <w:bCs/>
          <w:sz w:val="24"/>
          <w:szCs w:val="24"/>
          <w:lang w:val="sr-Latn-CS"/>
        </w:rPr>
      </w:pPr>
    </w:p>
    <w:p w14:paraId="356B7778" w14:textId="77777777" w:rsidR="00541FA0" w:rsidRDefault="00541FA0">
      <w:pPr>
        <w:widowControl w:val="0"/>
        <w:rPr>
          <w:rStyle w:val="DefaultParagraphFont0"/>
          <w:rFonts w:ascii="Garamond" w:hAnsi="Garamond"/>
          <w:b/>
          <w:bCs/>
          <w:sz w:val="24"/>
          <w:szCs w:val="24"/>
          <w:lang w:val="sr-Latn-CS"/>
        </w:rPr>
      </w:pPr>
    </w:p>
    <w:p w14:paraId="6E6E81A6" w14:textId="1DBDFCDC" w:rsidR="00541FA0" w:rsidRDefault="00541FA0" w:rsidP="001F4B68">
      <w:pPr>
        <w:pStyle w:val="N01Y"/>
        <w:rPr>
          <w:lang w:val="sr-Latn-CS"/>
        </w:rPr>
      </w:pPr>
      <w:r>
        <w:rPr>
          <w:rFonts w:ascii="Garamond" w:hAnsi="Garamond"/>
          <w:sz w:val="24"/>
          <w:szCs w:val="24"/>
          <w:lang w:val="sq-AL"/>
        </w:rPr>
        <w:t xml:space="preserve">   </w:t>
      </w:r>
      <w:r w:rsidR="00B72509">
        <w:rPr>
          <w:rFonts w:ascii="Garamond" w:hAnsi="Garamond"/>
          <w:sz w:val="24"/>
          <w:szCs w:val="24"/>
          <w:lang w:val="sq-AL"/>
        </w:rPr>
        <w:t xml:space="preserve">                                                                                     </w:t>
      </w:r>
      <w:r>
        <w:rPr>
          <w:rFonts w:ascii="Garamond" w:hAnsi="Garamond"/>
          <w:sz w:val="24"/>
          <w:szCs w:val="24"/>
          <w:lang w:val="sq-AL"/>
        </w:rPr>
        <w:t xml:space="preserve"> </w:t>
      </w:r>
    </w:p>
    <w:p w14:paraId="2070BE42" w14:textId="2A59CD84" w:rsidR="00541FA0" w:rsidRPr="00414A49" w:rsidRDefault="00153237">
      <w:pPr>
        <w:widowControl w:val="0"/>
        <w:rPr>
          <w:rStyle w:val="DefaultParagraphFont0"/>
          <w:rFonts w:ascii="Garamond" w:hAnsi="Garamond"/>
          <w:b/>
          <w:bCs/>
          <w:sz w:val="24"/>
          <w:szCs w:val="24"/>
          <w:lang w:val="sr-Latn-CS"/>
        </w:rPr>
      </w:pPr>
      <w:r>
        <w:rPr>
          <w:noProof/>
        </w:rPr>
        <w:lastRenderedPageBreak/>
        <w:drawing>
          <wp:anchor distT="0" distB="0" distL="114300" distR="114300" simplePos="0" relativeHeight="251661312" behindDoc="0" locked="0" layoutInCell="1" allowOverlap="1" wp14:anchorId="0BD5309E" wp14:editId="646C5084">
            <wp:simplePos x="0" y="0"/>
            <wp:positionH relativeFrom="margin">
              <wp:align>center</wp:align>
            </wp:positionH>
            <wp:positionV relativeFrom="margin">
              <wp:align>center</wp:align>
            </wp:positionV>
            <wp:extent cx="7320915" cy="1014730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20915" cy="1014730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541FA0" w:rsidRPr="00414A49">
      <w:headerReference w:type="even" r:id="rId9"/>
      <w:footerReference w:type="even" r:id="rId10"/>
      <w:pgSz w:w="11906" w:h="16838"/>
      <w:pgMar w:top="850" w:right="850" w:bottom="850" w:left="850" w:header="567" w:footer="567"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1411FA" w14:textId="77777777" w:rsidR="00881F68" w:rsidRDefault="00881F68">
      <w:r>
        <w:separator/>
      </w:r>
    </w:p>
  </w:endnote>
  <w:endnote w:type="continuationSeparator" w:id="0">
    <w:p w14:paraId="41DE2D9F" w14:textId="77777777" w:rsidR="00881F68" w:rsidRDefault="00881F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3DC351" w14:textId="77777777" w:rsidR="00783DE8" w:rsidRDefault="00783DE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347414" w14:textId="77777777" w:rsidR="00881F68" w:rsidRDefault="00881F68">
      <w:r>
        <w:separator/>
      </w:r>
    </w:p>
  </w:footnote>
  <w:footnote w:type="continuationSeparator" w:id="0">
    <w:p w14:paraId="1F5E25B9" w14:textId="77777777" w:rsidR="00881F68" w:rsidRDefault="00881F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B8EFB5" w14:textId="77777777" w:rsidR="00AD6066" w:rsidRDefault="00AD6066" w:rsidP="0089468F">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F831D4A"/>
    <w:multiLevelType w:val="hybridMultilevel"/>
    <w:tmpl w:val="72140B26"/>
    <w:lvl w:ilvl="0" w:tplc="A4585E62">
      <w:numFmt w:val="bullet"/>
      <w:lvlText w:val="-"/>
      <w:lvlJc w:val="left"/>
      <w:pPr>
        <w:ind w:left="643" w:hanging="360"/>
      </w:pPr>
      <w:rPr>
        <w:rFonts w:ascii="Garamond" w:eastAsiaTheme="minorEastAsia" w:hAnsi="Garamond" w:hint="default"/>
      </w:rPr>
    </w:lvl>
    <w:lvl w:ilvl="1" w:tplc="041C0003">
      <w:start w:val="1"/>
      <w:numFmt w:val="bullet"/>
      <w:lvlText w:val="o"/>
      <w:lvlJc w:val="left"/>
      <w:pPr>
        <w:ind w:left="1363" w:hanging="360"/>
      </w:pPr>
      <w:rPr>
        <w:rFonts w:ascii="Courier New" w:hAnsi="Courier New" w:hint="default"/>
      </w:rPr>
    </w:lvl>
    <w:lvl w:ilvl="2" w:tplc="041C0005">
      <w:start w:val="1"/>
      <w:numFmt w:val="bullet"/>
      <w:lvlText w:val=""/>
      <w:lvlJc w:val="left"/>
      <w:pPr>
        <w:ind w:left="2083" w:hanging="360"/>
      </w:pPr>
      <w:rPr>
        <w:rFonts w:ascii="Wingdings" w:hAnsi="Wingdings" w:hint="default"/>
      </w:rPr>
    </w:lvl>
    <w:lvl w:ilvl="3" w:tplc="041C0001">
      <w:start w:val="1"/>
      <w:numFmt w:val="bullet"/>
      <w:lvlText w:val=""/>
      <w:lvlJc w:val="left"/>
      <w:pPr>
        <w:ind w:left="2803" w:hanging="360"/>
      </w:pPr>
      <w:rPr>
        <w:rFonts w:ascii="Symbol" w:hAnsi="Symbol" w:hint="default"/>
      </w:rPr>
    </w:lvl>
    <w:lvl w:ilvl="4" w:tplc="041C0003">
      <w:start w:val="1"/>
      <w:numFmt w:val="bullet"/>
      <w:lvlText w:val="o"/>
      <w:lvlJc w:val="left"/>
      <w:pPr>
        <w:ind w:left="3523" w:hanging="360"/>
      </w:pPr>
      <w:rPr>
        <w:rFonts w:ascii="Courier New" w:hAnsi="Courier New" w:hint="default"/>
      </w:rPr>
    </w:lvl>
    <w:lvl w:ilvl="5" w:tplc="041C0005">
      <w:start w:val="1"/>
      <w:numFmt w:val="bullet"/>
      <w:lvlText w:val=""/>
      <w:lvlJc w:val="left"/>
      <w:pPr>
        <w:ind w:left="4243" w:hanging="360"/>
      </w:pPr>
      <w:rPr>
        <w:rFonts w:ascii="Wingdings" w:hAnsi="Wingdings" w:hint="default"/>
      </w:rPr>
    </w:lvl>
    <w:lvl w:ilvl="6" w:tplc="041C0001">
      <w:start w:val="1"/>
      <w:numFmt w:val="bullet"/>
      <w:lvlText w:val=""/>
      <w:lvlJc w:val="left"/>
      <w:pPr>
        <w:ind w:left="4963" w:hanging="360"/>
      </w:pPr>
      <w:rPr>
        <w:rFonts w:ascii="Symbol" w:hAnsi="Symbol" w:hint="default"/>
      </w:rPr>
    </w:lvl>
    <w:lvl w:ilvl="7" w:tplc="041C0003">
      <w:start w:val="1"/>
      <w:numFmt w:val="bullet"/>
      <w:lvlText w:val="o"/>
      <w:lvlJc w:val="left"/>
      <w:pPr>
        <w:ind w:left="5683" w:hanging="360"/>
      </w:pPr>
      <w:rPr>
        <w:rFonts w:ascii="Courier New" w:hAnsi="Courier New" w:hint="default"/>
      </w:rPr>
    </w:lvl>
    <w:lvl w:ilvl="8" w:tplc="041C0005">
      <w:start w:val="1"/>
      <w:numFmt w:val="bullet"/>
      <w:lvlText w:val=""/>
      <w:lvlJc w:val="left"/>
      <w:pPr>
        <w:ind w:left="6403"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defaultTabStop w:val="720"/>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7CB"/>
    <w:rsid w:val="00027855"/>
    <w:rsid w:val="000527C2"/>
    <w:rsid w:val="00054B04"/>
    <w:rsid w:val="000662BB"/>
    <w:rsid w:val="00085EF6"/>
    <w:rsid w:val="000A4B44"/>
    <w:rsid w:val="000C550E"/>
    <w:rsid w:val="000C584C"/>
    <w:rsid w:val="000D635A"/>
    <w:rsid w:val="000E1FB7"/>
    <w:rsid w:val="000F0E9A"/>
    <w:rsid w:val="00107E8C"/>
    <w:rsid w:val="00144DEB"/>
    <w:rsid w:val="00153237"/>
    <w:rsid w:val="00157FE8"/>
    <w:rsid w:val="001C3629"/>
    <w:rsid w:val="001E3771"/>
    <w:rsid w:val="001F4B68"/>
    <w:rsid w:val="0020038C"/>
    <w:rsid w:val="002116FE"/>
    <w:rsid w:val="00215312"/>
    <w:rsid w:val="002277BD"/>
    <w:rsid w:val="00255995"/>
    <w:rsid w:val="00265252"/>
    <w:rsid w:val="002770D0"/>
    <w:rsid w:val="00285C7C"/>
    <w:rsid w:val="00295823"/>
    <w:rsid w:val="002A4D3F"/>
    <w:rsid w:val="002C314F"/>
    <w:rsid w:val="002C5C3C"/>
    <w:rsid w:val="002F6C81"/>
    <w:rsid w:val="00307FD1"/>
    <w:rsid w:val="00325F07"/>
    <w:rsid w:val="0035724E"/>
    <w:rsid w:val="00361589"/>
    <w:rsid w:val="0036753C"/>
    <w:rsid w:val="003748E3"/>
    <w:rsid w:val="00386D35"/>
    <w:rsid w:val="003B538A"/>
    <w:rsid w:val="003D57F1"/>
    <w:rsid w:val="003D594E"/>
    <w:rsid w:val="003E34CE"/>
    <w:rsid w:val="00407930"/>
    <w:rsid w:val="00414A49"/>
    <w:rsid w:val="004B579B"/>
    <w:rsid w:val="004B62DC"/>
    <w:rsid w:val="00531E8B"/>
    <w:rsid w:val="00535003"/>
    <w:rsid w:val="00535022"/>
    <w:rsid w:val="005403E6"/>
    <w:rsid w:val="00541FA0"/>
    <w:rsid w:val="00556662"/>
    <w:rsid w:val="005607CB"/>
    <w:rsid w:val="00567532"/>
    <w:rsid w:val="00582016"/>
    <w:rsid w:val="005D5F41"/>
    <w:rsid w:val="006153F2"/>
    <w:rsid w:val="00627511"/>
    <w:rsid w:val="0067635F"/>
    <w:rsid w:val="0068073C"/>
    <w:rsid w:val="00684B91"/>
    <w:rsid w:val="00691D8F"/>
    <w:rsid w:val="00695E57"/>
    <w:rsid w:val="006A055C"/>
    <w:rsid w:val="006B4337"/>
    <w:rsid w:val="006B7F6E"/>
    <w:rsid w:val="006D2934"/>
    <w:rsid w:val="006D3569"/>
    <w:rsid w:val="006D37A8"/>
    <w:rsid w:val="006E4978"/>
    <w:rsid w:val="006F4D60"/>
    <w:rsid w:val="00725139"/>
    <w:rsid w:val="00732B8D"/>
    <w:rsid w:val="00742C9A"/>
    <w:rsid w:val="0076603C"/>
    <w:rsid w:val="0077692C"/>
    <w:rsid w:val="00783DE8"/>
    <w:rsid w:val="007C0EC4"/>
    <w:rsid w:val="007D26E6"/>
    <w:rsid w:val="0083547E"/>
    <w:rsid w:val="00836694"/>
    <w:rsid w:val="00836D5F"/>
    <w:rsid w:val="00881F68"/>
    <w:rsid w:val="00887485"/>
    <w:rsid w:val="0089184B"/>
    <w:rsid w:val="0089468F"/>
    <w:rsid w:val="00894837"/>
    <w:rsid w:val="00907C0B"/>
    <w:rsid w:val="0093135A"/>
    <w:rsid w:val="009327B4"/>
    <w:rsid w:val="009441FD"/>
    <w:rsid w:val="0094534C"/>
    <w:rsid w:val="00981DC8"/>
    <w:rsid w:val="009A6123"/>
    <w:rsid w:val="009A782D"/>
    <w:rsid w:val="009B06BC"/>
    <w:rsid w:val="009B1AF3"/>
    <w:rsid w:val="009D1FA8"/>
    <w:rsid w:val="009E1085"/>
    <w:rsid w:val="009F3CDA"/>
    <w:rsid w:val="00A03EFB"/>
    <w:rsid w:val="00A1350A"/>
    <w:rsid w:val="00A76451"/>
    <w:rsid w:val="00A85538"/>
    <w:rsid w:val="00A90156"/>
    <w:rsid w:val="00A91956"/>
    <w:rsid w:val="00AA4191"/>
    <w:rsid w:val="00AB0348"/>
    <w:rsid w:val="00AD087E"/>
    <w:rsid w:val="00AD6066"/>
    <w:rsid w:val="00B27313"/>
    <w:rsid w:val="00B53835"/>
    <w:rsid w:val="00B70135"/>
    <w:rsid w:val="00B71B75"/>
    <w:rsid w:val="00B72509"/>
    <w:rsid w:val="00B76E03"/>
    <w:rsid w:val="00B92AB0"/>
    <w:rsid w:val="00BA4329"/>
    <w:rsid w:val="00BB6698"/>
    <w:rsid w:val="00BE1EC0"/>
    <w:rsid w:val="00BF7740"/>
    <w:rsid w:val="00C01C29"/>
    <w:rsid w:val="00C0297E"/>
    <w:rsid w:val="00C51BDA"/>
    <w:rsid w:val="00C7332C"/>
    <w:rsid w:val="00C84AED"/>
    <w:rsid w:val="00C84EB7"/>
    <w:rsid w:val="00C87EAA"/>
    <w:rsid w:val="00CF0D92"/>
    <w:rsid w:val="00D01E1D"/>
    <w:rsid w:val="00D41E09"/>
    <w:rsid w:val="00D47BB6"/>
    <w:rsid w:val="00D5296B"/>
    <w:rsid w:val="00D56CE1"/>
    <w:rsid w:val="00D6703E"/>
    <w:rsid w:val="00D776E4"/>
    <w:rsid w:val="00DA381B"/>
    <w:rsid w:val="00DC656D"/>
    <w:rsid w:val="00E31591"/>
    <w:rsid w:val="00E455B6"/>
    <w:rsid w:val="00E46409"/>
    <w:rsid w:val="00E8394D"/>
    <w:rsid w:val="00E93BA0"/>
    <w:rsid w:val="00EA088A"/>
    <w:rsid w:val="00ED2726"/>
    <w:rsid w:val="00EE3ABF"/>
    <w:rsid w:val="00F16A7F"/>
    <w:rsid w:val="00F231CB"/>
    <w:rsid w:val="00F2428A"/>
    <w:rsid w:val="00F82967"/>
    <w:rsid w:val="00F83984"/>
    <w:rsid w:val="00F846E7"/>
    <w:rsid w:val="00F96433"/>
    <w:rsid w:val="00FB06A2"/>
    <w:rsid w:val="00FB2458"/>
    <w:rsid w:val="00FE44CF"/>
    <w:rsid w:val="00FE662C"/>
    <w:rsid w:val="00FE719D"/>
    <w:rsid w:val="00FF1C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DD12A4F"/>
  <w14:defaultImageDpi w14:val="0"/>
  <w15:docId w15:val="{19A4C1CC-5AFD-407E-9DF9-FBCFC5219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autoSpaceDE w:val="0"/>
      <w:autoSpaceDN w:val="0"/>
      <w:adjustRightInd w:val="0"/>
      <w:spacing w:after="0" w:line="240" w:lineRule="auto"/>
    </w:pPr>
    <w:rPr>
      <w:rFonts w:ascii="Times New Roman" w:hAnsi="Times New Roman"/>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nt0">
    <w:name w:val="DefaultParagraphFont"/>
  </w:style>
  <w:style w:type="paragraph" w:customStyle="1" w:styleId="Heading1">
    <w:name w:val="Heading1"/>
    <w:basedOn w:val="Normal"/>
    <w:uiPriority w:val="99"/>
    <w:pPr>
      <w:outlineLvl w:val="0"/>
    </w:pPr>
  </w:style>
  <w:style w:type="paragraph" w:customStyle="1" w:styleId="Heading2">
    <w:name w:val="Heading2"/>
    <w:basedOn w:val="Heading1"/>
    <w:uiPriority w:val="99"/>
    <w:pPr>
      <w:outlineLvl w:val="1"/>
    </w:pPr>
  </w:style>
  <w:style w:type="paragraph" w:customStyle="1" w:styleId="Heading3">
    <w:name w:val="Heading3"/>
    <w:basedOn w:val="Heading2"/>
    <w:uiPriority w:val="99"/>
    <w:pPr>
      <w:outlineLvl w:val="2"/>
    </w:pPr>
  </w:style>
  <w:style w:type="paragraph" w:customStyle="1" w:styleId="Heading4">
    <w:name w:val="Heading4"/>
    <w:basedOn w:val="Heading3"/>
    <w:uiPriority w:val="99"/>
    <w:pPr>
      <w:outlineLvl w:val="3"/>
    </w:pPr>
  </w:style>
  <w:style w:type="paragraph" w:customStyle="1" w:styleId="Heading5">
    <w:name w:val="Heading5"/>
    <w:basedOn w:val="Heading4"/>
    <w:uiPriority w:val="99"/>
    <w:pPr>
      <w:outlineLvl w:val="4"/>
    </w:pPr>
  </w:style>
  <w:style w:type="paragraph" w:customStyle="1" w:styleId="Heading6">
    <w:name w:val="Heading6"/>
    <w:basedOn w:val="Heading5"/>
    <w:uiPriority w:val="99"/>
    <w:pPr>
      <w:outlineLvl w:val="5"/>
    </w:pPr>
  </w:style>
  <w:style w:type="paragraph" w:customStyle="1" w:styleId="Heading7">
    <w:name w:val="Heading7"/>
    <w:basedOn w:val="Heading6"/>
    <w:uiPriority w:val="99"/>
    <w:pPr>
      <w:outlineLvl w:val="6"/>
    </w:pPr>
  </w:style>
  <w:style w:type="paragraph" w:customStyle="1" w:styleId="Heading8">
    <w:name w:val="Heading8"/>
    <w:basedOn w:val="Heading7"/>
    <w:uiPriority w:val="99"/>
    <w:pPr>
      <w:outlineLvl w:val="7"/>
    </w:pPr>
  </w:style>
  <w:style w:type="paragraph" w:customStyle="1" w:styleId="Heading9">
    <w:name w:val="Heading9"/>
    <w:basedOn w:val="Heading8"/>
    <w:uiPriority w:val="99"/>
    <w:pPr>
      <w:outlineLvl w:val="8"/>
    </w:pPr>
  </w:style>
  <w:style w:type="paragraph" w:styleId="List">
    <w:name w:val="List"/>
    <w:basedOn w:val="Normal"/>
    <w:uiPriority w:val="99"/>
  </w:style>
  <w:style w:type="paragraph" w:customStyle="1" w:styleId="Footnote">
    <w:name w:val="Footnote"/>
    <w:basedOn w:val="Normal"/>
    <w:uiPriority w:val="99"/>
  </w:style>
  <w:style w:type="paragraph" w:styleId="Header">
    <w:name w:val="header"/>
    <w:basedOn w:val="Normal"/>
    <w:link w:val="HeaderChar"/>
    <w:uiPriority w:val="99"/>
    <w:pPr>
      <w:pBdr>
        <w:bottom w:val="dotted" w:sz="4" w:space="0" w:color="4682B4"/>
      </w:pBdr>
      <w:tabs>
        <w:tab w:val="right" w:pos="9071"/>
      </w:tabs>
      <w:jc w:val="right"/>
    </w:pPr>
    <w:rPr>
      <w:rFonts w:ascii="Verdana" w:hAnsi="Verdana" w:cs="Verdana"/>
      <w:b/>
      <w:bCs/>
      <w:color w:val="4682B4"/>
      <w:sz w:val="18"/>
      <w:szCs w:val="18"/>
    </w:rPr>
  </w:style>
  <w:style w:type="character" w:customStyle="1" w:styleId="HeaderChar">
    <w:name w:val="Header Char"/>
    <w:basedOn w:val="DefaultParagraphFont"/>
    <w:link w:val="Header"/>
    <w:uiPriority w:val="99"/>
    <w:semiHidden/>
    <w:locked/>
    <w:rPr>
      <w:rFonts w:ascii="Times New Roman" w:hAnsi="Times New Roman" w:cs="Times New Roman"/>
      <w:color w:val="000000"/>
      <w:sz w:val="20"/>
      <w:szCs w:val="20"/>
    </w:rPr>
  </w:style>
  <w:style w:type="paragraph" w:styleId="Footer">
    <w:name w:val="footer"/>
    <w:basedOn w:val="Normal"/>
    <w:link w:val="FooterChar"/>
    <w:uiPriority w:val="99"/>
    <w:pPr>
      <w:pBdr>
        <w:top w:val="dotted" w:sz="4" w:space="0" w:color="4682B4"/>
      </w:pBdr>
      <w:tabs>
        <w:tab w:val="center" w:pos="5669"/>
      </w:tabs>
      <w:jc w:val="center"/>
    </w:pPr>
    <w:rPr>
      <w:rFonts w:ascii="Verdana" w:hAnsi="Verdana" w:cs="Verdana"/>
      <w:b/>
      <w:bCs/>
      <w:color w:val="4682B4"/>
      <w:sz w:val="18"/>
      <w:szCs w:val="18"/>
    </w:rPr>
  </w:style>
  <w:style w:type="character" w:customStyle="1" w:styleId="FooterChar">
    <w:name w:val="Footer Char"/>
    <w:basedOn w:val="DefaultParagraphFont"/>
    <w:link w:val="Footer"/>
    <w:uiPriority w:val="99"/>
    <w:semiHidden/>
    <w:locked/>
    <w:rPr>
      <w:rFonts w:ascii="Times New Roman" w:hAnsi="Times New Roman" w:cs="Times New Roman"/>
      <w:color w:val="000000"/>
      <w:sz w:val="20"/>
      <w:szCs w:val="20"/>
    </w:rPr>
  </w:style>
  <w:style w:type="character" w:styleId="Hyperlink">
    <w:name w:val="Hyperlink"/>
    <w:basedOn w:val="DefaultParagraphFont0"/>
    <w:uiPriority w:val="99"/>
    <w:rPr>
      <w:rFonts w:cs="Times New Roman"/>
    </w:rPr>
  </w:style>
  <w:style w:type="paragraph" w:customStyle="1" w:styleId="InvalidStyleName">
    <w:name w:val="InvalidStyleName"/>
    <w:basedOn w:val="Normal"/>
    <w:uiPriority w:val="99"/>
    <w:rPr>
      <w:b/>
      <w:bCs/>
      <w:color w:val="00FF00"/>
      <w:u w:val="dash"/>
    </w:rPr>
  </w:style>
  <w:style w:type="paragraph" w:customStyle="1" w:styleId="N03Y">
    <w:name w:val="N03Y"/>
    <w:basedOn w:val="Normal"/>
    <w:uiPriority w:val="99"/>
    <w:pPr>
      <w:spacing w:before="200" w:after="200"/>
      <w:jc w:val="center"/>
    </w:pPr>
    <w:rPr>
      <w:b/>
      <w:bCs/>
      <w:sz w:val="28"/>
      <w:szCs w:val="28"/>
    </w:rPr>
  </w:style>
  <w:style w:type="paragraph" w:customStyle="1" w:styleId="N01X">
    <w:name w:val="N01X"/>
    <w:basedOn w:val="Normal"/>
    <w:uiPriority w:val="99"/>
    <w:pPr>
      <w:spacing w:before="200" w:after="200"/>
      <w:jc w:val="center"/>
    </w:pPr>
    <w:rPr>
      <w:b/>
      <w:bCs/>
      <w:sz w:val="24"/>
      <w:szCs w:val="24"/>
    </w:rPr>
  </w:style>
  <w:style w:type="paragraph" w:customStyle="1" w:styleId="C30X">
    <w:name w:val="C30X"/>
    <w:basedOn w:val="Normal"/>
    <w:uiPriority w:val="99"/>
    <w:pPr>
      <w:spacing w:before="200" w:after="60"/>
      <w:jc w:val="center"/>
    </w:pPr>
    <w:rPr>
      <w:b/>
      <w:bCs/>
      <w:sz w:val="24"/>
      <w:szCs w:val="24"/>
    </w:rPr>
  </w:style>
  <w:style w:type="paragraph" w:customStyle="1" w:styleId="C31X">
    <w:name w:val="C31X"/>
    <w:basedOn w:val="Normal"/>
    <w:uiPriority w:val="99"/>
    <w:pPr>
      <w:spacing w:before="60" w:after="60"/>
      <w:jc w:val="center"/>
    </w:pPr>
    <w:rPr>
      <w:b/>
      <w:bCs/>
      <w:sz w:val="22"/>
      <w:szCs w:val="22"/>
    </w:rPr>
  </w:style>
  <w:style w:type="paragraph" w:customStyle="1" w:styleId="Fotter">
    <w:name w:val="Fotter"/>
    <w:basedOn w:val="Normal"/>
    <w:uiPriority w:val="99"/>
    <w:rPr>
      <w:rFonts w:ascii="Verdana" w:hAnsi="Verdana" w:cs="Verdana"/>
      <w:b/>
      <w:bCs/>
      <w:color w:val="4682B4"/>
      <w:sz w:val="18"/>
      <w:szCs w:val="18"/>
    </w:rPr>
  </w:style>
  <w:style w:type="paragraph" w:customStyle="1" w:styleId="ODRX">
    <w:name w:val="ODRX"/>
    <w:basedOn w:val="Normal"/>
    <w:uiPriority w:val="99"/>
    <w:pPr>
      <w:pBdr>
        <w:top w:val="single" w:sz="8" w:space="2" w:color="000000"/>
        <w:left w:val="single" w:sz="8" w:space="2" w:color="000000"/>
        <w:bottom w:val="single" w:sz="8" w:space="2" w:color="000000"/>
        <w:right w:val="single" w:sz="8" w:space="2" w:color="000000"/>
      </w:pBdr>
      <w:shd w:val="clear" w:color="auto" w:fill="D3D3D3"/>
      <w:spacing w:before="200" w:after="200"/>
      <w:jc w:val="center"/>
    </w:pPr>
    <w:rPr>
      <w:b/>
      <w:bCs/>
      <w:sz w:val="24"/>
      <w:szCs w:val="24"/>
    </w:rPr>
  </w:style>
  <w:style w:type="paragraph" w:customStyle="1" w:styleId="NVPX">
    <w:name w:val="NVPX"/>
    <w:basedOn w:val="Normal"/>
    <w:uiPriority w:val="99"/>
    <w:pPr>
      <w:pBdr>
        <w:top w:val="single" w:sz="8" w:space="2" w:color="000000"/>
        <w:left w:val="single" w:sz="8" w:space="2" w:color="000000"/>
        <w:bottom w:val="single" w:sz="8" w:space="2" w:color="000000"/>
        <w:right w:val="single" w:sz="8" w:space="2" w:color="000000"/>
      </w:pBdr>
      <w:shd w:val="clear" w:color="auto" w:fill="000000"/>
      <w:spacing w:before="200" w:after="200"/>
      <w:jc w:val="center"/>
    </w:pPr>
    <w:rPr>
      <w:b/>
      <w:bCs/>
      <w:color w:val="FFFFFF"/>
      <w:sz w:val="24"/>
      <w:szCs w:val="24"/>
    </w:rPr>
  </w:style>
  <w:style w:type="paragraph" w:customStyle="1" w:styleId="TextBox">
    <w:name w:val="TextBox"/>
    <w:basedOn w:val="Normal"/>
    <w:uiPriority w:val="99"/>
    <w:pPr>
      <w:pBdr>
        <w:top w:val="single" w:sz="20" w:space="3" w:color="000000"/>
        <w:left w:val="single" w:sz="20" w:space="3" w:color="000000"/>
        <w:bottom w:val="single" w:sz="20" w:space="3" w:color="000000"/>
        <w:right w:val="single" w:sz="20" w:space="3" w:color="000000"/>
      </w:pBdr>
      <w:shd w:val="clear" w:color="auto" w:fill="87CEEB"/>
      <w:jc w:val="both"/>
    </w:pPr>
  </w:style>
  <w:style w:type="paragraph" w:customStyle="1" w:styleId="TOC">
    <w:name w:val="TOC"/>
    <w:basedOn w:val="Normal"/>
    <w:uiPriority w:val="99"/>
    <w:pPr>
      <w:tabs>
        <w:tab w:val="right" w:leader="dot" w:pos="9071"/>
      </w:tabs>
    </w:pPr>
    <w:rPr>
      <w:color w:val="0000FF"/>
    </w:rPr>
  </w:style>
  <w:style w:type="paragraph" w:customStyle="1" w:styleId="N01Y">
    <w:name w:val="N01Y"/>
    <w:basedOn w:val="Normal"/>
    <w:uiPriority w:val="99"/>
    <w:pPr>
      <w:spacing w:before="60" w:after="60"/>
    </w:pPr>
    <w:rPr>
      <w:b/>
      <w:bCs/>
      <w:sz w:val="22"/>
      <w:szCs w:val="22"/>
    </w:rPr>
  </w:style>
  <w:style w:type="paragraph" w:customStyle="1" w:styleId="N02Y">
    <w:name w:val="N02Y"/>
    <w:basedOn w:val="Normal"/>
    <w:uiPriority w:val="99"/>
    <w:pPr>
      <w:spacing w:before="120" w:after="60"/>
      <w:ind w:firstLine="283"/>
      <w:jc w:val="both"/>
    </w:pPr>
    <w:rPr>
      <w:sz w:val="22"/>
      <w:szCs w:val="22"/>
    </w:rPr>
  </w:style>
  <w:style w:type="paragraph" w:customStyle="1" w:styleId="N05Y">
    <w:name w:val="N05Y"/>
    <w:basedOn w:val="Normal"/>
    <w:uiPriority w:val="99"/>
    <w:pPr>
      <w:spacing w:before="60" w:after="200"/>
      <w:jc w:val="center"/>
    </w:pPr>
    <w:rPr>
      <w:b/>
      <w:bCs/>
      <w:sz w:val="24"/>
      <w:szCs w:val="24"/>
    </w:rPr>
  </w:style>
  <w:style w:type="paragraph" w:customStyle="1" w:styleId="N01Z">
    <w:name w:val="N01Z"/>
    <w:basedOn w:val="Normal"/>
    <w:uiPriority w:val="99"/>
    <w:pPr>
      <w:spacing w:before="60" w:after="60"/>
      <w:jc w:val="center"/>
    </w:pPr>
    <w:rPr>
      <w:b/>
      <w:bCs/>
    </w:rPr>
  </w:style>
  <w:style w:type="paragraph" w:customStyle="1" w:styleId="T30X">
    <w:name w:val="T30X"/>
    <w:basedOn w:val="Normal"/>
    <w:uiPriority w:val="99"/>
    <w:pPr>
      <w:spacing w:before="60" w:after="60"/>
      <w:ind w:firstLine="283"/>
      <w:jc w:val="both"/>
    </w:pPr>
    <w:rPr>
      <w:sz w:val="22"/>
      <w:szCs w:val="22"/>
    </w:rPr>
  </w:style>
  <w:style w:type="paragraph" w:customStyle="1" w:styleId="TABELATE">
    <w:name w:val="TABELA_TE"/>
    <w:basedOn w:val="Normal"/>
    <w:uiPriority w:val="99"/>
    <w:pPr>
      <w:spacing w:before="60" w:after="60"/>
    </w:pPr>
    <w:rPr>
      <w:rFonts w:ascii="Courier New" w:hAnsi="Courier New" w:cs="Courier New"/>
      <w:sz w:val="16"/>
      <w:szCs w:val="16"/>
    </w:rPr>
  </w:style>
  <w:style w:type="paragraph" w:customStyle="1" w:styleId="T60X">
    <w:name w:val="T60X"/>
    <w:basedOn w:val="Normal"/>
    <w:uiPriority w:val="99"/>
    <w:pPr>
      <w:spacing w:before="60" w:after="60"/>
      <w:jc w:val="center"/>
    </w:pPr>
    <w:rPr>
      <w:i/>
      <w:iCs/>
      <w:sz w:val="22"/>
      <w:szCs w:val="22"/>
    </w:rPr>
  </w:style>
  <w:style w:type="paragraph" w:customStyle="1" w:styleId="FSNT">
    <w:name w:val="FSNT"/>
    <w:basedOn w:val="Normal"/>
    <w:uiPriority w:val="99"/>
    <w:pPr>
      <w:spacing w:before="200" w:after="120"/>
      <w:ind w:left="850" w:hanging="170"/>
    </w:pPr>
    <w:rPr>
      <w:sz w:val="18"/>
      <w:szCs w:val="18"/>
    </w:rPr>
  </w:style>
  <w:style w:type="paragraph" w:customStyle="1" w:styleId="HLINE">
    <w:name w:val="HLINE"/>
    <w:basedOn w:val="Normal"/>
    <w:uiPriority w:val="99"/>
    <w:pPr>
      <w:pBdr>
        <w:top w:val="single" w:sz="8" w:space="1" w:color="000000"/>
        <w:left w:val="none" w:sz="0" w:space="1" w:color="auto"/>
        <w:bottom w:val="none" w:sz="0" w:space="1" w:color="auto"/>
        <w:right w:val="none" w:sz="0" w:space="1" w:color="auto"/>
      </w:pBdr>
      <w:spacing w:before="60"/>
      <w:jc w:val="center"/>
    </w:pPr>
  </w:style>
  <w:style w:type="paragraph" w:customStyle="1" w:styleId="SPN">
    <w:name w:val="SPN"/>
    <w:basedOn w:val="Normal"/>
    <w:uiPriority w:val="99"/>
    <w:pPr>
      <w:spacing w:before="200" w:after="200"/>
      <w:jc w:val="center"/>
    </w:pPr>
    <w:rPr>
      <w:b/>
      <w:bCs/>
      <w:sz w:val="28"/>
      <w:szCs w:val="28"/>
    </w:rPr>
  </w:style>
  <w:style w:type="paragraph" w:customStyle="1" w:styleId="SPS">
    <w:name w:val="SPS"/>
    <w:basedOn w:val="Normal"/>
    <w:uiPriority w:val="99"/>
    <w:pPr>
      <w:spacing w:before="100" w:after="100"/>
    </w:pPr>
    <w:rPr>
      <w:color w:val="000080"/>
      <w:sz w:val="24"/>
      <w:szCs w:val="24"/>
    </w:rPr>
  </w:style>
  <w:style w:type="paragraph" w:customStyle="1" w:styleId="SPP">
    <w:name w:val="SPP"/>
    <w:basedOn w:val="Normal"/>
    <w:uiPriority w:val="99"/>
    <w:pPr>
      <w:spacing w:before="200" w:after="200"/>
      <w:jc w:val="center"/>
    </w:pPr>
    <w:rPr>
      <w:b/>
      <w:bCs/>
      <w:sz w:val="22"/>
      <w:szCs w:val="22"/>
    </w:rPr>
  </w:style>
  <w:style w:type="paragraph" w:customStyle="1" w:styleId="SPOB">
    <w:name w:val="SPOB"/>
    <w:basedOn w:val="Normal"/>
    <w:uiPriority w:val="99"/>
    <w:pPr>
      <w:spacing w:before="60" w:after="60"/>
      <w:jc w:val="center"/>
    </w:pPr>
    <w:rPr>
      <w:b/>
      <w:bCs/>
      <w:i/>
      <w:iCs/>
      <w:sz w:val="22"/>
      <w:szCs w:val="22"/>
    </w:rPr>
  </w:style>
  <w:style w:type="paragraph" w:customStyle="1" w:styleId="SPT">
    <w:name w:val="SPT"/>
    <w:basedOn w:val="Normal"/>
    <w:uiPriority w:val="99"/>
    <w:pPr>
      <w:spacing w:before="140" w:after="140"/>
      <w:jc w:val="both"/>
    </w:pPr>
    <w:rPr>
      <w:sz w:val="22"/>
      <w:szCs w:val="22"/>
    </w:rPr>
  </w:style>
  <w:style w:type="paragraph" w:styleId="BalloonText">
    <w:name w:val="Balloon Text"/>
    <w:basedOn w:val="Normal"/>
    <w:link w:val="BalloonTextChar"/>
    <w:uiPriority w:val="99"/>
    <w:semiHidden/>
    <w:unhideWhenUsed/>
    <w:rsid w:val="007D26E6"/>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7D26E6"/>
    <w:rPr>
      <w:rFonts w:ascii="Segoe UI" w:hAnsi="Segoe UI" w:cs="Segoe UI"/>
      <w:color w:val="000000"/>
      <w:sz w:val="18"/>
      <w:szCs w:val="18"/>
    </w:rPr>
  </w:style>
  <w:style w:type="paragraph" w:styleId="NoSpacing">
    <w:name w:val="No Spacing"/>
    <w:uiPriority w:val="1"/>
    <w:qFormat/>
    <w:rsid w:val="009B06BC"/>
    <w:pPr>
      <w:spacing w:after="0" w:line="240" w:lineRule="auto"/>
    </w:pPr>
    <w:rPr>
      <w:rFonts w:ascii="Times New Roman" w:eastAsia="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3896846">
      <w:marLeft w:val="0"/>
      <w:marRight w:val="0"/>
      <w:marTop w:val="0"/>
      <w:marBottom w:val="0"/>
      <w:divBdr>
        <w:top w:val="none" w:sz="0" w:space="0" w:color="auto"/>
        <w:left w:val="none" w:sz="0" w:space="0" w:color="auto"/>
        <w:bottom w:val="none" w:sz="0" w:space="0" w:color="auto"/>
        <w:right w:val="none" w:sz="0" w:space="0" w:color="auto"/>
      </w:divBdr>
    </w:div>
    <w:div w:id="663896847">
      <w:marLeft w:val="0"/>
      <w:marRight w:val="0"/>
      <w:marTop w:val="0"/>
      <w:marBottom w:val="0"/>
      <w:divBdr>
        <w:top w:val="none" w:sz="0" w:space="0" w:color="auto"/>
        <w:left w:val="none" w:sz="0" w:space="0" w:color="auto"/>
        <w:bottom w:val="none" w:sz="0" w:space="0" w:color="auto"/>
        <w:right w:val="none" w:sz="0" w:space="0" w:color="auto"/>
      </w:divBdr>
    </w:div>
    <w:div w:id="66389684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3853</Words>
  <Characters>21968</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vt:lpstr>
    </vt:vector>
  </TitlesOfParts>
  <Company/>
  <LinksUpToDate>false</LinksUpToDate>
  <CharactersWithSpaces>25770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dc:description/>
  <cp:lastModifiedBy>Drita Rukaj</cp:lastModifiedBy>
  <cp:revision>2</cp:revision>
  <cp:lastPrinted>2020-12-22T09:16:00Z</cp:lastPrinted>
  <dcterms:created xsi:type="dcterms:W3CDTF">2020-12-22T14:57:00Z</dcterms:created>
  <dcterms:modified xsi:type="dcterms:W3CDTF">2020-12-22T14:57:00Z</dcterms:modified>
</cp:coreProperties>
</file>