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0A242" w14:textId="3DEBFCA7" w:rsidR="00EA6FE4" w:rsidRPr="00EA6FE4" w:rsidRDefault="00EA6FE4" w:rsidP="00EA6FE4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EA6FE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32320C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EA6FE4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75AD5562" w14:textId="77777777" w:rsidR="00865255" w:rsidRPr="00EA6FE4" w:rsidRDefault="00865255" w:rsidP="00865255">
      <w:pPr>
        <w:pStyle w:val="N02Y"/>
        <w:rPr>
          <w:rFonts w:ascii="Garamond" w:hAnsi="Garamond"/>
          <w:b/>
          <w:bCs/>
          <w:sz w:val="28"/>
          <w:szCs w:val="28"/>
          <w:lang w:val="sq-AL"/>
        </w:rPr>
      </w:pPr>
    </w:p>
    <w:p w14:paraId="15B18A4A" w14:textId="77777777" w:rsidR="00865255" w:rsidRPr="00EA6FE4" w:rsidRDefault="00865255" w:rsidP="00865255">
      <w:pPr>
        <w:pStyle w:val="N03Y"/>
        <w:rPr>
          <w:rFonts w:ascii="Garamond" w:hAnsi="Garamond"/>
          <w:lang w:val="sq-AL"/>
        </w:rPr>
      </w:pPr>
      <w:r w:rsidRPr="00EA6FE4">
        <w:rPr>
          <w:rFonts w:ascii="Garamond" w:hAnsi="Garamond"/>
          <w:lang w:val="sq-AL"/>
        </w:rPr>
        <w:t>VENDIM</w:t>
      </w:r>
    </w:p>
    <w:p w14:paraId="5712EBC2" w14:textId="2E4BD223" w:rsidR="00865255" w:rsidRPr="00EA6FE4" w:rsidRDefault="00EA6FE4" w:rsidP="00865255">
      <w:pPr>
        <w:pStyle w:val="N03Y"/>
        <w:rPr>
          <w:rFonts w:ascii="Garamond" w:hAnsi="Garamond"/>
          <w:lang w:val="sq-AL"/>
        </w:rPr>
      </w:pPr>
      <w:r w:rsidRPr="00EA6FE4">
        <w:rPr>
          <w:rFonts w:ascii="Garamond" w:hAnsi="Garamond"/>
          <w:lang w:val="sq-AL"/>
        </w:rPr>
        <w:t>mbi dhënien e pëlqimit në vendimin mbi themelimin e Bashkësisë lokale „Narhelm-Dreshaj“</w:t>
      </w:r>
    </w:p>
    <w:p w14:paraId="0BEB5822" w14:textId="77777777" w:rsidR="00865255" w:rsidRPr="00EA6FE4" w:rsidRDefault="00865255" w:rsidP="00865255">
      <w:pPr>
        <w:pStyle w:val="N05Y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EA0BDFB" w14:textId="77777777" w:rsidR="00865255" w:rsidRPr="00EA6FE4" w:rsidRDefault="00865255" w:rsidP="00EA6FE4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EA6FE4">
        <w:rPr>
          <w:rFonts w:ascii="Garamond" w:hAnsi="Garamond"/>
          <w:sz w:val="28"/>
          <w:szCs w:val="28"/>
          <w:lang w:val="sq-AL"/>
        </w:rPr>
        <w:t xml:space="preserve">Jepet pëlqimi në Vendimin mbi themelimin e bashkësisë lokale </w:t>
      </w:r>
      <w:bookmarkStart w:id="0" w:name="_Hlk43470538"/>
      <w:r w:rsidRPr="00EA6FE4">
        <w:rPr>
          <w:rFonts w:ascii="Garamond" w:hAnsi="Garamond"/>
          <w:sz w:val="28"/>
          <w:szCs w:val="28"/>
          <w:lang w:val="sq-AL"/>
        </w:rPr>
        <w:t>„</w:t>
      </w:r>
      <w:r w:rsidR="004412FF" w:rsidRPr="00EA6FE4">
        <w:rPr>
          <w:rFonts w:ascii="Garamond" w:hAnsi="Garamond"/>
          <w:sz w:val="28"/>
          <w:szCs w:val="28"/>
          <w:lang w:val="sq-AL"/>
        </w:rPr>
        <w:t>Narhelm</w:t>
      </w:r>
      <w:r w:rsidR="00E228E4" w:rsidRPr="00EA6FE4">
        <w:rPr>
          <w:rFonts w:ascii="Garamond" w:hAnsi="Garamond"/>
          <w:sz w:val="28"/>
          <w:szCs w:val="28"/>
          <w:lang w:val="sq-AL"/>
        </w:rPr>
        <w:t>-Dreshaj</w:t>
      </w:r>
      <w:r w:rsidRPr="00EA6FE4">
        <w:rPr>
          <w:rFonts w:ascii="Garamond" w:hAnsi="Garamond"/>
          <w:sz w:val="28"/>
          <w:szCs w:val="28"/>
          <w:lang w:val="sq-AL"/>
        </w:rPr>
        <w:t xml:space="preserve">“ </w:t>
      </w:r>
      <w:bookmarkEnd w:id="0"/>
      <w:r w:rsidRPr="00EA6FE4">
        <w:rPr>
          <w:rFonts w:ascii="Garamond" w:hAnsi="Garamond"/>
          <w:sz w:val="28"/>
          <w:szCs w:val="28"/>
          <w:lang w:val="sq-AL"/>
        </w:rPr>
        <w:t>të themeluar në tubimin e qytetarëve të mbajtur më 2</w:t>
      </w:r>
      <w:r w:rsidR="009F0461" w:rsidRPr="00EA6FE4">
        <w:rPr>
          <w:rFonts w:ascii="Garamond" w:hAnsi="Garamond"/>
          <w:sz w:val="28"/>
          <w:szCs w:val="28"/>
          <w:lang w:val="sq-AL"/>
        </w:rPr>
        <w:t>3</w:t>
      </w:r>
      <w:r w:rsidRPr="00EA6FE4">
        <w:rPr>
          <w:rFonts w:ascii="Garamond" w:hAnsi="Garamond"/>
          <w:sz w:val="28"/>
          <w:szCs w:val="28"/>
          <w:lang w:val="sq-AL"/>
        </w:rPr>
        <w:t>.0</w:t>
      </w:r>
      <w:r w:rsidR="009F0461" w:rsidRPr="00EA6FE4">
        <w:rPr>
          <w:rFonts w:ascii="Garamond" w:hAnsi="Garamond"/>
          <w:sz w:val="28"/>
          <w:szCs w:val="28"/>
          <w:lang w:val="sq-AL"/>
        </w:rPr>
        <w:t>5</w:t>
      </w:r>
      <w:r w:rsidRPr="00EA6FE4">
        <w:rPr>
          <w:rFonts w:ascii="Garamond" w:hAnsi="Garamond"/>
          <w:sz w:val="28"/>
          <w:szCs w:val="28"/>
          <w:lang w:val="sq-AL"/>
        </w:rPr>
        <w:t>.2020.</w:t>
      </w:r>
    </w:p>
    <w:p w14:paraId="32137E80" w14:textId="77777777" w:rsidR="00EA6FE4" w:rsidRPr="00EA6FE4" w:rsidRDefault="00EA6FE4" w:rsidP="00EA6FE4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78598EDA" w14:textId="09DB031F" w:rsidR="00865255" w:rsidRPr="00EA6FE4" w:rsidRDefault="00865255" w:rsidP="00EA6FE4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EA6FE4">
        <w:rPr>
          <w:rFonts w:ascii="Garamond" w:hAnsi="Garamond"/>
          <w:sz w:val="28"/>
          <w:szCs w:val="28"/>
          <w:lang w:val="sq-AL"/>
        </w:rPr>
        <w:t xml:space="preserve">Pjesa përbërëse e Vendimit mbi dhënien e pëlqimit në Vendimin mbi themelimin e bashkësisë lokale </w:t>
      </w:r>
      <w:r w:rsidR="00E228E4" w:rsidRPr="00EA6FE4">
        <w:rPr>
          <w:rFonts w:ascii="Garamond" w:hAnsi="Garamond"/>
          <w:sz w:val="28"/>
          <w:szCs w:val="28"/>
          <w:lang w:val="sq-AL"/>
        </w:rPr>
        <w:t>„</w:t>
      </w:r>
      <w:r w:rsidR="004412FF" w:rsidRPr="00EA6FE4">
        <w:rPr>
          <w:rFonts w:ascii="Garamond" w:hAnsi="Garamond"/>
          <w:sz w:val="28"/>
          <w:szCs w:val="28"/>
          <w:lang w:val="sq-AL"/>
        </w:rPr>
        <w:t>Narhelm</w:t>
      </w:r>
      <w:r w:rsidR="00E228E4" w:rsidRPr="00EA6FE4">
        <w:rPr>
          <w:rFonts w:ascii="Garamond" w:hAnsi="Garamond"/>
          <w:sz w:val="28"/>
          <w:szCs w:val="28"/>
          <w:lang w:val="sq-AL"/>
        </w:rPr>
        <w:t xml:space="preserve">-Dreshaj“ </w:t>
      </w:r>
      <w:r w:rsidRPr="00EA6FE4">
        <w:rPr>
          <w:rFonts w:ascii="Garamond" w:hAnsi="Garamond"/>
          <w:sz w:val="28"/>
          <w:szCs w:val="28"/>
          <w:lang w:val="sq-AL"/>
        </w:rPr>
        <w:t>është Vendimin mbi themelimin e</w:t>
      </w:r>
      <w:r w:rsidR="00EA6FE4" w:rsidRPr="00EA6FE4">
        <w:rPr>
          <w:rFonts w:ascii="Garamond" w:hAnsi="Garamond"/>
          <w:sz w:val="28"/>
          <w:szCs w:val="28"/>
          <w:lang w:val="sq-AL"/>
        </w:rPr>
        <w:t xml:space="preserve"> </w:t>
      </w:r>
      <w:r w:rsidRPr="00EA6FE4">
        <w:rPr>
          <w:rFonts w:ascii="Garamond" w:hAnsi="Garamond"/>
          <w:sz w:val="28"/>
          <w:szCs w:val="28"/>
          <w:lang w:val="sq-AL"/>
        </w:rPr>
        <w:t xml:space="preserve">BL </w:t>
      </w:r>
      <w:r w:rsidR="00E228E4" w:rsidRPr="00EA6FE4">
        <w:rPr>
          <w:rFonts w:ascii="Garamond" w:hAnsi="Garamond"/>
          <w:sz w:val="28"/>
          <w:szCs w:val="28"/>
          <w:lang w:val="sq-AL"/>
        </w:rPr>
        <w:t>„</w:t>
      </w:r>
      <w:r w:rsidR="004412FF" w:rsidRPr="00EA6FE4">
        <w:rPr>
          <w:rFonts w:ascii="Garamond" w:hAnsi="Garamond"/>
          <w:sz w:val="28"/>
          <w:szCs w:val="28"/>
          <w:lang w:val="sq-AL"/>
        </w:rPr>
        <w:t>Narhelm</w:t>
      </w:r>
      <w:r w:rsidR="00E228E4" w:rsidRPr="00EA6FE4">
        <w:rPr>
          <w:rFonts w:ascii="Garamond" w:hAnsi="Garamond"/>
          <w:sz w:val="28"/>
          <w:szCs w:val="28"/>
          <w:lang w:val="sq-AL"/>
        </w:rPr>
        <w:t>-Dreshaj“</w:t>
      </w:r>
      <w:r w:rsidRPr="00EA6FE4">
        <w:rPr>
          <w:rFonts w:ascii="Garamond" w:hAnsi="Garamond"/>
          <w:sz w:val="28"/>
          <w:szCs w:val="28"/>
          <w:lang w:val="sq-AL"/>
        </w:rPr>
        <w:t xml:space="preserve">. </w:t>
      </w:r>
    </w:p>
    <w:p w14:paraId="5978C99A" w14:textId="77777777" w:rsidR="00EA6FE4" w:rsidRPr="00EA6FE4" w:rsidRDefault="00EA6FE4" w:rsidP="00EA6FE4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3CB7DB88" w14:textId="493D8DE1" w:rsidR="00EA6FE4" w:rsidRPr="00EA6FE4" w:rsidRDefault="00EA6FE4" w:rsidP="00EA6FE4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EA6FE4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746DB915" w14:textId="77777777" w:rsidR="00EA6FE4" w:rsidRPr="00EA6FE4" w:rsidRDefault="00EA6FE4" w:rsidP="00EA6FE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3062622D" w14:textId="77777777" w:rsidR="00EA6FE4" w:rsidRPr="00EA6FE4" w:rsidRDefault="00EA6FE4" w:rsidP="00EA6FE4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495D2274" w14:textId="60B0EFFA" w:rsidR="00EA6FE4" w:rsidRPr="00EA6FE4" w:rsidRDefault="00EA6FE4" w:rsidP="00EA6FE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6FE4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32320C">
        <w:rPr>
          <w:rFonts w:ascii="Garamond" w:hAnsi="Garamond" w:cs="Times New Roman"/>
          <w:sz w:val="28"/>
          <w:szCs w:val="28"/>
          <w:lang w:val="sq-AL"/>
        </w:rPr>
        <w:t>8995</w:t>
      </w:r>
    </w:p>
    <w:p w14:paraId="14FF8845" w14:textId="5290859C" w:rsidR="00EA6FE4" w:rsidRPr="00EA6FE4" w:rsidRDefault="00EA6FE4" w:rsidP="00EA6FE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A6FE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32320C">
        <w:rPr>
          <w:rFonts w:ascii="Garamond" w:hAnsi="Garamond" w:cs="Times New Roman"/>
          <w:sz w:val="28"/>
          <w:szCs w:val="28"/>
          <w:lang w:val="sq-AL"/>
        </w:rPr>
        <w:t>21.09</w:t>
      </w:r>
      <w:r w:rsidRPr="00EA6FE4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2A1B8786" w14:textId="77777777" w:rsidR="00EA6FE4" w:rsidRPr="00EA6FE4" w:rsidRDefault="00EA6FE4" w:rsidP="00EA6FE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D2AEBF4" w14:textId="77777777" w:rsidR="00EA6FE4" w:rsidRPr="00EA6FE4" w:rsidRDefault="00EA6FE4" w:rsidP="00EA6FE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AAEC65" w14:textId="77777777" w:rsidR="00EA6FE4" w:rsidRPr="00EA6FE4" w:rsidRDefault="00EA6FE4" w:rsidP="00EA6FE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23BC92B" w14:textId="77777777" w:rsidR="00EA6FE4" w:rsidRPr="00EA6FE4" w:rsidRDefault="00EA6FE4" w:rsidP="00EA6FE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A6FE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6AA12E71" w14:textId="77777777" w:rsidR="00EA6FE4" w:rsidRPr="00EA6FE4" w:rsidRDefault="00EA6FE4" w:rsidP="00EA6FE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A6FE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447F8B41" w14:textId="77777777" w:rsidR="00EA6FE4" w:rsidRPr="00EA6FE4" w:rsidRDefault="00EA6FE4" w:rsidP="00EA6FE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A6FE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C0E0D29" w14:textId="77777777" w:rsidR="00EA6FE4" w:rsidRPr="00EA6FE4" w:rsidRDefault="00EA6FE4" w:rsidP="00EA6FE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1BC1D9" w14:textId="77777777" w:rsidR="00EA6FE4" w:rsidRPr="00EA6FE4" w:rsidRDefault="00EA6FE4" w:rsidP="00EA6FE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DE887A9" w14:textId="77777777" w:rsidR="00EA6FE4" w:rsidRPr="00EA6FE4" w:rsidRDefault="00EA6FE4" w:rsidP="00EA6FE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CA9328A" w14:textId="77777777" w:rsidR="00EA6FE4" w:rsidRPr="00EA6FE4" w:rsidRDefault="00EA6FE4" w:rsidP="00EA6FE4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323E917" w14:textId="63AC13F1" w:rsidR="00843D5B" w:rsidRPr="00EA6FE4" w:rsidRDefault="00843D5B" w:rsidP="00EA6FE4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843D5B" w:rsidRPr="00EA6FE4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0E86BC7"/>
    <w:multiLevelType w:val="hybridMultilevel"/>
    <w:tmpl w:val="FCB2F8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55"/>
    <w:rsid w:val="001B3BF8"/>
    <w:rsid w:val="0032320C"/>
    <w:rsid w:val="0042172B"/>
    <w:rsid w:val="004412FF"/>
    <w:rsid w:val="00843D5B"/>
    <w:rsid w:val="00865255"/>
    <w:rsid w:val="009037ED"/>
    <w:rsid w:val="009F0461"/>
    <w:rsid w:val="00E228E4"/>
    <w:rsid w:val="00EA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7A7F4"/>
  <w15:docId w15:val="{BB3DD320-53F1-4423-A59A-198D2920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65255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865255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65255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86525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EA6F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4</cp:revision>
  <cp:lastPrinted>2020-06-05T11:19:00Z</cp:lastPrinted>
  <dcterms:created xsi:type="dcterms:W3CDTF">2020-09-18T20:34:00Z</dcterms:created>
  <dcterms:modified xsi:type="dcterms:W3CDTF">2020-09-22T11:13:00Z</dcterms:modified>
</cp:coreProperties>
</file>