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22C7F" w14:textId="196AE28B" w:rsidR="007110F3" w:rsidRPr="0080333F" w:rsidRDefault="00DA4995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Në bazë të nenit 38 paragrafi 1 pika 2, kurse në lidhje me nenin 59 </w:t>
      </w:r>
      <w:r w:rsidR="003A2CAD" w:rsidRPr="0080333F">
        <w:rPr>
          <w:rFonts w:ascii="Times New Roman" w:hAnsi="Times New Roman" w:cs="Times New Roman"/>
          <w:sz w:val="28"/>
          <w:szCs w:val="28"/>
          <w:lang w:val="sq-AL"/>
        </w:rPr>
        <w:t>të Ligjit mbi vetëqeverisje</w:t>
      </w:r>
      <w:r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 lokale („Fleta Zyrtare e MZ“, nr. 2/18,</w:t>
      </w:r>
      <w:r w:rsidR="00C629DC"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34/19), </w:t>
      </w:r>
      <w:r w:rsidR="007110F3"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Kuvendi i </w:t>
      </w:r>
      <w:r w:rsidR="003D1B22">
        <w:rPr>
          <w:rFonts w:ascii="Times New Roman" w:hAnsi="Times New Roman" w:cs="Times New Roman"/>
          <w:sz w:val="28"/>
          <w:szCs w:val="28"/>
          <w:lang w:val="sq-AL"/>
        </w:rPr>
        <w:t>k</w:t>
      </w:r>
      <w:r w:rsidR="007110F3" w:rsidRPr="0080333F">
        <w:rPr>
          <w:rFonts w:ascii="Times New Roman" w:hAnsi="Times New Roman" w:cs="Times New Roman"/>
          <w:sz w:val="28"/>
          <w:szCs w:val="28"/>
          <w:lang w:val="sq-AL"/>
        </w:rPr>
        <w:t>omunës së Tuzit në seancën e mbajtur më</w:t>
      </w:r>
      <w:r w:rsidR="00D47632">
        <w:rPr>
          <w:rFonts w:ascii="Times New Roman" w:hAnsi="Times New Roman" w:cs="Times New Roman"/>
          <w:sz w:val="28"/>
          <w:szCs w:val="28"/>
          <w:lang w:val="sq-AL"/>
        </w:rPr>
        <w:t xml:space="preserve"> 09.06</w:t>
      </w:r>
      <w:r w:rsidR="0097351C">
        <w:rPr>
          <w:rFonts w:ascii="Times New Roman" w:hAnsi="Times New Roman" w:cs="Times New Roman"/>
          <w:sz w:val="28"/>
          <w:szCs w:val="28"/>
          <w:lang w:val="sq-AL"/>
        </w:rPr>
        <w:t>.2020,</w:t>
      </w:r>
      <w:r w:rsidR="007110F3"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 ka sjellë:</w:t>
      </w:r>
    </w:p>
    <w:p w14:paraId="2281CD32" w14:textId="77777777" w:rsidR="00324633" w:rsidRPr="0080333F" w:rsidRDefault="00324633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8A9AE76" w14:textId="77777777" w:rsidR="00391EB0" w:rsidRPr="0080333F" w:rsidRDefault="00884D8D" w:rsidP="003246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b/>
          <w:sz w:val="28"/>
          <w:szCs w:val="28"/>
          <w:lang w:val="sq-AL"/>
        </w:rPr>
        <w:t>VENDIM</w:t>
      </w:r>
    </w:p>
    <w:p w14:paraId="5096C0A7" w14:textId="77777777" w:rsidR="00C629DC" w:rsidRPr="0080333F" w:rsidRDefault="00391EB0" w:rsidP="00C629DC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b/>
          <w:sz w:val="28"/>
          <w:szCs w:val="28"/>
          <w:lang w:val="sq-AL"/>
        </w:rPr>
        <w:t xml:space="preserve">mbi </w:t>
      </w:r>
      <w:r w:rsidR="0080333F" w:rsidRPr="0080333F">
        <w:rPr>
          <w:rFonts w:ascii="Times New Roman" w:hAnsi="Times New Roman" w:cs="Times New Roman"/>
          <w:b/>
          <w:sz w:val="28"/>
          <w:szCs w:val="28"/>
          <w:lang w:val="sq-AL"/>
        </w:rPr>
        <w:t>verifikimin</w:t>
      </w:r>
      <w:r w:rsidRPr="0080333F">
        <w:rPr>
          <w:rFonts w:ascii="Times New Roman" w:hAnsi="Times New Roman" w:cs="Times New Roman"/>
          <w:b/>
          <w:sz w:val="28"/>
          <w:szCs w:val="28"/>
          <w:lang w:val="sq-AL"/>
        </w:rPr>
        <w:t xml:space="preserve"> e Vendimit </w:t>
      </w:r>
      <w:r w:rsidR="00C629DC" w:rsidRPr="0080333F">
        <w:rPr>
          <w:rFonts w:ascii="Times New Roman" w:hAnsi="Times New Roman" w:cs="Times New Roman"/>
          <w:b/>
          <w:sz w:val="28"/>
          <w:szCs w:val="28"/>
          <w:lang w:val="sq-AL"/>
        </w:rPr>
        <w:t>mbi lartësinë, mënyrën e llogaritjes dhe pagesës së kontributit të anëtarësimit në Organizatën turistike të Tuzit</w:t>
      </w:r>
    </w:p>
    <w:p w14:paraId="4269B410" w14:textId="77777777" w:rsidR="00884D8D" w:rsidRPr="0080333F" w:rsidRDefault="00884D8D" w:rsidP="00C629DC">
      <w:pPr>
        <w:pStyle w:val="N03Y"/>
        <w:spacing w:before="0"/>
        <w:rPr>
          <w:lang w:val="sq-AL"/>
        </w:rPr>
      </w:pPr>
    </w:p>
    <w:p w14:paraId="6C2DAB24" w14:textId="77777777" w:rsidR="004D5010" w:rsidRPr="0080333F" w:rsidRDefault="00884D8D" w:rsidP="00324633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b/>
          <w:sz w:val="28"/>
          <w:szCs w:val="28"/>
          <w:lang w:val="sq-AL"/>
        </w:rPr>
        <w:t>N</w:t>
      </w:r>
      <w:r w:rsidR="004D5010" w:rsidRPr="0080333F">
        <w:rPr>
          <w:rFonts w:ascii="Times New Roman" w:hAnsi="Times New Roman" w:cs="Times New Roman"/>
          <w:b/>
          <w:sz w:val="28"/>
          <w:szCs w:val="28"/>
          <w:lang w:val="sq-AL"/>
        </w:rPr>
        <w:t>eni 1</w:t>
      </w:r>
    </w:p>
    <w:p w14:paraId="2F0B8269" w14:textId="6BEA4E8E" w:rsidR="004D5010" w:rsidRPr="0080333F" w:rsidRDefault="00884D8D" w:rsidP="00470BE0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sz w:val="28"/>
          <w:szCs w:val="28"/>
          <w:lang w:val="sq-AL"/>
        </w:rPr>
        <w:t>V</w:t>
      </w:r>
      <w:r w:rsidR="004D5010" w:rsidRPr="0080333F">
        <w:rPr>
          <w:rFonts w:ascii="Times New Roman" w:hAnsi="Times New Roman" w:cs="Times New Roman"/>
          <w:sz w:val="28"/>
          <w:szCs w:val="28"/>
          <w:lang w:val="sq-AL"/>
        </w:rPr>
        <w:t>erifikohet Vendim</w:t>
      </w:r>
      <w:r w:rsidR="00850B85" w:rsidRPr="0080333F">
        <w:rPr>
          <w:rFonts w:ascii="Times New Roman" w:hAnsi="Times New Roman" w:cs="Times New Roman"/>
          <w:sz w:val="28"/>
          <w:szCs w:val="28"/>
          <w:lang w:val="sq-AL"/>
        </w:rPr>
        <w:t>i</w:t>
      </w:r>
      <w:r w:rsidR="008B37EA">
        <w:rPr>
          <w:rFonts w:ascii="Times New Roman" w:hAnsi="Times New Roman" w:cs="Times New Roman"/>
          <w:sz w:val="28"/>
          <w:szCs w:val="28"/>
          <w:lang w:val="sq-AL"/>
        </w:rPr>
        <w:t xml:space="preserve"> </w:t>
      </w:r>
      <w:r w:rsidR="00C629DC"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mbi lartësinë, mënyrën e llogaritjes dhe pagesës së kontributit të anëtarësimit në Organizatën turistike të Tuzit </w:t>
      </w:r>
      <w:r w:rsidR="004D5010" w:rsidRPr="0080333F">
        <w:rPr>
          <w:rFonts w:ascii="Times New Roman" w:hAnsi="Times New Roman" w:cs="Times New Roman"/>
          <w:sz w:val="28"/>
          <w:szCs w:val="28"/>
          <w:lang w:val="sq-AL"/>
        </w:rPr>
        <w:t>numër 01-031/20-</w:t>
      </w:r>
      <w:r w:rsidR="00C629DC" w:rsidRPr="0080333F">
        <w:rPr>
          <w:rFonts w:ascii="Times New Roman" w:hAnsi="Times New Roman" w:cs="Times New Roman"/>
          <w:sz w:val="28"/>
          <w:szCs w:val="28"/>
          <w:lang w:val="sq-AL"/>
        </w:rPr>
        <w:t>3143</w:t>
      </w:r>
      <w:r w:rsidR="004D5010"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 prej më </w:t>
      </w:r>
      <w:r w:rsidR="00C629DC" w:rsidRPr="0080333F">
        <w:rPr>
          <w:rFonts w:ascii="Times New Roman" w:hAnsi="Times New Roman" w:cs="Times New Roman"/>
          <w:sz w:val="28"/>
          <w:szCs w:val="28"/>
          <w:lang w:val="sq-AL"/>
        </w:rPr>
        <w:t>24.03</w:t>
      </w:r>
      <w:r w:rsidR="004D5010"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.2020, të cilën </w:t>
      </w:r>
      <w:r w:rsidR="004A63FF">
        <w:rPr>
          <w:rFonts w:ascii="Times New Roman" w:hAnsi="Times New Roman" w:cs="Times New Roman"/>
          <w:sz w:val="28"/>
          <w:szCs w:val="28"/>
          <w:lang w:val="sq-AL"/>
        </w:rPr>
        <w:t xml:space="preserve">e </w:t>
      </w:r>
      <w:r w:rsidR="004D5010"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ka sjellë kryetari i </w:t>
      </w:r>
      <w:r w:rsidR="0065101B">
        <w:rPr>
          <w:rFonts w:ascii="Times New Roman" w:hAnsi="Times New Roman" w:cs="Times New Roman"/>
          <w:sz w:val="28"/>
          <w:szCs w:val="28"/>
          <w:lang w:val="sq-AL"/>
        </w:rPr>
        <w:t>K</w:t>
      </w:r>
      <w:r w:rsidR="004D5010" w:rsidRPr="0080333F">
        <w:rPr>
          <w:rFonts w:ascii="Times New Roman" w:hAnsi="Times New Roman" w:cs="Times New Roman"/>
          <w:sz w:val="28"/>
          <w:szCs w:val="28"/>
          <w:lang w:val="sq-AL"/>
        </w:rPr>
        <w:t>omunës së Tuzit.</w:t>
      </w:r>
    </w:p>
    <w:p w14:paraId="6796B336" w14:textId="77777777" w:rsidR="00884D8D" w:rsidRPr="0080333F" w:rsidRDefault="00884D8D" w:rsidP="00324633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B65F9E2" w14:textId="77777777" w:rsidR="004D5010" w:rsidRPr="0080333F" w:rsidRDefault="004D5010" w:rsidP="00884D8D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14:paraId="32300FB8" w14:textId="77777777" w:rsidR="004D5010" w:rsidRPr="0080333F" w:rsidRDefault="004D5010" w:rsidP="00F90C01">
      <w:pPr>
        <w:pStyle w:val="NoSpacing"/>
        <w:ind w:firstLine="720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Ky Vendim hynë në fuqi </w:t>
      </w:r>
      <w:r w:rsidR="000500F4" w:rsidRPr="0080333F">
        <w:rPr>
          <w:rFonts w:ascii="Times New Roman" w:hAnsi="Times New Roman" w:cs="Times New Roman"/>
          <w:sz w:val="28"/>
          <w:szCs w:val="28"/>
          <w:lang w:val="sq-AL"/>
        </w:rPr>
        <w:t>ditën e tetë nga dita e publikimit</w:t>
      </w:r>
      <w:r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 në “Fletën zyrtare të Malit të Zi – dispozitat komunale”. </w:t>
      </w:r>
    </w:p>
    <w:p w14:paraId="78D7DDA8" w14:textId="77777777" w:rsidR="004D5010" w:rsidRPr="0080333F" w:rsidRDefault="004D501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C5F71BE" w14:textId="77777777" w:rsidR="00391EB0" w:rsidRPr="0080333F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49B354E" w14:textId="77777777" w:rsidR="00391EB0" w:rsidRPr="0080333F" w:rsidRDefault="00391EB0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158BC6B" w14:textId="688ED208" w:rsidR="007110F3" w:rsidRPr="0080333F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sz w:val="28"/>
          <w:szCs w:val="28"/>
          <w:lang w:val="sq-AL"/>
        </w:rPr>
        <w:t>Numër: 02-030/20-</w:t>
      </w:r>
      <w:r w:rsidR="00E332E4">
        <w:rPr>
          <w:rFonts w:ascii="Times New Roman" w:hAnsi="Times New Roman" w:cs="Times New Roman"/>
          <w:sz w:val="28"/>
          <w:szCs w:val="28"/>
          <w:lang w:val="sq-AL"/>
        </w:rPr>
        <w:t>537</w:t>
      </w:r>
      <w:r w:rsidR="007A1568">
        <w:rPr>
          <w:rFonts w:ascii="Times New Roman" w:hAnsi="Times New Roman" w:cs="Times New Roman"/>
          <w:sz w:val="28"/>
          <w:szCs w:val="28"/>
          <w:lang w:val="sq-AL"/>
        </w:rPr>
        <w:t>4</w:t>
      </w:r>
    </w:p>
    <w:p w14:paraId="14410880" w14:textId="02665518" w:rsidR="007110F3" w:rsidRPr="0080333F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E332E4">
        <w:rPr>
          <w:rFonts w:ascii="Times New Roman" w:hAnsi="Times New Roman" w:cs="Times New Roman"/>
          <w:sz w:val="28"/>
          <w:szCs w:val="28"/>
          <w:lang w:val="sq-AL"/>
        </w:rPr>
        <w:t>09.06</w:t>
      </w:r>
      <w:r w:rsidRPr="0080333F">
        <w:rPr>
          <w:rFonts w:ascii="Times New Roman" w:hAnsi="Times New Roman" w:cs="Times New Roman"/>
          <w:sz w:val="28"/>
          <w:szCs w:val="28"/>
          <w:lang w:val="sq-AL"/>
        </w:rPr>
        <w:t>.2020</w:t>
      </w:r>
    </w:p>
    <w:p w14:paraId="1DEFCFBF" w14:textId="77777777" w:rsidR="007110F3" w:rsidRPr="0080333F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401A389" w14:textId="77777777" w:rsidR="007110F3" w:rsidRPr="0080333F" w:rsidRDefault="007110F3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DEB8DBF" w14:textId="77777777" w:rsidR="007110F3" w:rsidRPr="0080333F" w:rsidRDefault="007110F3" w:rsidP="000500F4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</w:p>
    <w:p w14:paraId="70A99D18" w14:textId="77777777" w:rsidR="007110F3" w:rsidRPr="0080333F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b/>
          <w:bCs/>
          <w:sz w:val="28"/>
          <w:szCs w:val="28"/>
          <w:lang w:val="sq-AL"/>
        </w:rPr>
        <w:t>KUVENDI I KOMUNËS SË TUZIT</w:t>
      </w:r>
    </w:p>
    <w:p w14:paraId="35FC9137" w14:textId="77777777" w:rsidR="007110F3" w:rsidRPr="0080333F" w:rsidRDefault="007110F3" w:rsidP="00F90C01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b/>
          <w:bCs/>
          <w:sz w:val="28"/>
          <w:szCs w:val="28"/>
          <w:lang w:val="sq-AL"/>
        </w:rPr>
        <w:t>KRYETARI,</w:t>
      </w:r>
    </w:p>
    <w:p w14:paraId="355BA93F" w14:textId="77777777" w:rsidR="007110F3" w:rsidRPr="00324633" w:rsidRDefault="007110F3" w:rsidP="00F90C01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80333F">
        <w:rPr>
          <w:rFonts w:ascii="Times New Roman" w:hAnsi="Times New Roman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80333F">
        <w:rPr>
          <w:rFonts w:ascii="Times New Roman" w:hAnsi="Times New Roman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1878AD8E" w14:textId="77777777" w:rsidR="00362AF8" w:rsidRDefault="007A1568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8A6E7FE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61ED915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87AE45A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2D9735DA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CF9A7EA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0AB8CEE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404A66E5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015A3045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7BFA68B5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508FD6F3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935FC93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7275423" w14:textId="77777777" w:rsidR="008B37EA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3C73030C" w14:textId="77777777" w:rsidR="008B37EA" w:rsidRPr="00324633" w:rsidRDefault="008B37EA" w:rsidP="000500F4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sectPr w:rsidR="008B37EA" w:rsidRPr="00324633" w:rsidSect="003F12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995"/>
    <w:rsid w:val="000500F4"/>
    <w:rsid w:val="000A2314"/>
    <w:rsid w:val="00106190"/>
    <w:rsid w:val="0018594A"/>
    <w:rsid w:val="00271255"/>
    <w:rsid w:val="002D092F"/>
    <w:rsid w:val="00324633"/>
    <w:rsid w:val="003315FD"/>
    <w:rsid w:val="00391EB0"/>
    <w:rsid w:val="003A2CAD"/>
    <w:rsid w:val="003C2B8B"/>
    <w:rsid w:val="003D1B22"/>
    <w:rsid w:val="003F1264"/>
    <w:rsid w:val="0043412B"/>
    <w:rsid w:val="00464373"/>
    <w:rsid w:val="00470BE0"/>
    <w:rsid w:val="004A63FF"/>
    <w:rsid w:val="004D5010"/>
    <w:rsid w:val="0057075C"/>
    <w:rsid w:val="005720DE"/>
    <w:rsid w:val="005B537C"/>
    <w:rsid w:val="0065101B"/>
    <w:rsid w:val="00651064"/>
    <w:rsid w:val="006608A7"/>
    <w:rsid w:val="006E627B"/>
    <w:rsid w:val="006E6887"/>
    <w:rsid w:val="007110F3"/>
    <w:rsid w:val="007A1568"/>
    <w:rsid w:val="0080333F"/>
    <w:rsid w:val="00820F6B"/>
    <w:rsid w:val="00850B85"/>
    <w:rsid w:val="00884D8D"/>
    <w:rsid w:val="008B37EA"/>
    <w:rsid w:val="008D20A6"/>
    <w:rsid w:val="008D48D3"/>
    <w:rsid w:val="008F2F43"/>
    <w:rsid w:val="0097351C"/>
    <w:rsid w:val="00AA416C"/>
    <w:rsid w:val="00B749B5"/>
    <w:rsid w:val="00BB71C2"/>
    <w:rsid w:val="00C2172C"/>
    <w:rsid w:val="00C629DC"/>
    <w:rsid w:val="00CA1204"/>
    <w:rsid w:val="00CF64FE"/>
    <w:rsid w:val="00D47632"/>
    <w:rsid w:val="00D54288"/>
    <w:rsid w:val="00DA4995"/>
    <w:rsid w:val="00E332E4"/>
    <w:rsid w:val="00EB7526"/>
    <w:rsid w:val="00F90C01"/>
    <w:rsid w:val="00FF49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8E314"/>
  <w15:docId w15:val="{79AE8473-0655-41E3-92E7-5C14D641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7EA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Y">
    <w:name w:val="N01Y"/>
    <w:basedOn w:val="Normal"/>
    <w:uiPriority w:val="99"/>
    <w:rsid w:val="007110F3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  <w:lang w:val="en-US"/>
    </w:rPr>
  </w:style>
  <w:style w:type="paragraph" w:styleId="NoSpacing">
    <w:name w:val="No Spacing"/>
    <w:uiPriority w:val="1"/>
    <w:qFormat/>
    <w:rsid w:val="007110F3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6E627B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T30X">
    <w:name w:val="T30X"/>
    <w:basedOn w:val="Normal"/>
    <w:uiPriority w:val="99"/>
    <w:rsid w:val="008B37EA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EE51C-736A-4B99-BD09-69511F106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Drita Rukaj</cp:lastModifiedBy>
  <cp:revision>4</cp:revision>
  <cp:lastPrinted>2020-06-10T13:54:00Z</cp:lastPrinted>
  <dcterms:created xsi:type="dcterms:W3CDTF">2020-06-10T13:47:00Z</dcterms:created>
  <dcterms:modified xsi:type="dcterms:W3CDTF">2020-06-10T13:54:00Z</dcterms:modified>
</cp:coreProperties>
</file>