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48BDCC2D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SLEDEĆIH NASELJA:</w:t>
      </w:r>
    </w:p>
    <w:p w14:paraId="344EB05E" w14:textId="715D3258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26039C">
        <w:rPr>
          <w:b/>
          <w:bCs/>
          <w:sz w:val="24"/>
          <w:szCs w:val="24"/>
          <w:lang w:val="sr-Latn-ME"/>
        </w:rPr>
        <w:t>POTHUM I DREŠAJ</w:t>
      </w:r>
    </w:p>
    <w:p w14:paraId="1F613E86" w14:textId="70A86B86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831F383" w14:textId="7F579791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0E89BB98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23.05.2020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4CC9F2A0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18:00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0C5CE523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SPORTSKI POLIGON (POTHUM)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1FECE8AF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„POTHUM -DREŠAJ“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3B877566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4. IZBOR SAVJETA MJESNE ZAJEDNICE „ POTHUM- DREŠAJ“</w:t>
      </w:r>
    </w:p>
    <w:p w14:paraId="56AFA385" w14:textId="3BE46055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„POTHUM-DREŠAJ“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2BEE2794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SEKREATRIJA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702449"/>
    <w:rsid w:val="00941F20"/>
    <w:rsid w:val="00C17947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</cp:revision>
  <dcterms:created xsi:type="dcterms:W3CDTF">2020-05-14T09:12:00Z</dcterms:created>
  <dcterms:modified xsi:type="dcterms:W3CDTF">2020-05-14T11:48:00Z</dcterms:modified>
</cp:coreProperties>
</file>