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1FD6F" w14:textId="0E86C030" w:rsidR="005277C0" w:rsidRPr="00960CD1" w:rsidRDefault="005277C0" w:rsidP="009055C9">
      <w:pPr>
        <w:pStyle w:val="N02Y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Në bazë të nenit 38 paragrafit 1 pikës 2 të Ligjit mbi vetëqeverisjen lokale (“Fleta zyrtare e</w:t>
      </w:r>
      <w:r w:rsidR="00FE2FCE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MZ”, nr.</w:t>
      </w:r>
      <w:r w:rsidR="00093A58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2/18, 34/19), nenit 53 paragrafit 1 pika 2 e Statutit të Komunës së Tuzit (“Fleta Zyrtare e MZ</w:t>
      </w:r>
      <w:r w:rsidR="00AA42A3" w:rsidRPr="00960CD1">
        <w:rPr>
          <w:rFonts w:ascii="Garamond" w:hAnsi="Garamond"/>
          <w:color w:val="auto"/>
          <w:sz w:val="24"/>
          <w:szCs w:val="24"/>
          <w:lang w:val="sq-AL"/>
        </w:rPr>
        <w:t>” – dispozitat komunale”, numër 24/19), Kuvendi i Komunës së Tuzit</w:t>
      </w:r>
      <w:r w:rsidR="004522C2" w:rsidRPr="00960CD1">
        <w:rPr>
          <w:rFonts w:ascii="Garamond" w:hAnsi="Garamond"/>
          <w:color w:val="auto"/>
          <w:sz w:val="24"/>
          <w:szCs w:val="24"/>
          <w:lang w:val="sq-AL"/>
        </w:rPr>
        <w:t>, në seancën e mbajtur më</w:t>
      </w:r>
      <w:r w:rsidR="00AA77DA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8A4A29">
        <w:rPr>
          <w:rFonts w:ascii="Garamond" w:hAnsi="Garamond"/>
          <w:color w:val="auto"/>
          <w:sz w:val="24"/>
          <w:szCs w:val="24"/>
          <w:lang w:val="sq-AL"/>
        </w:rPr>
        <w:t>31.01</w:t>
      </w:r>
      <w:r w:rsidR="00AA77DA">
        <w:rPr>
          <w:rFonts w:ascii="Garamond" w:hAnsi="Garamond"/>
          <w:color w:val="auto"/>
          <w:sz w:val="24"/>
          <w:szCs w:val="24"/>
          <w:lang w:val="sq-AL"/>
        </w:rPr>
        <w:t>.</w:t>
      </w:r>
      <w:r w:rsidR="004522C2" w:rsidRPr="00960CD1">
        <w:rPr>
          <w:rFonts w:ascii="Garamond" w:hAnsi="Garamond"/>
          <w:color w:val="auto"/>
          <w:sz w:val="24"/>
          <w:szCs w:val="24"/>
          <w:lang w:val="sq-AL"/>
        </w:rPr>
        <w:t>2020, ka sjellë:</w:t>
      </w:r>
    </w:p>
    <w:p w14:paraId="34448DED" w14:textId="77777777" w:rsidR="007D41E8" w:rsidRPr="00960CD1" w:rsidRDefault="007D41E8" w:rsidP="00EE27DE">
      <w:pPr>
        <w:pStyle w:val="N02Y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450587A7" w14:textId="77777777" w:rsidR="007D41E8" w:rsidRPr="00960CD1" w:rsidRDefault="007441B7" w:rsidP="009055C9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V E N D I M</w:t>
      </w:r>
    </w:p>
    <w:p w14:paraId="0031E13F" w14:textId="56D604C5" w:rsidR="00D278FA" w:rsidRPr="00960CD1" w:rsidRDefault="00AA77DA" w:rsidP="009055C9">
      <w:pPr>
        <w:pStyle w:val="N02Y"/>
        <w:ind w:firstLine="0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>
        <w:rPr>
          <w:rFonts w:ascii="Garamond" w:hAnsi="Garamond"/>
          <w:b/>
          <w:color w:val="auto"/>
          <w:sz w:val="24"/>
          <w:szCs w:val="24"/>
          <w:lang w:val="sq-AL"/>
        </w:rPr>
        <w:t>m</w:t>
      </w:r>
      <w:r w:rsidR="007441B7" w:rsidRPr="00960CD1">
        <w:rPr>
          <w:rFonts w:ascii="Garamond" w:hAnsi="Garamond"/>
          <w:b/>
          <w:color w:val="auto"/>
          <w:sz w:val="24"/>
          <w:szCs w:val="24"/>
          <w:lang w:val="sq-AL"/>
        </w:rPr>
        <w:t xml:space="preserve">bi </w:t>
      </w:r>
      <w:r w:rsidR="00F11E53" w:rsidRPr="00960CD1">
        <w:rPr>
          <w:rFonts w:ascii="Garamond" w:hAnsi="Garamond"/>
          <w:b/>
          <w:color w:val="auto"/>
          <w:sz w:val="24"/>
          <w:szCs w:val="24"/>
          <w:lang w:val="sq-AL"/>
        </w:rPr>
        <w:t xml:space="preserve">kompensimin për punë të trupave të përhershme dhe të përkohshme të Kuvendit të </w:t>
      </w:r>
      <w:r w:rsidR="009055C9" w:rsidRPr="00960CD1">
        <w:rPr>
          <w:rFonts w:ascii="Garamond" w:hAnsi="Garamond"/>
          <w:b/>
          <w:color w:val="auto"/>
          <w:sz w:val="24"/>
          <w:szCs w:val="24"/>
          <w:lang w:val="sq-AL"/>
        </w:rPr>
        <w:t>k</w:t>
      </w:r>
      <w:r w:rsidR="00F11E53" w:rsidRPr="00960CD1">
        <w:rPr>
          <w:rFonts w:ascii="Garamond" w:hAnsi="Garamond"/>
          <w:b/>
          <w:color w:val="auto"/>
          <w:sz w:val="24"/>
          <w:szCs w:val="24"/>
          <w:lang w:val="sq-AL"/>
        </w:rPr>
        <w:t>omunë</w:t>
      </w:r>
      <w:r w:rsidR="006F095A" w:rsidRPr="00960CD1">
        <w:rPr>
          <w:rFonts w:ascii="Garamond" w:hAnsi="Garamond"/>
          <w:b/>
          <w:color w:val="auto"/>
          <w:sz w:val="24"/>
          <w:szCs w:val="24"/>
          <w:lang w:val="sq-AL"/>
        </w:rPr>
        <w:t>s së Tuzit të themeluara me vendime të posaçme</w:t>
      </w:r>
    </w:p>
    <w:p w14:paraId="149ADD9E" w14:textId="77777777" w:rsidR="007D41E8" w:rsidRPr="00960CD1" w:rsidRDefault="00D139BB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1434C4EE" w14:textId="07C35D1C" w:rsidR="007D41E8" w:rsidRPr="00960CD1" w:rsidRDefault="009055C9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bCs/>
          <w:color w:val="auto"/>
          <w:sz w:val="24"/>
          <w:szCs w:val="24"/>
          <w:lang w:val="sq-AL"/>
        </w:rPr>
        <w:t>Neni 1</w:t>
      </w:r>
    </w:p>
    <w:p w14:paraId="477387BA" w14:textId="52DDB9F3" w:rsidR="006F095A" w:rsidRPr="00960CD1" w:rsidRDefault="006F095A" w:rsidP="009055C9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Me këtë Vendim përcaktohen kushtet dhe </w:t>
      </w:r>
      <w:r w:rsidR="009055C9" w:rsidRPr="00960CD1">
        <w:rPr>
          <w:rFonts w:ascii="Garamond" w:hAnsi="Garamond"/>
          <w:color w:val="auto"/>
          <w:sz w:val="24"/>
          <w:szCs w:val="24"/>
          <w:lang w:val="sq-AL"/>
        </w:rPr>
        <w:t>s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huma e </w:t>
      </w:r>
      <w:r w:rsidR="009055C9" w:rsidRPr="00960CD1">
        <w:rPr>
          <w:rFonts w:ascii="Garamond" w:hAnsi="Garamond"/>
          <w:color w:val="auto"/>
          <w:sz w:val="24"/>
          <w:szCs w:val="24"/>
          <w:lang w:val="sq-AL"/>
        </w:rPr>
        <w:t>kompensimit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për punë të trupave të përhershme</w:t>
      </w:r>
      <w:r w:rsidR="009B789F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(këshillave)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dhe të përkohshme</w:t>
      </w:r>
      <w:r w:rsidR="009B789F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(komisioneve)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të Kuvendit të </w:t>
      </w:r>
      <w:r w:rsidR="00960CD1" w:rsidRPr="00960CD1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omunës së Tuzit. </w:t>
      </w:r>
    </w:p>
    <w:p w14:paraId="1397F2A3" w14:textId="77777777" w:rsidR="00960CD1" w:rsidRPr="00960CD1" w:rsidRDefault="00960CD1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362ACF7B" w14:textId="1F33718D" w:rsidR="007D41E8" w:rsidRPr="00960CD1" w:rsidRDefault="009055C9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2</w:t>
      </w:r>
    </w:p>
    <w:p w14:paraId="236676BB" w14:textId="77777777" w:rsidR="007D41E8" w:rsidRPr="00960CD1" w:rsidRDefault="00CB66B0" w:rsidP="00960CD1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Të gjitha shprehjet që janë përdorur në këtë Vendim për gjininë mashkullore, do të nënkuptohen edhe për gjininë femërore. </w:t>
      </w:r>
    </w:p>
    <w:p w14:paraId="63A4F3E6" w14:textId="77777777" w:rsidR="00960CD1" w:rsidRDefault="00960CD1" w:rsidP="00F94CCD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2CE59DA1" w14:textId="68CEE145" w:rsidR="007E185E" w:rsidRPr="00960CD1" w:rsidRDefault="009055C9" w:rsidP="00F94CCD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3</w:t>
      </w:r>
    </w:p>
    <w:p w14:paraId="7FDCFE14" w14:textId="5410B748" w:rsidR="00F94CCD" w:rsidRPr="00960CD1" w:rsidRDefault="00F94CCD" w:rsidP="00960CD1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Anë</w:t>
      </w:r>
      <w:r w:rsidR="007B59C7" w:rsidRPr="00960CD1">
        <w:rPr>
          <w:rFonts w:ascii="Garamond" w:hAnsi="Garamond"/>
          <w:color w:val="auto"/>
          <w:sz w:val="24"/>
          <w:szCs w:val="24"/>
          <w:lang w:val="sq-AL"/>
        </w:rPr>
        <w:t xml:space="preserve">tarët e këshillit dhe komisioneve të cilat i zgjedhë ose i emëron Kuvendi i </w:t>
      </w:r>
      <w:r w:rsidR="00960CD1">
        <w:rPr>
          <w:rFonts w:ascii="Garamond" w:hAnsi="Garamond"/>
          <w:color w:val="auto"/>
          <w:sz w:val="24"/>
          <w:szCs w:val="24"/>
          <w:lang w:val="sq-AL"/>
        </w:rPr>
        <w:t>k</w:t>
      </w:r>
      <w:r w:rsidR="00554B91" w:rsidRPr="00960CD1">
        <w:rPr>
          <w:rFonts w:ascii="Garamond" w:hAnsi="Garamond"/>
          <w:color w:val="auto"/>
          <w:sz w:val="24"/>
          <w:szCs w:val="24"/>
          <w:lang w:val="sq-AL"/>
        </w:rPr>
        <w:t>omunës së</w:t>
      </w:r>
      <w:r w:rsidR="007B59C7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Tuzit</w:t>
      </w:r>
      <w:r w:rsidR="008B6A67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nga neni </w:t>
      </w:r>
      <w:r w:rsidR="00173888" w:rsidRPr="00960CD1">
        <w:rPr>
          <w:rFonts w:ascii="Garamond" w:hAnsi="Garamond"/>
          <w:color w:val="auto"/>
          <w:sz w:val="24"/>
          <w:szCs w:val="24"/>
          <w:lang w:val="sq-AL"/>
        </w:rPr>
        <w:t>1 i këtij Vendimi</w:t>
      </w:r>
      <w:r w:rsidR="009D7401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kanë të drejtë në kompensim për pjesëmarrje në punën e seancës së trupit punues. </w:t>
      </w:r>
    </w:p>
    <w:p w14:paraId="58F62E9F" w14:textId="77777777" w:rsidR="00960CD1" w:rsidRDefault="00960CD1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5C0C483D" w14:textId="2054315B" w:rsidR="007D41E8" w:rsidRPr="00960CD1" w:rsidRDefault="009055C9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4</w:t>
      </w:r>
    </w:p>
    <w:p w14:paraId="5E3C397B" w14:textId="77777777" w:rsidR="00362CCF" w:rsidRPr="00960CD1" w:rsidRDefault="00362CCF" w:rsidP="00960CD1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Kompensimi për secilën ditë të pjesëmarrjes në punën e seancës së anëtar</w:t>
      </w:r>
      <w:r w:rsidR="002305EE" w:rsidRPr="00960CD1">
        <w:rPr>
          <w:rFonts w:ascii="Garamond" w:hAnsi="Garamond"/>
          <w:color w:val="auto"/>
          <w:sz w:val="24"/>
          <w:szCs w:val="24"/>
          <w:lang w:val="sq-AL"/>
        </w:rPr>
        <w:t xml:space="preserve">ëve të këshillit dhe komisioneve, përcaktohet </w:t>
      </w:r>
      <w:r w:rsidR="00CE03BE" w:rsidRPr="00960CD1">
        <w:rPr>
          <w:rFonts w:ascii="Garamond" w:hAnsi="Garamond"/>
          <w:color w:val="auto"/>
          <w:sz w:val="24"/>
          <w:szCs w:val="24"/>
          <w:lang w:val="sq-AL"/>
        </w:rPr>
        <w:t xml:space="preserve">në vlerën e një page </w:t>
      </w:r>
      <w:r w:rsidR="00A556DA" w:rsidRPr="00960CD1">
        <w:rPr>
          <w:rFonts w:ascii="Garamond" w:hAnsi="Garamond"/>
          <w:color w:val="auto"/>
          <w:sz w:val="24"/>
          <w:szCs w:val="24"/>
          <w:lang w:val="sq-AL"/>
        </w:rPr>
        <w:t xml:space="preserve">për udhëtim zyrtarë në vend, </w:t>
      </w:r>
      <w:r w:rsidR="00CB66B0" w:rsidRPr="00960CD1">
        <w:rPr>
          <w:rFonts w:ascii="Garamond" w:hAnsi="Garamond"/>
          <w:color w:val="auto"/>
          <w:sz w:val="24"/>
          <w:szCs w:val="24"/>
          <w:lang w:val="sq-AL"/>
        </w:rPr>
        <w:t>ndërsa</w:t>
      </w:r>
      <w:r w:rsidR="00A556DA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për kryetar në vlerë</w:t>
      </w:r>
      <w:r w:rsidR="00233FA0" w:rsidRPr="00960CD1">
        <w:rPr>
          <w:rFonts w:ascii="Garamond" w:hAnsi="Garamond"/>
          <w:color w:val="auto"/>
          <w:sz w:val="24"/>
          <w:szCs w:val="24"/>
          <w:lang w:val="sq-AL"/>
        </w:rPr>
        <w:t>n prej një mëditje e gjysmë të shërbimit zyrtarë brenda shtetit.</w:t>
      </w:r>
      <w:r w:rsidR="00A556DA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263437B0" w14:textId="77777777" w:rsidR="00C72C32" w:rsidRDefault="00C72C32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4775FE0C" w14:textId="34D68EE2" w:rsidR="007D41E8" w:rsidRPr="00960CD1" w:rsidRDefault="009055C9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5</w:t>
      </w:r>
    </w:p>
    <w:p w14:paraId="149FEE73" w14:textId="256486FC" w:rsidR="00EC2F12" w:rsidRPr="00960CD1" w:rsidRDefault="00EC2F12" w:rsidP="00C72C32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Mjetet për pagesën e kompensimit për punën e komisioneve të trupave punuese të Kuvendit të </w:t>
      </w:r>
      <w:r w:rsidR="00C72C32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omunës së Tuzit nga neni 1 </w:t>
      </w:r>
      <w:r w:rsidR="00EB6AE1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këtij Vendimi të cila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emëron os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e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zgjedhë Kuvendi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72C32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omunës së Tuzit sipas këtij Vendimi sigurohen në Buxhetin e Kuvendit të </w:t>
      </w:r>
      <w:r w:rsidR="00C72C32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>omunës së Tuzit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.</w:t>
      </w:r>
    </w:p>
    <w:p w14:paraId="568B6E51" w14:textId="77777777" w:rsidR="00EB6AE1" w:rsidRPr="00960CD1" w:rsidRDefault="00EB6AE1" w:rsidP="00C72C32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Pagesën e kompensimit e kryen organi </w:t>
      </w:r>
      <w:r w:rsidR="00FD7F5C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FD7F5C" w:rsidRPr="00960CD1">
        <w:rPr>
          <w:rFonts w:ascii="Garamond" w:hAnsi="Garamond"/>
          <w:color w:val="auto"/>
          <w:sz w:val="24"/>
          <w:szCs w:val="24"/>
          <w:lang w:val="sq-AL"/>
        </w:rPr>
        <w:t>administratës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lokale kompetent për çështjen e financave, e në bazë të </w:t>
      </w:r>
      <w:r w:rsidR="00FD7F5C" w:rsidRPr="00960CD1">
        <w:rPr>
          <w:rFonts w:ascii="Garamond" w:hAnsi="Garamond"/>
          <w:color w:val="auto"/>
          <w:sz w:val="24"/>
          <w:szCs w:val="24"/>
          <w:lang w:val="sq-AL"/>
        </w:rPr>
        <w:t>urdhrit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të Sekretarit të Kuvendit të Komunës së Tuzit. </w:t>
      </w:r>
    </w:p>
    <w:p w14:paraId="4A27FD40" w14:textId="77777777" w:rsidR="00564839" w:rsidRDefault="00564839" w:rsidP="00EE27DE">
      <w:pPr>
        <w:pStyle w:val="C30X"/>
        <w:spacing w:before="0" w:after="0"/>
        <w:rPr>
          <w:rFonts w:ascii="Garamond" w:hAnsi="Garamond"/>
          <w:color w:val="auto"/>
          <w:lang w:val="sq-AL"/>
        </w:rPr>
      </w:pPr>
    </w:p>
    <w:p w14:paraId="3E1410A3" w14:textId="64DE95DC" w:rsidR="006E6DB1" w:rsidRPr="00960CD1" w:rsidRDefault="009055C9" w:rsidP="00EE27DE">
      <w:pPr>
        <w:pStyle w:val="C30X"/>
        <w:spacing w:before="0" w:after="0"/>
        <w:rPr>
          <w:rFonts w:ascii="Garamond" w:hAnsi="Garamond"/>
          <w:color w:val="auto"/>
          <w:lang w:val="sq-AL"/>
        </w:rPr>
      </w:pPr>
      <w:r w:rsidRPr="00960CD1">
        <w:rPr>
          <w:rFonts w:ascii="Garamond" w:hAnsi="Garamond"/>
          <w:color w:val="auto"/>
          <w:lang w:val="sq-AL"/>
        </w:rPr>
        <w:t>Neni 6</w:t>
      </w:r>
    </w:p>
    <w:p w14:paraId="22CF16AE" w14:textId="07122DE0" w:rsidR="00024771" w:rsidRPr="00960CD1" w:rsidRDefault="00024771" w:rsidP="00564839">
      <w:pPr>
        <w:pStyle w:val="T30X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Ky Vendim hyn në fuqi ditën e tetë nga dita </w:t>
      </w:r>
      <w:r w:rsidR="002F0AF2" w:rsidRPr="00960CD1">
        <w:rPr>
          <w:rFonts w:ascii="Garamond" w:hAnsi="Garamond"/>
          <w:color w:val="auto"/>
          <w:sz w:val="24"/>
          <w:szCs w:val="24"/>
          <w:lang w:val="sq-AL"/>
        </w:rPr>
        <w:t xml:space="preserve">e publikimit në “Fletën </w:t>
      </w:r>
      <w:r w:rsidR="00564839">
        <w:rPr>
          <w:rFonts w:ascii="Garamond" w:hAnsi="Garamond"/>
          <w:color w:val="auto"/>
          <w:sz w:val="24"/>
          <w:szCs w:val="24"/>
          <w:lang w:val="sq-AL"/>
        </w:rPr>
        <w:t>z</w:t>
      </w:r>
      <w:r w:rsidR="002F0AF2" w:rsidRPr="00960CD1">
        <w:rPr>
          <w:rFonts w:ascii="Garamond" w:hAnsi="Garamond"/>
          <w:color w:val="auto"/>
          <w:sz w:val="24"/>
          <w:szCs w:val="24"/>
          <w:lang w:val="sq-AL"/>
        </w:rPr>
        <w:t xml:space="preserve">yrtare të Malit të Zi </w:t>
      </w:r>
      <w:r w:rsidR="00564839">
        <w:rPr>
          <w:rFonts w:ascii="Garamond" w:hAnsi="Garamond"/>
          <w:color w:val="auto"/>
          <w:sz w:val="24"/>
          <w:szCs w:val="24"/>
          <w:lang w:val="sq-AL"/>
        </w:rPr>
        <w:t>-</w:t>
      </w:r>
      <w:r w:rsidR="002F0AF2" w:rsidRPr="00960CD1">
        <w:rPr>
          <w:rFonts w:ascii="Garamond" w:hAnsi="Garamond"/>
          <w:color w:val="auto"/>
          <w:sz w:val="24"/>
          <w:szCs w:val="24"/>
          <w:lang w:val="sq-AL"/>
        </w:rPr>
        <w:t xml:space="preserve">dispozitat komunale”. </w:t>
      </w:r>
    </w:p>
    <w:p w14:paraId="7DA5E667" w14:textId="77777777" w:rsidR="00D745AA" w:rsidRPr="00960CD1" w:rsidRDefault="00D745AA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</w:p>
    <w:p w14:paraId="6084EB69" w14:textId="29A1C436" w:rsidR="0077790E" w:rsidRPr="00960CD1" w:rsidRDefault="00D745AA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Nr</w:t>
      </w:r>
      <w:r w:rsidR="00914182" w:rsidRPr="00960CD1">
        <w:rPr>
          <w:rFonts w:ascii="Garamond" w:hAnsi="Garamond"/>
          <w:color w:val="auto"/>
          <w:sz w:val="24"/>
          <w:szCs w:val="24"/>
          <w:lang w:val="sq-AL"/>
        </w:rPr>
        <w:t>: 02-030/20</w:t>
      </w:r>
      <w:r w:rsidR="0077790E" w:rsidRPr="00960CD1">
        <w:rPr>
          <w:rFonts w:ascii="Garamond" w:hAnsi="Garamond"/>
          <w:color w:val="auto"/>
          <w:sz w:val="24"/>
          <w:szCs w:val="24"/>
          <w:lang w:val="sq-AL"/>
        </w:rPr>
        <w:t>-</w:t>
      </w:r>
      <w:r w:rsidR="008A4A29">
        <w:rPr>
          <w:rFonts w:ascii="Garamond" w:hAnsi="Garamond"/>
          <w:color w:val="auto"/>
          <w:sz w:val="24"/>
          <w:szCs w:val="24"/>
          <w:lang w:val="sq-AL"/>
        </w:rPr>
        <w:t>1089</w:t>
      </w:r>
      <w:bookmarkStart w:id="0" w:name="_GoBack"/>
      <w:bookmarkEnd w:id="0"/>
    </w:p>
    <w:p w14:paraId="66480DDC" w14:textId="6BE7B908" w:rsidR="0077790E" w:rsidRPr="00960CD1" w:rsidRDefault="00D745AA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Tuz</w:t>
      </w:r>
      <w:r w:rsidR="00914182" w:rsidRPr="00960CD1">
        <w:rPr>
          <w:rFonts w:ascii="Garamond" w:hAnsi="Garamond"/>
          <w:color w:val="auto"/>
          <w:sz w:val="24"/>
          <w:szCs w:val="24"/>
          <w:lang w:val="sq-AL"/>
        </w:rPr>
        <w:t>,</w:t>
      </w:r>
      <w:r w:rsidR="00564839">
        <w:rPr>
          <w:rFonts w:ascii="Garamond" w:hAnsi="Garamond"/>
          <w:color w:val="auto"/>
          <w:sz w:val="24"/>
          <w:szCs w:val="24"/>
          <w:lang w:val="sq-AL"/>
        </w:rPr>
        <w:t>31.01</w:t>
      </w:r>
      <w:r w:rsidR="00914182" w:rsidRPr="00960CD1">
        <w:rPr>
          <w:rFonts w:ascii="Garamond" w:hAnsi="Garamond"/>
          <w:color w:val="auto"/>
          <w:sz w:val="24"/>
          <w:szCs w:val="24"/>
          <w:lang w:val="sq-AL"/>
        </w:rPr>
        <w:t>.2020</w:t>
      </w:r>
    </w:p>
    <w:p w14:paraId="7B87466E" w14:textId="5B5FADCD" w:rsidR="00D745AA" w:rsidRPr="00960CD1" w:rsidRDefault="00564839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KUVENDI I KOMUNËS SË TUZIT</w:t>
      </w:r>
    </w:p>
    <w:p w14:paraId="0FA5E7EB" w14:textId="673F78E9" w:rsidR="0077790E" w:rsidRPr="00960CD1" w:rsidRDefault="00564839" w:rsidP="00CB66B0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KRYETARI</w:t>
      </w:r>
      <w:r w:rsidR="00CB66B0" w:rsidRPr="00960CD1">
        <w:rPr>
          <w:rFonts w:ascii="Garamond" w:hAnsi="Garamond"/>
          <w:color w:val="auto"/>
          <w:sz w:val="24"/>
          <w:szCs w:val="24"/>
          <w:lang w:val="sq-AL"/>
        </w:rPr>
        <w:t>,</w:t>
      </w:r>
    </w:p>
    <w:p w14:paraId="6ABEE2E2" w14:textId="77777777" w:rsidR="0077790E" w:rsidRPr="00960CD1" w:rsidRDefault="0077790E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Fadil Kajoshaj</w:t>
      </w:r>
    </w:p>
    <w:p w14:paraId="3812E101" w14:textId="77777777" w:rsidR="00F922EF" w:rsidRPr="00960CD1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474EA23A" w14:textId="77777777" w:rsidR="00F922EF" w:rsidRPr="00960CD1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3D9482CB" w14:textId="4CDE2D55" w:rsidR="00F922EF" w:rsidRPr="00960CD1" w:rsidRDefault="00F922EF" w:rsidP="005B4DD3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</w:p>
    <w:sectPr w:rsidR="00F922EF" w:rsidRPr="00960CD1" w:rsidSect="00EE27DE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033CD"/>
    <w:multiLevelType w:val="hybridMultilevel"/>
    <w:tmpl w:val="C0645A04"/>
    <w:lvl w:ilvl="0" w:tplc="CCBCE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1049B"/>
    <w:multiLevelType w:val="hybridMultilevel"/>
    <w:tmpl w:val="BE56A436"/>
    <w:lvl w:ilvl="0" w:tplc="F8D4656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0E"/>
    <w:rsid w:val="000079DD"/>
    <w:rsid w:val="00024771"/>
    <w:rsid w:val="00025F3B"/>
    <w:rsid w:val="0004388D"/>
    <w:rsid w:val="00053046"/>
    <w:rsid w:val="00072B20"/>
    <w:rsid w:val="00075150"/>
    <w:rsid w:val="00093A58"/>
    <w:rsid w:val="000A3DD0"/>
    <w:rsid w:val="000B15BB"/>
    <w:rsid w:val="000B348A"/>
    <w:rsid w:val="000C66B6"/>
    <w:rsid w:val="001227E3"/>
    <w:rsid w:val="00147182"/>
    <w:rsid w:val="00173888"/>
    <w:rsid w:val="001A3869"/>
    <w:rsid w:val="001D0089"/>
    <w:rsid w:val="001D07F9"/>
    <w:rsid w:val="002305EE"/>
    <w:rsid w:val="00233FA0"/>
    <w:rsid w:val="002501BF"/>
    <w:rsid w:val="002B40ED"/>
    <w:rsid w:val="002F0AF2"/>
    <w:rsid w:val="002F6F2E"/>
    <w:rsid w:val="00316A88"/>
    <w:rsid w:val="00316EA0"/>
    <w:rsid w:val="00362CCF"/>
    <w:rsid w:val="003751CC"/>
    <w:rsid w:val="003D1350"/>
    <w:rsid w:val="00417F5F"/>
    <w:rsid w:val="00432BD0"/>
    <w:rsid w:val="004522C2"/>
    <w:rsid w:val="004952DF"/>
    <w:rsid w:val="004A42AD"/>
    <w:rsid w:val="004B6E92"/>
    <w:rsid w:val="005277C0"/>
    <w:rsid w:val="00544FDB"/>
    <w:rsid w:val="00554B91"/>
    <w:rsid w:val="00564839"/>
    <w:rsid w:val="005B4DD3"/>
    <w:rsid w:val="00600175"/>
    <w:rsid w:val="00627AF1"/>
    <w:rsid w:val="00633823"/>
    <w:rsid w:val="00636D9A"/>
    <w:rsid w:val="00694169"/>
    <w:rsid w:val="006B3369"/>
    <w:rsid w:val="006E14C4"/>
    <w:rsid w:val="006E6DB1"/>
    <w:rsid w:val="006F095A"/>
    <w:rsid w:val="00702461"/>
    <w:rsid w:val="00727207"/>
    <w:rsid w:val="00731EED"/>
    <w:rsid w:val="00732ECD"/>
    <w:rsid w:val="007441B7"/>
    <w:rsid w:val="00750D58"/>
    <w:rsid w:val="0077790E"/>
    <w:rsid w:val="007A1AF8"/>
    <w:rsid w:val="007B59C7"/>
    <w:rsid w:val="007D41E8"/>
    <w:rsid w:val="007D4E97"/>
    <w:rsid w:val="007D4FC6"/>
    <w:rsid w:val="007E185E"/>
    <w:rsid w:val="0082183A"/>
    <w:rsid w:val="00873DC3"/>
    <w:rsid w:val="008A4A29"/>
    <w:rsid w:val="008B6A67"/>
    <w:rsid w:val="008C118C"/>
    <w:rsid w:val="008E5DA8"/>
    <w:rsid w:val="009055C9"/>
    <w:rsid w:val="00910423"/>
    <w:rsid w:val="00914182"/>
    <w:rsid w:val="00960CD1"/>
    <w:rsid w:val="0096238E"/>
    <w:rsid w:val="009642A5"/>
    <w:rsid w:val="00996962"/>
    <w:rsid w:val="009A0BD2"/>
    <w:rsid w:val="009A72F8"/>
    <w:rsid w:val="009B789F"/>
    <w:rsid w:val="009D62AC"/>
    <w:rsid w:val="009D7401"/>
    <w:rsid w:val="009F6338"/>
    <w:rsid w:val="00A3332C"/>
    <w:rsid w:val="00A556DA"/>
    <w:rsid w:val="00A56082"/>
    <w:rsid w:val="00A67F71"/>
    <w:rsid w:val="00A93E35"/>
    <w:rsid w:val="00AA42A3"/>
    <w:rsid w:val="00AA77DA"/>
    <w:rsid w:val="00AB11A7"/>
    <w:rsid w:val="00B04537"/>
    <w:rsid w:val="00B149CF"/>
    <w:rsid w:val="00B54BAA"/>
    <w:rsid w:val="00B63614"/>
    <w:rsid w:val="00B658B2"/>
    <w:rsid w:val="00B97259"/>
    <w:rsid w:val="00BA553C"/>
    <w:rsid w:val="00BB63DD"/>
    <w:rsid w:val="00BB7FAE"/>
    <w:rsid w:val="00C62164"/>
    <w:rsid w:val="00C72C32"/>
    <w:rsid w:val="00CA43DF"/>
    <w:rsid w:val="00CB3EEF"/>
    <w:rsid w:val="00CB66B0"/>
    <w:rsid w:val="00CD0156"/>
    <w:rsid w:val="00CE03BE"/>
    <w:rsid w:val="00D120A3"/>
    <w:rsid w:val="00D139BB"/>
    <w:rsid w:val="00D278FA"/>
    <w:rsid w:val="00D33AE8"/>
    <w:rsid w:val="00D46A32"/>
    <w:rsid w:val="00D745AA"/>
    <w:rsid w:val="00DE6A59"/>
    <w:rsid w:val="00E37E2E"/>
    <w:rsid w:val="00E64780"/>
    <w:rsid w:val="00E7610A"/>
    <w:rsid w:val="00EB6AE1"/>
    <w:rsid w:val="00EC2F12"/>
    <w:rsid w:val="00EC77EE"/>
    <w:rsid w:val="00EE27DE"/>
    <w:rsid w:val="00F11E53"/>
    <w:rsid w:val="00F26EF3"/>
    <w:rsid w:val="00F922EF"/>
    <w:rsid w:val="00F94CCD"/>
    <w:rsid w:val="00FD7F5C"/>
    <w:rsid w:val="00FE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6A61C"/>
  <w15:docId w15:val="{8D295BD2-CC97-4F95-8AC0-31041B8B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7779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7790E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77790E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77790E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77790E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77790E"/>
    <w:pPr>
      <w:spacing w:before="60" w:after="60"/>
      <w:ind w:firstLine="283"/>
      <w:jc w:val="both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07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CEC9F-1D2C-49A7-83F5-A897C390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LONATRADE</cp:lastModifiedBy>
  <cp:revision>4</cp:revision>
  <cp:lastPrinted>2020-01-24T09:16:00Z</cp:lastPrinted>
  <dcterms:created xsi:type="dcterms:W3CDTF">2020-02-04T13:04:00Z</dcterms:created>
  <dcterms:modified xsi:type="dcterms:W3CDTF">2020-02-05T08:29:00Z</dcterms:modified>
</cp:coreProperties>
</file>