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778B1" w14:textId="77777777" w:rsidR="00EA277B" w:rsidRDefault="00EA277B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_____________________________________________________________________________</w:t>
      </w:r>
    </w:p>
    <w:p w14:paraId="01A8633B" w14:textId="77777777" w:rsidR="00EA277B" w:rsidRDefault="00EA277B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6FD92BA" w14:textId="0F63C5D0" w:rsidR="00607933" w:rsidRPr="00EA277B" w:rsidRDefault="002E0DBF" w:rsidP="00EA277B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bCs/>
          <w:sz w:val="24"/>
          <w:szCs w:val="24"/>
          <w:lang w:val="sq-AL"/>
        </w:rPr>
        <w:t>PROÇESVERBAL</w:t>
      </w:r>
    </w:p>
    <w:p w14:paraId="58F2DEE8" w14:textId="33F3776C" w:rsidR="00607933" w:rsidRPr="00EA277B" w:rsidRDefault="002E0DBF" w:rsidP="00EA277B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bCs/>
          <w:sz w:val="24"/>
          <w:szCs w:val="24"/>
          <w:lang w:val="sq-AL"/>
        </w:rPr>
        <w:t xml:space="preserve">NGA SEANCA E VIII E </w:t>
      </w:r>
      <w:r w:rsidR="00607933" w:rsidRPr="00EA277B">
        <w:rPr>
          <w:rFonts w:ascii="Times New Roman" w:hAnsi="Times New Roman"/>
          <w:b/>
          <w:bCs/>
          <w:sz w:val="24"/>
          <w:szCs w:val="24"/>
          <w:lang w:val="sq-AL"/>
        </w:rPr>
        <w:t>KUVENDIT TË KOMUNËS SË TUZIT</w:t>
      </w:r>
    </w:p>
    <w:p w14:paraId="785E555A" w14:textId="1E392B6D" w:rsidR="007B20E7" w:rsidRPr="00EA277B" w:rsidRDefault="00607933" w:rsidP="00EA277B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bCs/>
          <w:sz w:val="24"/>
          <w:szCs w:val="24"/>
          <w:lang w:val="sq-AL"/>
        </w:rPr>
        <w:t>MBAJTUR MË 08. GUSHT 2019</w:t>
      </w:r>
    </w:p>
    <w:p w14:paraId="55FD4D30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1870F10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559D6D7" w14:textId="77777777" w:rsidR="007B20E7" w:rsidRPr="00EA277B" w:rsidRDefault="00694C58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Seancën e cila ka filluar</w:t>
      </w:r>
      <w:r w:rsidR="001031DE" w:rsidRPr="00EA277B">
        <w:rPr>
          <w:rFonts w:ascii="Times New Roman" w:hAnsi="Times New Roman"/>
          <w:sz w:val="24"/>
          <w:szCs w:val="24"/>
          <w:lang w:val="sq-AL"/>
        </w:rPr>
        <w:t xml:space="preserve"> punën 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1031DE" w:rsidRPr="00EA277B">
        <w:rPr>
          <w:rFonts w:ascii="Times New Roman" w:hAnsi="Times New Roman"/>
          <w:sz w:val="24"/>
          <w:szCs w:val="24"/>
          <w:lang w:val="sq-AL"/>
        </w:rPr>
        <w:t xml:space="preserve">në orën 10 e 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ka hapur kryetari i Kuvendit</w:t>
      </w:r>
      <w:r w:rsidR="001031DE" w:rsidRPr="00EA277B">
        <w:rPr>
          <w:rFonts w:ascii="Times New Roman" w:hAnsi="Times New Roman"/>
          <w:sz w:val="24"/>
          <w:szCs w:val="24"/>
          <w:lang w:val="sq-AL"/>
        </w:rPr>
        <w:t xml:space="preserve">. 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3F1B17" w:rsidRPr="00EA277B">
        <w:rPr>
          <w:rFonts w:ascii="Times New Roman" w:hAnsi="Times New Roman"/>
          <w:sz w:val="24"/>
          <w:szCs w:val="24"/>
          <w:lang w:val="sq-AL"/>
        </w:rPr>
        <w:t>Sekretar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 xml:space="preserve">i i Kuvendit ka ftuar emrat e këshilltarëve për të përcaktuar prezencën. </w:t>
      </w:r>
    </w:p>
    <w:p w14:paraId="4A752CE9" w14:textId="77777777" w:rsidR="00EA277B" w:rsidRDefault="00EA277B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293E407" w14:textId="1243B4A1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Këshilltarët të cilët kanë munguar: </w:t>
      </w:r>
      <w:proofErr w:type="spellStart"/>
      <w:r w:rsidR="007B20E7" w:rsidRPr="00EA277B">
        <w:rPr>
          <w:rFonts w:ascii="Times New Roman" w:hAnsi="Times New Roman"/>
          <w:sz w:val="24"/>
          <w:szCs w:val="24"/>
          <w:lang w:val="sq-AL"/>
        </w:rPr>
        <w:t>Smail</w:t>
      </w:r>
      <w:proofErr w:type="spellEnd"/>
      <w:r w:rsidR="007B20E7"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7B20E7" w:rsidRPr="00EA277B">
        <w:rPr>
          <w:rFonts w:ascii="Times New Roman" w:hAnsi="Times New Roman"/>
          <w:sz w:val="24"/>
          <w:szCs w:val="24"/>
          <w:lang w:val="sq-AL"/>
        </w:rPr>
        <w:t>Çunmulaj</w:t>
      </w:r>
      <w:proofErr w:type="spellEnd"/>
      <w:r w:rsidR="007B20E7" w:rsidRPr="00EA277B">
        <w:rPr>
          <w:rFonts w:ascii="Times New Roman" w:hAnsi="Times New Roman"/>
          <w:sz w:val="24"/>
          <w:szCs w:val="24"/>
          <w:lang w:val="sq-AL"/>
        </w:rPr>
        <w:t>,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7B20E7" w:rsidRPr="00EA277B">
        <w:rPr>
          <w:rFonts w:ascii="Times New Roman" w:hAnsi="Times New Roman"/>
          <w:sz w:val="24"/>
          <w:szCs w:val="24"/>
          <w:lang w:val="sq-AL"/>
        </w:rPr>
        <w:t xml:space="preserve">Fatmir </w:t>
      </w:r>
      <w:proofErr w:type="spellStart"/>
      <w:r w:rsidR="007B20E7" w:rsidRPr="00EA277B">
        <w:rPr>
          <w:rFonts w:ascii="Times New Roman" w:hAnsi="Times New Roman"/>
          <w:sz w:val="24"/>
          <w:szCs w:val="24"/>
          <w:lang w:val="sq-AL"/>
        </w:rPr>
        <w:t>Beqiraj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,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Albina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Dreshaj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Sanda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Zejniloviq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Halil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Dukoviq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Abedin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Axhoviq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Naser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Krkanoviq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Samir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Axhoviq</w:t>
      </w:r>
      <w:proofErr w:type="spellEnd"/>
      <w:r w:rsidR="007B20E7" w:rsidRPr="00EA277B">
        <w:rPr>
          <w:rFonts w:ascii="Times New Roman" w:hAnsi="Times New Roman"/>
          <w:sz w:val="24"/>
          <w:szCs w:val="24"/>
          <w:lang w:val="sq-AL"/>
        </w:rPr>
        <w:t>.</w:t>
      </w:r>
    </w:p>
    <w:p w14:paraId="1B627E5F" w14:textId="77777777" w:rsidR="00EA277B" w:rsidRDefault="00EA277B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EECE445" w14:textId="77777777" w:rsid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Bashkë me këshilltarët në seancë kanë marrë pjesë: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Nik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Gjeloshaj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kryetar I Komunës,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Ivan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Ivanaj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nënkryetar i Komunës, Robert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U.D. i kryeadministratorit, Marina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Ujkaj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U.D. </w:t>
      </w:r>
    </w:p>
    <w:p w14:paraId="1C1B3442" w14:textId="77777777" w:rsidR="003838C3" w:rsidRDefault="003838C3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E9FA5ED" w14:textId="49820589" w:rsidR="003C36FA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Sekretare e sekretariatit për vetëqeverisje lokale. </w:t>
      </w:r>
    </w:p>
    <w:p w14:paraId="5737E62D" w14:textId="77777777" w:rsidR="003838C3" w:rsidRDefault="003838C3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DAD5695" w14:textId="7161FD1B" w:rsidR="003C36FA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Kryetari i Kuvendit ka konstatuar se ka kuorum për punë legjitime dhe se mund të sillen  vendime legjitime sipas Rregullores së punës.</w:t>
      </w:r>
    </w:p>
    <w:p w14:paraId="32711CC0" w14:textId="77777777" w:rsidR="003838C3" w:rsidRDefault="003838C3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DDF51AB" w14:textId="16861F72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Kryesuesi ka propozuar rendin e ditës. </w:t>
      </w:r>
    </w:p>
    <w:p w14:paraId="255D484A" w14:textId="77777777" w:rsidR="003838C3" w:rsidRDefault="003838C3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0B4CE82A" w14:textId="3868BE67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Kuvendi përmes votimeve ve të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të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gjithë  këshilltarëve të pranishëm ka përcaktuar: </w:t>
      </w:r>
    </w:p>
    <w:p w14:paraId="20733AF9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FAA2045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CA4F1A6" w14:textId="6C4509DC" w:rsidR="007B20E7" w:rsidRPr="00EA277B" w:rsidRDefault="003C36FA" w:rsidP="003838C3">
      <w:pPr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sz w:val="24"/>
          <w:szCs w:val="24"/>
          <w:lang w:val="sq-AL"/>
        </w:rPr>
        <w:t>RENDI I DITËS</w:t>
      </w:r>
    </w:p>
    <w:p w14:paraId="1ED74D71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4C29D40" w14:textId="77777777" w:rsidR="007B20E7" w:rsidRPr="00EA277B" w:rsidRDefault="003C36FA" w:rsidP="00EA277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Propozim i Vendimit për ngritjen e Monumentit përkujtimor kushtuar Gjergj Kastriotit – Skënderbeut, </w:t>
      </w:r>
    </w:p>
    <w:p w14:paraId="791778BD" w14:textId="77777777" w:rsidR="007B20E7" w:rsidRPr="00EA277B" w:rsidRDefault="003C36FA" w:rsidP="00EA277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Popozim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i Vendimit për ndryshimin e Vendimit mbi themelimin e Këshillit Organizativ për krijimin e kushteve për fillim të punës të Komunës së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sapothemeluar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të Tuzit, </w:t>
      </w:r>
    </w:p>
    <w:p w14:paraId="147FD85C" w14:textId="77777777" w:rsidR="007B20E7" w:rsidRPr="00EA277B" w:rsidRDefault="003C36FA" w:rsidP="00EA277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Propozim i Vendimit për ndryshimin Vendimit mbi emërimin e këshilltarëve të cilët marrin pjesë në lidhjen 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kurorëve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dhe </w:t>
      </w:r>
    </w:p>
    <w:p w14:paraId="079BF1E7" w14:textId="77777777" w:rsidR="007B20E7" w:rsidRPr="00EA277B" w:rsidRDefault="003C36FA" w:rsidP="00EA277B">
      <w:pPr>
        <w:pStyle w:val="ListParagraph"/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Propozim i Vendimit për qasjen në hartimin e Planit Strategjik Zhvillimor të Komunës së Tuzit.</w:t>
      </w:r>
    </w:p>
    <w:p w14:paraId="049BF267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94BAC66" w14:textId="4A038C3A" w:rsidR="003C36FA" w:rsidRDefault="003C36FA" w:rsidP="003838C3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Punën e seancës e kanë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përcjellur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përfaqësuesit e mjeteve të informimit publik. </w:t>
      </w:r>
    </w:p>
    <w:p w14:paraId="39DBA4E9" w14:textId="77777777" w:rsidR="003838C3" w:rsidRDefault="003838C3" w:rsidP="003838C3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721A364" w14:textId="6060D132" w:rsidR="003C36FA" w:rsidRPr="003838C3" w:rsidRDefault="003C36FA" w:rsidP="003838C3">
      <w:pPr>
        <w:pStyle w:val="ListParagraph"/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434E9">
        <w:rPr>
          <w:rFonts w:ascii="Times New Roman" w:hAnsi="Times New Roman"/>
          <w:b/>
          <w:bCs/>
          <w:sz w:val="24"/>
          <w:szCs w:val="24"/>
          <w:lang w:val="sq-AL"/>
        </w:rPr>
        <w:t>PIKA E PARË</w:t>
      </w:r>
      <w:r w:rsidRPr="003838C3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7B20E7" w:rsidRPr="003838C3">
        <w:rPr>
          <w:rFonts w:ascii="Times New Roman" w:hAnsi="Times New Roman"/>
          <w:sz w:val="24"/>
          <w:szCs w:val="24"/>
          <w:lang w:val="sq-AL"/>
        </w:rPr>
        <w:t>–</w:t>
      </w:r>
      <w:r w:rsidRPr="003838C3">
        <w:rPr>
          <w:rFonts w:ascii="Times New Roman" w:hAnsi="Times New Roman"/>
          <w:sz w:val="24"/>
          <w:szCs w:val="24"/>
          <w:lang w:val="sq-AL"/>
        </w:rPr>
        <w:t xml:space="preserve"> Propozim i Vendimit për ngritjen e Monumentit përkujtimor kushtuar Gjergj Kastriotit – Skënderbeut, </w:t>
      </w:r>
    </w:p>
    <w:p w14:paraId="0086011C" w14:textId="77777777" w:rsidR="007B20E7" w:rsidRPr="00EA277B" w:rsidRDefault="007B20E7" w:rsidP="00EA277B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</w:p>
    <w:p w14:paraId="069A0A3E" w14:textId="77777777" w:rsidR="003C36FA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Vërejtjet hyrëse në lidhje me pikën e pare të rendit të ditës I ka dhënë Marina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Ujkaj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U.D. sekretare e Sekretariatit për vetëqeverisje lokale. Pas përfundimit të  prezantimit  lidhur me pikën e pare, ka arsyetuar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ni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vija të trasha  pikën e dytë dhe të tretë të rendit të ditës. </w:t>
      </w:r>
    </w:p>
    <w:p w14:paraId="5E87B04B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683258C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044240E" w14:textId="10960832" w:rsidR="003C36FA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lastRenderedPageBreak/>
        <w:t xml:space="preserve">Në diskutim lidhur me pikën e pare të rendit të ditës morën pjesë këshilltarët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Nikollë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Cmaja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. </w:t>
      </w:r>
    </w:p>
    <w:p w14:paraId="66C51DAF" w14:textId="77777777" w:rsidR="003838C3" w:rsidRPr="00EA277B" w:rsidRDefault="003838C3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1280FC5" w14:textId="77777777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Pas diskutimit është kaluar në votim. </w:t>
      </w:r>
    </w:p>
    <w:p w14:paraId="48F1B482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BA6C50D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C091B2F" w14:textId="77777777" w:rsidR="003838C3" w:rsidRDefault="007B20E7" w:rsidP="003838C3">
      <w:pPr>
        <w:spacing w:after="200" w:line="276" w:lineRule="auto"/>
        <w:ind w:left="1080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sz w:val="24"/>
          <w:szCs w:val="24"/>
          <w:lang w:val="sq-AL"/>
        </w:rPr>
        <w:t>-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 xml:space="preserve">Kuvendi njëzëri ka miratuar Propozimin e 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>Vendimit për ngritjen e Monumentit përkujtimor kushtuar Gjergj Kastriotit – Skënderbeut, (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>kanë votuar 24 këshilltar, 24 “për”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 xml:space="preserve">) </w:t>
      </w:r>
    </w:p>
    <w:p w14:paraId="485EE0D7" w14:textId="77777777" w:rsidR="003838C3" w:rsidRDefault="003838C3" w:rsidP="003838C3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B9AAB65" w14:textId="5FCD3E95" w:rsidR="007B20E7" w:rsidRPr="003838C3" w:rsidRDefault="003C36FA" w:rsidP="003838C3">
      <w:pPr>
        <w:pStyle w:val="ListParagraph"/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434E9">
        <w:rPr>
          <w:rFonts w:ascii="Times New Roman" w:hAnsi="Times New Roman"/>
          <w:b/>
          <w:bCs/>
          <w:sz w:val="24"/>
          <w:szCs w:val="24"/>
          <w:lang w:val="sq-AL"/>
        </w:rPr>
        <w:t>PIKA E DYTË</w:t>
      </w:r>
      <w:r w:rsidR="001434E9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7B20E7" w:rsidRPr="003838C3">
        <w:rPr>
          <w:rFonts w:ascii="Times New Roman" w:hAnsi="Times New Roman"/>
          <w:i/>
          <w:sz w:val="24"/>
          <w:szCs w:val="24"/>
          <w:lang w:val="sq-AL"/>
        </w:rPr>
        <w:t xml:space="preserve">- </w:t>
      </w:r>
      <w:proofErr w:type="spellStart"/>
      <w:r w:rsidRPr="003838C3">
        <w:rPr>
          <w:rFonts w:ascii="Times New Roman" w:hAnsi="Times New Roman"/>
          <w:sz w:val="24"/>
          <w:szCs w:val="24"/>
          <w:lang w:val="sq-AL"/>
        </w:rPr>
        <w:t>Popozim</w:t>
      </w:r>
      <w:proofErr w:type="spellEnd"/>
      <w:r w:rsidRPr="003838C3">
        <w:rPr>
          <w:rFonts w:ascii="Times New Roman" w:hAnsi="Times New Roman"/>
          <w:sz w:val="24"/>
          <w:szCs w:val="24"/>
          <w:lang w:val="sq-AL"/>
        </w:rPr>
        <w:t xml:space="preserve"> i Vendimit për ndryshimin e Vendimit mbi themelimin e Këshillit Organizativ për krijimin e kushteve për fillim të punës të Komunës së </w:t>
      </w:r>
      <w:proofErr w:type="spellStart"/>
      <w:r w:rsidRPr="003838C3">
        <w:rPr>
          <w:rFonts w:ascii="Times New Roman" w:hAnsi="Times New Roman"/>
          <w:sz w:val="24"/>
          <w:szCs w:val="24"/>
          <w:lang w:val="sq-AL"/>
        </w:rPr>
        <w:t>sapothemeluar</w:t>
      </w:r>
      <w:proofErr w:type="spellEnd"/>
      <w:r w:rsidRPr="003838C3">
        <w:rPr>
          <w:rFonts w:ascii="Times New Roman" w:hAnsi="Times New Roman"/>
          <w:sz w:val="24"/>
          <w:szCs w:val="24"/>
          <w:lang w:val="sq-AL"/>
        </w:rPr>
        <w:t xml:space="preserve"> të Tuzit, </w:t>
      </w:r>
    </w:p>
    <w:p w14:paraId="27AE372E" w14:textId="77777777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Sqarim të shkurt për këtë pikë ka dhënë kryetari I Kuvendit Fadil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Kajoshaj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>.</w:t>
      </w:r>
    </w:p>
    <w:p w14:paraId="27B5C425" w14:textId="77777777" w:rsidR="001434E9" w:rsidRDefault="001434E9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187B25B" w14:textId="7D2FA40F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Për këtë pike nuk pati diskutime. </w:t>
      </w:r>
    </w:p>
    <w:p w14:paraId="2DD23450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42DA013" w14:textId="77777777" w:rsidR="003C36FA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       </w:t>
      </w:r>
      <w:r w:rsidR="007B20E7" w:rsidRPr="00EA277B">
        <w:rPr>
          <w:rFonts w:ascii="Times New Roman" w:hAnsi="Times New Roman"/>
          <w:b/>
          <w:sz w:val="24"/>
          <w:szCs w:val="24"/>
          <w:lang w:val="sq-AL"/>
        </w:rPr>
        <w:t>-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Kuvendi njëzëri ka miratuar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Popozim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i Vendimit për ndryshimin e Vendimit mbi themelimin e Këshillit Organizativ për krijimin e kushteve për fillim të punës të Komunës së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sapothemeluar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të Tuzit.</w:t>
      </w:r>
    </w:p>
    <w:p w14:paraId="1562EFE4" w14:textId="77777777" w:rsidR="003C36FA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(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>kanë votuar 24 këshilltar, 24 “për”</w:t>
      </w:r>
      <w:r w:rsidRPr="00EA277B">
        <w:rPr>
          <w:rFonts w:ascii="Times New Roman" w:hAnsi="Times New Roman"/>
          <w:sz w:val="24"/>
          <w:szCs w:val="24"/>
          <w:lang w:val="sq-AL"/>
        </w:rPr>
        <w:t>)</w:t>
      </w:r>
    </w:p>
    <w:p w14:paraId="0F99C264" w14:textId="77777777" w:rsidR="003C36FA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71F4105A" w14:textId="428366A1" w:rsidR="007B20E7" w:rsidRPr="001434E9" w:rsidRDefault="003C36FA" w:rsidP="001434E9">
      <w:pPr>
        <w:pStyle w:val="ListParagraph"/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434E9">
        <w:rPr>
          <w:rFonts w:ascii="Times New Roman" w:hAnsi="Times New Roman"/>
          <w:b/>
          <w:sz w:val="24"/>
          <w:szCs w:val="24"/>
          <w:lang w:val="sq-AL"/>
        </w:rPr>
        <w:t>PIKA E TRETË</w:t>
      </w:r>
      <w:r w:rsidR="007B20E7" w:rsidRPr="001434E9">
        <w:rPr>
          <w:rFonts w:ascii="Times New Roman" w:hAnsi="Times New Roman"/>
          <w:b/>
          <w:sz w:val="24"/>
          <w:szCs w:val="24"/>
          <w:lang w:val="sq-AL"/>
        </w:rPr>
        <w:t>-</w:t>
      </w:r>
      <w:r w:rsidR="007B20E7" w:rsidRPr="001434E9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434E9">
        <w:rPr>
          <w:rFonts w:ascii="Times New Roman" w:hAnsi="Times New Roman"/>
          <w:sz w:val="24"/>
          <w:szCs w:val="24"/>
          <w:lang w:val="sq-AL"/>
        </w:rPr>
        <w:t xml:space="preserve">Propozim i Vendimit për ndryshimin Vendimit mbi emërimin e këshilltarëve të cilët marrin pjesë në lidhjen e </w:t>
      </w:r>
      <w:proofErr w:type="spellStart"/>
      <w:r w:rsidRPr="001434E9">
        <w:rPr>
          <w:rFonts w:ascii="Times New Roman" w:hAnsi="Times New Roman"/>
          <w:sz w:val="24"/>
          <w:szCs w:val="24"/>
          <w:lang w:val="sq-AL"/>
        </w:rPr>
        <w:t>kurorëve</w:t>
      </w:r>
      <w:proofErr w:type="spellEnd"/>
      <w:r w:rsidRPr="001434E9">
        <w:rPr>
          <w:rFonts w:ascii="Times New Roman" w:hAnsi="Times New Roman"/>
          <w:sz w:val="24"/>
          <w:szCs w:val="24"/>
          <w:lang w:val="sq-AL"/>
        </w:rPr>
        <w:t>.</w:t>
      </w:r>
    </w:p>
    <w:p w14:paraId="3B244182" w14:textId="77777777" w:rsidR="007B20E7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Fjalën hyrëse për këtë pike e ka dhënë Gjergj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kryetari I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K;shillit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p;r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zgjedhje dhe emërime, i cili ka thënë se pas mbarimit të takimit të këshillit në fjalë dorëzon raportin me të cilin propozohet që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Nikollë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Camaj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Senad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Gilaj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bashkë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mke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këshilltarët e zgjedhur më pare,  të jenë këshilltarë të cilët marrin pjesë në lidhjen 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kurorëve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.  </w:t>
      </w:r>
    </w:p>
    <w:p w14:paraId="78F1F8F5" w14:textId="77777777" w:rsidR="007B20E7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Për këtë, diskutuan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Mirza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Pepiq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dhe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, të cilët kanë kërkua që numri i këshilltarëve të cilët marrin pjesë në lidhjen e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kurorëve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të shtohet për një këshilltarë I cili do ti përkiste Klubit të këshilltarëve të PDS.</w:t>
      </w:r>
    </w:p>
    <w:p w14:paraId="75E8BBF2" w14:textId="77777777" w:rsidR="003C36FA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Por, ky propozim nuk është pranuar me arsyetimin nga ana e kryetarit të Komisionit për zgjedhje dhe emërime I cili ka thënë se anëtarët e këtij Këshilli të cilët vijnë nga radhët e Partisë Demokratike Socialiste nuk e respektojnë këtë Këshill pasi nuk marrin pjesë në mbledhjet e tij. </w:t>
      </w:r>
    </w:p>
    <w:p w14:paraId="7C7F374F" w14:textId="77777777" w:rsidR="003C36FA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Pas përfundimit të diskutimit, është kaluar edhe në votim lidhur me këtë pike. </w:t>
      </w:r>
    </w:p>
    <w:p w14:paraId="3779D067" w14:textId="77777777" w:rsidR="007B20E7" w:rsidRPr="00EA277B" w:rsidRDefault="007B20E7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73CDF40" w14:textId="77777777" w:rsidR="007B20E7" w:rsidRPr="00EA277B" w:rsidRDefault="007B20E7" w:rsidP="00EA277B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-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 xml:space="preserve">Kuvendi e ka miratuar 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 xml:space="preserve">Propozimin e Vendimit për ndryshimin Vendimit mbi emërimin e këshilltarëve të cilët marrin pjesë në lidhjen e </w:t>
      </w:r>
      <w:proofErr w:type="spellStart"/>
      <w:r w:rsidR="003C36FA" w:rsidRPr="00EA277B">
        <w:rPr>
          <w:rFonts w:ascii="Times New Roman" w:hAnsi="Times New Roman"/>
          <w:sz w:val="24"/>
          <w:szCs w:val="24"/>
          <w:lang w:val="sq-AL"/>
        </w:rPr>
        <w:t>kurorëve</w:t>
      </w:r>
      <w:proofErr w:type="spellEnd"/>
      <w:r w:rsidR="003C36FA"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>(kanë votuar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 24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 xml:space="preserve"> këshilltar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>, 18</w:t>
      </w:r>
      <w:r w:rsidR="003C36FA" w:rsidRPr="00EA277B">
        <w:rPr>
          <w:rFonts w:ascii="Times New Roman" w:hAnsi="Times New Roman"/>
          <w:b/>
          <w:sz w:val="24"/>
          <w:szCs w:val="24"/>
          <w:lang w:val="sq-AL"/>
        </w:rPr>
        <w:t xml:space="preserve"> votuan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3C36FA" w:rsidRPr="00EA277B">
        <w:rPr>
          <w:rFonts w:ascii="Times New Roman" w:hAnsi="Times New Roman"/>
          <w:b/>
          <w:i/>
          <w:sz w:val="24"/>
          <w:szCs w:val="24"/>
          <w:lang w:val="sq-AL"/>
        </w:rPr>
        <w:t>„për</w:t>
      </w:r>
      <w:r w:rsidRPr="00EA277B">
        <w:rPr>
          <w:rFonts w:ascii="Times New Roman" w:hAnsi="Times New Roman"/>
          <w:b/>
          <w:i/>
          <w:sz w:val="24"/>
          <w:szCs w:val="24"/>
          <w:lang w:val="sq-AL"/>
        </w:rPr>
        <w:t>“</w:t>
      </w:r>
      <w:r w:rsidR="003C36FA" w:rsidRPr="00EA277B">
        <w:rPr>
          <w:rFonts w:ascii="Times New Roman" w:hAnsi="Times New Roman"/>
          <w:b/>
          <w:i/>
          <w:sz w:val="24"/>
          <w:szCs w:val="24"/>
          <w:lang w:val="sq-AL"/>
        </w:rPr>
        <w:t>, 6 të përmbajtur</w:t>
      </w:r>
      <w:r w:rsidRPr="00EA277B">
        <w:rPr>
          <w:rFonts w:ascii="Times New Roman" w:hAnsi="Times New Roman"/>
          <w:b/>
          <w:i/>
          <w:sz w:val="24"/>
          <w:szCs w:val="24"/>
          <w:lang w:val="sq-AL"/>
        </w:rPr>
        <w:t>).</w:t>
      </w:r>
    </w:p>
    <w:p w14:paraId="554D804D" w14:textId="36328C5C" w:rsidR="003C36FA" w:rsidRPr="001434E9" w:rsidRDefault="003C36FA" w:rsidP="001434E9">
      <w:pPr>
        <w:pStyle w:val="ListParagraph"/>
        <w:numPr>
          <w:ilvl w:val="1"/>
          <w:numId w:val="1"/>
        </w:num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1434E9">
        <w:rPr>
          <w:rFonts w:ascii="Times New Roman" w:hAnsi="Times New Roman"/>
          <w:b/>
          <w:iCs/>
          <w:sz w:val="24"/>
          <w:szCs w:val="24"/>
          <w:lang w:val="sq-AL"/>
        </w:rPr>
        <w:lastRenderedPageBreak/>
        <w:t>PIKA E KATËRT</w:t>
      </w:r>
      <w:r w:rsidR="007B20E7" w:rsidRPr="001434E9">
        <w:rPr>
          <w:rFonts w:ascii="Times New Roman" w:hAnsi="Times New Roman"/>
          <w:b/>
          <w:i/>
          <w:sz w:val="24"/>
          <w:szCs w:val="24"/>
          <w:lang w:val="sq-AL"/>
        </w:rPr>
        <w:t>-</w:t>
      </w:r>
      <w:r w:rsidR="007B20E7" w:rsidRPr="001434E9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1434E9">
        <w:rPr>
          <w:rFonts w:ascii="Times New Roman" w:hAnsi="Times New Roman"/>
          <w:sz w:val="24"/>
          <w:szCs w:val="24"/>
          <w:lang w:val="sq-AL"/>
        </w:rPr>
        <w:t>Propozim i Vendimit për qasje në hartimin e Planit Strategjik Zhvillimor të Komunës së Tuzit.</w:t>
      </w:r>
    </w:p>
    <w:p w14:paraId="193FF2F3" w14:textId="77777777" w:rsidR="007B20E7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Fjalën hyrëse për këtë pike e ka dhënë kryetari i Komunës z.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Nik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Gjeloshaj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>.</w:t>
      </w:r>
    </w:p>
    <w:p w14:paraId="45581A1C" w14:textId="77777777" w:rsidR="007B20E7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Në diskutim është lidhur edhe këshilltari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Simon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Ivezaj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. Ndërkohë në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séance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ka arritur këshilltari Fatmir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Beqiraj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>.</w:t>
      </w:r>
    </w:p>
    <w:p w14:paraId="5FEE8919" w14:textId="77777777" w:rsidR="007B20E7" w:rsidRPr="00EA277B" w:rsidRDefault="003C36FA" w:rsidP="00EA277B">
      <w:pPr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Pas diskutimit, është kaluar në votim për këtë pike. </w:t>
      </w:r>
    </w:p>
    <w:p w14:paraId="4598E6C2" w14:textId="02E00300" w:rsidR="003C36FA" w:rsidRPr="00EA277B" w:rsidRDefault="003C36FA" w:rsidP="009A3850">
      <w:pPr>
        <w:pStyle w:val="ListParagraph"/>
        <w:spacing w:after="200" w:line="276" w:lineRule="auto"/>
        <w:contextualSpacing/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b/>
          <w:sz w:val="24"/>
          <w:szCs w:val="24"/>
          <w:lang w:val="sq-AL"/>
        </w:rPr>
        <w:t>Kuvendi e ka miratuar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Propozim Vendimin për qasjen në hartimin e Planit Strategjik Zhvillimor të Komunës së Tuzit</w:t>
      </w:r>
      <w:r w:rsidR="007B20E7" w:rsidRPr="00EA277B">
        <w:rPr>
          <w:rFonts w:ascii="Times New Roman" w:hAnsi="Times New Roman"/>
          <w:sz w:val="24"/>
          <w:szCs w:val="24"/>
          <w:lang w:val="sq-AL"/>
        </w:rPr>
        <w:t>,</w:t>
      </w:r>
      <w:r w:rsidR="009A3850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>(votuan</w:t>
      </w:r>
      <w:r w:rsidR="007B20E7" w:rsidRPr="00EA277B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>25 këshilltar</w:t>
      </w:r>
      <w:r w:rsidR="007B20E7" w:rsidRPr="00EA277B">
        <w:rPr>
          <w:rFonts w:ascii="Times New Roman" w:hAnsi="Times New Roman"/>
          <w:b/>
          <w:sz w:val="24"/>
          <w:szCs w:val="24"/>
          <w:lang w:val="sq-AL"/>
        </w:rPr>
        <w:t>, 19</w:t>
      </w:r>
      <w:r w:rsidRPr="00EA277B">
        <w:rPr>
          <w:rFonts w:ascii="Times New Roman" w:hAnsi="Times New Roman"/>
          <w:b/>
          <w:sz w:val="24"/>
          <w:szCs w:val="24"/>
          <w:lang w:val="sq-AL"/>
        </w:rPr>
        <w:t xml:space="preserve"> votuan</w:t>
      </w:r>
      <w:r w:rsidR="007B20E7" w:rsidRPr="00EA277B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Pr="00EA277B">
        <w:rPr>
          <w:rFonts w:ascii="Times New Roman" w:hAnsi="Times New Roman"/>
          <w:b/>
          <w:i/>
          <w:sz w:val="24"/>
          <w:szCs w:val="24"/>
          <w:lang w:val="sq-AL"/>
        </w:rPr>
        <w:t>„për</w:t>
      </w:r>
      <w:r w:rsidR="007B20E7" w:rsidRPr="00EA277B">
        <w:rPr>
          <w:rFonts w:ascii="Times New Roman" w:hAnsi="Times New Roman"/>
          <w:b/>
          <w:i/>
          <w:sz w:val="24"/>
          <w:szCs w:val="24"/>
          <w:lang w:val="sq-AL"/>
        </w:rPr>
        <w:t>“</w:t>
      </w:r>
      <w:r w:rsidRPr="00EA277B">
        <w:rPr>
          <w:rFonts w:ascii="Times New Roman" w:hAnsi="Times New Roman"/>
          <w:b/>
          <w:i/>
          <w:sz w:val="24"/>
          <w:szCs w:val="24"/>
          <w:lang w:val="sq-AL"/>
        </w:rPr>
        <w:t>, 6 ishin të përmbajtur</w:t>
      </w:r>
      <w:r w:rsidR="007B20E7" w:rsidRPr="00EA277B">
        <w:rPr>
          <w:rFonts w:ascii="Times New Roman" w:hAnsi="Times New Roman"/>
          <w:b/>
          <w:i/>
          <w:sz w:val="24"/>
          <w:szCs w:val="24"/>
          <w:lang w:val="sq-AL"/>
        </w:rPr>
        <w:t>).</w:t>
      </w:r>
    </w:p>
    <w:p w14:paraId="15D98003" w14:textId="77777777" w:rsidR="003C36FA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410BD45" w14:textId="77777777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Pas përfundimit të punës së përcaktuar sipas rëndit të ditës, Kryetari I Kuvendit e ka përfunduar mbledhjen e VIII të Kuvendit të Komunës së Tuzit, më 8 gusht 2019. </w:t>
      </w:r>
    </w:p>
    <w:p w14:paraId="2139D32A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266B698" w14:textId="77777777" w:rsidR="007B20E7" w:rsidRPr="00EA277B" w:rsidRDefault="003C36FA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Kuvendi I Komunës është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inçizuar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në mënyrë tonike. </w:t>
      </w:r>
    </w:p>
    <w:p w14:paraId="7977B1DE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FEF8AE1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3AFD60C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BB34B06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851F5A8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1B49E4A8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CD5C477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FDEF55A" w14:textId="77777777" w:rsidR="007B20E7" w:rsidRPr="009A3850" w:rsidRDefault="007B20E7" w:rsidP="00EA277B">
      <w:pPr>
        <w:jc w:val="both"/>
        <w:rPr>
          <w:rFonts w:ascii="Times New Roman" w:hAnsi="Times New Roman"/>
          <w:b/>
          <w:bCs/>
          <w:sz w:val="24"/>
          <w:szCs w:val="24"/>
          <w:lang w:val="sq-AL"/>
        </w:rPr>
      </w:pPr>
      <w:bookmarkStart w:id="0" w:name="_GoBack"/>
      <w:r w:rsidRPr="009A3850">
        <w:rPr>
          <w:rFonts w:ascii="Times New Roman" w:hAnsi="Times New Roman"/>
          <w:b/>
          <w:bCs/>
          <w:sz w:val="24"/>
          <w:szCs w:val="24"/>
          <w:lang w:val="sq-AL"/>
        </w:rPr>
        <w:t xml:space="preserve">                                                  </w:t>
      </w:r>
      <w:r w:rsidR="003C36FA" w:rsidRPr="009A3850">
        <w:rPr>
          <w:rFonts w:ascii="Times New Roman" w:hAnsi="Times New Roman"/>
          <w:b/>
          <w:bCs/>
          <w:sz w:val="24"/>
          <w:szCs w:val="24"/>
          <w:lang w:val="sq-AL"/>
        </w:rPr>
        <w:t xml:space="preserve">KUVENDI I KOMUNËS SË TUZIT </w:t>
      </w:r>
    </w:p>
    <w:bookmarkEnd w:id="0"/>
    <w:p w14:paraId="17775BBC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906ED33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9C69650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28184A1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4DCA0135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99D3D99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>SEKRETAR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>I I KUVENDIT</w:t>
      </w:r>
      <w:r w:rsidRPr="00EA277B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</w:t>
      </w:r>
      <w:r w:rsidR="003C36FA" w:rsidRPr="00EA277B">
        <w:rPr>
          <w:rFonts w:ascii="Times New Roman" w:hAnsi="Times New Roman"/>
          <w:sz w:val="24"/>
          <w:szCs w:val="24"/>
          <w:lang w:val="sq-AL"/>
        </w:rPr>
        <w:t xml:space="preserve">KRYETARI I KUVENDIT </w:t>
      </w:r>
    </w:p>
    <w:p w14:paraId="0050ED47" w14:textId="77777777" w:rsidR="007B20E7" w:rsidRPr="00EA277B" w:rsidRDefault="007B20E7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EA277B">
        <w:rPr>
          <w:rFonts w:ascii="Times New Roman" w:hAnsi="Times New Roman"/>
          <w:sz w:val="24"/>
          <w:szCs w:val="24"/>
          <w:lang w:val="sq-AL"/>
        </w:rPr>
        <w:t xml:space="preserve">    </w:t>
      </w:r>
      <w:proofErr w:type="spellStart"/>
      <w:r w:rsidR="003C36FA" w:rsidRPr="00EA277B">
        <w:rPr>
          <w:rFonts w:ascii="Times New Roman" w:hAnsi="Times New Roman"/>
          <w:sz w:val="24"/>
          <w:szCs w:val="24"/>
          <w:lang w:val="sq-AL"/>
        </w:rPr>
        <w:t>Alibashiq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Nermin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                             Fadil </w:t>
      </w:r>
      <w:proofErr w:type="spellStart"/>
      <w:r w:rsidRPr="00EA277B">
        <w:rPr>
          <w:rFonts w:ascii="Times New Roman" w:hAnsi="Times New Roman"/>
          <w:sz w:val="24"/>
          <w:szCs w:val="24"/>
          <w:lang w:val="sq-AL"/>
        </w:rPr>
        <w:t>Kajoshaj</w:t>
      </w:r>
      <w:proofErr w:type="spellEnd"/>
      <w:r w:rsidRPr="00EA277B">
        <w:rPr>
          <w:rFonts w:ascii="Times New Roman" w:hAnsi="Times New Roman"/>
          <w:sz w:val="24"/>
          <w:szCs w:val="24"/>
          <w:lang w:val="sq-AL"/>
        </w:rPr>
        <w:t xml:space="preserve">                                              </w:t>
      </w:r>
    </w:p>
    <w:p w14:paraId="3BAB7657" w14:textId="77777777" w:rsidR="007B20E7" w:rsidRPr="00EA277B" w:rsidRDefault="007B20E7" w:rsidP="00EA277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3BE7AE44" w14:textId="77777777" w:rsidR="00B45CE1" w:rsidRPr="00EA277B" w:rsidRDefault="00B45CE1" w:rsidP="00EA277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B45CE1" w:rsidRPr="00EA277B" w:rsidSect="00295A29">
      <w:headerReference w:type="default" r:id="rId7"/>
      <w:footerReference w:type="even" r:id="rId8"/>
      <w:footerReference w:type="default" r:id="rId9"/>
      <w:headerReference w:type="first" r:id="rId10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2F1E6" w14:textId="77777777" w:rsidR="00BB7B2F" w:rsidRDefault="00BB7B2F">
      <w:r>
        <w:separator/>
      </w:r>
    </w:p>
  </w:endnote>
  <w:endnote w:type="continuationSeparator" w:id="0">
    <w:p w14:paraId="75497C5B" w14:textId="77777777" w:rsidR="00BB7B2F" w:rsidRDefault="00BB7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4D5C4" w14:textId="77777777" w:rsidR="00295A29" w:rsidRDefault="00F66C31" w:rsidP="00295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89934D" w14:textId="77777777" w:rsidR="00295A29" w:rsidRDefault="00295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C645A" w14:textId="77777777" w:rsidR="00295A29" w:rsidRDefault="00F66C31" w:rsidP="00295A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36FA">
      <w:rPr>
        <w:rStyle w:val="PageNumber"/>
        <w:noProof/>
      </w:rPr>
      <w:t>4</w:t>
    </w:r>
    <w:r>
      <w:rPr>
        <w:rStyle w:val="PageNumber"/>
      </w:rPr>
      <w:fldChar w:fldCharType="end"/>
    </w:r>
  </w:p>
  <w:p w14:paraId="1472A392" w14:textId="77777777" w:rsidR="00295A29" w:rsidRDefault="00F66C31" w:rsidP="00295A29">
    <w:pPr>
      <w:pStyle w:val="Footer"/>
      <w:tabs>
        <w:tab w:val="clear" w:pos="4320"/>
        <w:tab w:val="clear" w:pos="8640"/>
        <w:tab w:val="left" w:pos="3495"/>
      </w:tabs>
    </w:pPr>
    <w:r>
      <w:tab/>
    </w:r>
  </w:p>
  <w:p w14:paraId="0CF9C779" w14:textId="77777777" w:rsidR="00295A29" w:rsidRDefault="00295A2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C9364" w14:textId="77777777" w:rsidR="00BB7B2F" w:rsidRDefault="00BB7B2F">
      <w:r>
        <w:separator/>
      </w:r>
    </w:p>
  </w:footnote>
  <w:footnote w:type="continuationSeparator" w:id="0">
    <w:p w14:paraId="5A4A2193" w14:textId="77777777" w:rsidR="00BB7B2F" w:rsidRDefault="00BB7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958D2" w14:textId="77777777" w:rsidR="00295A29" w:rsidRDefault="00295A29" w:rsidP="00295A29">
    <w:pPr>
      <w:rPr>
        <w:u w:val="single"/>
        <w:lang w:val="hr-HR"/>
      </w:rPr>
    </w:pPr>
  </w:p>
  <w:p w14:paraId="7681324C" w14:textId="77777777" w:rsidR="00295A29" w:rsidRDefault="00295A29" w:rsidP="00295A29">
    <w:pPr>
      <w:rPr>
        <w:u w:val="single"/>
        <w:lang w:val="hr-HR"/>
      </w:rPr>
    </w:pPr>
  </w:p>
  <w:p w14:paraId="55738EC9" w14:textId="77777777" w:rsidR="00295A29" w:rsidRPr="005A5E98" w:rsidRDefault="00295A29" w:rsidP="00295A2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7756C" w14:textId="77777777" w:rsidR="00295A29" w:rsidRPr="002E7232" w:rsidRDefault="003C36FA" w:rsidP="00295A29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383155" wp14:editId="5AC97FAA">
              <wp:simplePos x="0" y="0"/>
              <wp:positionH relativeFrom="column">
                <wp:posOffset>0</wp:posOffset>
              </wp:positionH>
              <wp:positionV relativeFrom="paragraph">
                <wp:posOffset>-121285</wp:posOffset>
              </wp:positionV>
              <wp:extent cx="2171700" cy="967740"/>
              <wp:effectExtent l="0" t="254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DCC9FB" w14:textId="77777777" w:rsidR="00295A29" w:rsidRPr="001B3917" w:rsidRDefault="00F66C31" w:rsidP="00295A29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CRNA GORA</w:t>
                          </w: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ab/>
                            <w:t xml:space="preserve">                                      </w:t>
                          </w:r>
                        </w:p>
                        <w:p w14:paraId="013D4C5F" w14:textId="77777777" w:rsidR="00295A29" w:rsidRDefault="00F66C31" w:rsidP="00295A29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A7136C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Opština Tuzi</w:t>
                          </w:r>
                          <w:r w:rsidRPr="00E23481"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14:paraId="27A7961B" w14:textId="77777777" w:rsidR="00295A29" w:rsidRPr="001B3917" w:rsidRDefault="00F66C31" w:rsidP="00295A29">
                          <w:pPr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1B3917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SKUPŠTINA OPŠTINE</w:t>
                          </w:r>
                        </w:p>
                        <w:p w14:paraId="6336491F" w14:textId="77777777" w:rsidR="00295A29" w:rsidRPr="001B3917" w:rsidRDefault="00F66C31" w:rsidP="00295A29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Br/Nr: 02-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030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/19-</w:t>
                          </w:r>
                        </w:p>
                        <w:p w14:paraId="34A02243" w14:textId="77777777" w:rsidR="00295A29" w:rsidRPr="001B3917" w:rsidRDefault="00F66C31" w:rsidP="00295A29">
                          <w:pP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Tuzi/Tuz, ____.2019</w:t>
                          </w:r>
                          <w:r w:rsidRPr="001B3917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Latn-CS"/>
                            </w:rPr>
                            <w:t>. godine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9.55pt;width:171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" stroked="f">
              <v:textbox>
                <w:txbxContent>
                  <w:p w:rsidR="00295A29" w:rsidRPr="001B3917" w:rsidRDefault="00F66C31" w:rsidP="00295A29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CRNA GORA</w:t>
                    </w: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ab/>
                      <w:t xml:space="preserve">                                      </w:t>
                    </w:r>
                  </w:p>
                  <w:p w:rsidR="00295A29" w:rsidRDefault="00F66C31" w:rsidP="00295A29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  <w:r w:rsidRPr="00A7136C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Opština Tuzi</w:t>
                    </w:r>
                    <w:r w:rsidRPr="00E23481">
                      <w:rPr>
                        <w:b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:rsidR="00295A29" w:rsidRPr="001B3917" w:rsidRDefault="00F66C31" w:rsidP="00295A29">
                    <w:pPr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1B3917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SKUPŠTINA OPŠTINE</w:t>
                    </w:r>
                  </w:p>
                  <w:p w:rsidR="00295A29" w:rsidRPr="001B3917" w:rsidRDefault="00F66C31" w:rsidP="00295A29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Br/Nr: 02-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030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/19-</w:t>
                    </w:r>
                  </w:p>
                  <w:p w:rsidR="00295A29" w:rsidRPr="001B3917" w:rsidRDefault="00F66C31" w:rsidP="00295A29">
                    <w:pP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Tuzi/Tuz, ____.2019</w:t>
                    </w:r>
                    <w:r w:rsidRPr="001B3917">
                      <w:rPr>
                        <w:rFonts w:ascii="Times New Roman" w:hAnsi="Times New Roman"/>
                        <w:sz w:val="20"/>
                        <w:szCs w:val="20"/>
                        <w:lang w:val="sr-Latn-CS"/>
                      </w:rPr>
                      <w:t>. godine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338B46" wp14:editId="7772F98F">
              <wp:simplePos x="0" y="0"/>
              <wp:positionH relativeFrom="column">
                <wp:posOffset>3471545</wp:posOffset>
              </wp:positionH>
              <wp:positionV relativeFrom="paragraph">
                <wp:posOffset>-121285</wp:posOffset>
              </wp:positionV>
              <wp:extent cx="2586355" cy="709295"/>
              <wp:effectExtent l="4445" t="2540" r="0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635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990458" w14:textId="77777777" w:rsidR="00295A29" w:rsidRPr="00FC6465" w:rsidRDefault="00F66C31" w:rsidP="00295A29">
                          <w:pPr>
                            <w:jc w:val="right"/>
                            <w:rPr>
                              <w:rFonts w:ascii="Times New Roman" w:hAnsi="Times New Roman"/>
                              <w:sz w:val="18"/>
                              <w:szCs w:val="18"/>
                              <w:lang w:val="de-DE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MALI </w:t>
                          </w:r>
                          <w:r w:rsidRPr="00FC6465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I ZI</w:t>
                          </w:r>
                        </w:p>
                        <w:p w14:paraId="324884DA" w14:textId="77777777" w:rsidR="00295A29" w:rsidRPr="00FC6465" w:rsidRDefault="00F66C31" w:rsidP="00295A29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        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 xml:space="preserve">Komuna 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  <w:lang w:val="sr-Latn-CS"/>
                            </w:rPr>
                            <w:t>e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C6465"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Tuz</w:t>
                          </w:r>
                          <w:r>
                            <w:rPr>
                              <w:rFonts w:ascii="Times New Roman" w:hAnsi="Times New Roman"/>
                              <w:b/>
                              <w:bCs/>
                              <w:iCs/>
                              <w:sz w:val="18"/>
                              <w:szCs w:val="18"/>
                            </w:rPr>
                            <w:t>it</w:t>
                          </w:r>
                          <w:proofErr w:type="spellEnd"/>
                          <w:r w:rsidRPr="00FC6465">
                            <w:rPr>
                              <w:rFonts w:ascii="Times New Roman" w:hAnsi="Times New Roman"/>
                              <w:b/>
                              <w:i/>
                              <w:sz w:val="18"/>
                              <w:szCs w:val="18"/>
                              <w:lang w:val="sr-Latn-CS"/>
                            </w:rPr>
                            <w:t xml:space="preserve">     </w:t>
                          </w:r>
                        </w:p>
                        <w:p w14:paraId="231D73B7" w14:textId="77777777" w:rsidR="00295A29" w:rsidRPr="00FC6465" w:rsidRDefault="00F66C31" w:rsidP="00295A29">
                          <w:pPr>
                            <w:jc w:val="right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  <w:t>KUVENDI I KOMUN</w:t>
                          </w:r>
                          <w:r w:rsidRPr="00FC6465"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</w:rPr>
                            <w:t>ËS</w:t>
                          </w:r>
                        </w:p>
                        <w:p w14:paraId="3BED0920" w14:textId="77777777" w:rsidR="00295A29" w:rsidRPr="00777363" w:rsidRDefault="00295A29" w:rsidP="00295A29">
                          <w:pPr>
                            <w:jc w:val="right"/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  <w:p w14:paraId="0F83DBB5" w14:textId="77777777" w:rsidR="00295A29" w:rsidRPr="00E03517" w:rsidRDefault="00295A29" w:rsidP="00295A29">
                          <w:pPr>
                            <w:jc w:val="right"/>
                            <w:rPr>
                              <w:sz w:val="20"/>
                              <w:szCs w:val="20"/>
                              <w:lang w:val="hr-HR"/>
                            </w:rPr>
                          </w:pPr>
                        </w:p>
                        <w:p w14:paraId="50906261" w14:textId="77777777" w:rsidR="00295A29" w:rsidRDefault="00F66C31" w:rsidP="00295A29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73.35pt;margin-top:-9.55pt;width:203.65pt;height:5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" stroked="f">
              <v:textbox>
                <w:txbxContent>
                  <w:p w:rsidR="00295A29" w:rsidRPr="00FC6465" w:rsidRDefault="00F66C31" w:rsidP="00295A29">
                    <w:pPr>
                      <w:jc w:val="right"/>
                      <w:rPr>
                        <w:rFonts w:ascii="Times New Roman" w:hAnsi="Times New Roman"/>
                        <w:sz w:val="18"/>
                        <w:szCs w:val="18"/>
                        <w:lang w:val="de-DE"/>
                      </w:rPr>
                    </w:pPr>
                    <w:r w:rsidRPr="00FC6465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MALI I ZI</w:t>
                    </w:r>
                  </w:p>
                  <w:p w:rsidR="00295A29" w:rsidRPr="00FC6465" w:rsidRDefault="00F66C31" w:rsidP="00295A29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        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 xml:space="preserve">Komuna 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  <w:lang w:val="sr-Latn-CS"/>
                      </w:rPr>
                      <w:t>e</w:t>
                    </w:r>
                    <w:r w:rsidRPr="00FC6465"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 xml:space="preserve"> Tuz</w:t>
                    </w:r>
                    <w:r>
                      <w:rPr>
                        <w:rFonts w:ascii="Times New Roman" w:hAnsi="Times New Roman"/>
                        <w:b/>
                        <w:bCs/>
                        <w:iCs/>
                        <w:sz w:val="18"/>
                        <w:szCs w:val="18"/>
                      </w:rPr>
                      <w:t>it</w:t>
                    </w:r>
                    <w:r w:rsidRPr="00FC6465">
                      <w:rPr>
                        <w:rFonts w:ascii="Times New Roman" w:hAnsi="Times New Roman"/>
                        <w:b/>
                        <w:i/>
                        <w:sz w:val="18"/>
                        <w:szCs w:val="18"/>
                        <w:lang w:val="sr-Latn-CS"/>
                      </w:rPr>
                      <w:t xml:space="preserve">     </w:t>
                    </w:r>
                  </w:p>
                  <w:p w:rsidR="00295A29" w:rsidRPr="00FC6465" w:rsidRDefault="00F66C31" w:rsidP="00295A29">
                    <w:pPr>
                      <w:jc w:val="right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  <w:t>KUVENDI I KOMUN</w:t>
                    </w:r>
                    <w:r w:rsidRPr="00FC6465">
                      <w:rPr>
                        <w:rFonts w:ascii="Times New Roman" w:hAnsi="Times New Roman"/>
                        <w:b/>
                        <w:sz w:val="18"/>
                        <w:szCs w:val="18"/>
                      </w:rPr>
                      <w:t>ËS</w:t>
                    </w:r>
                  </w:p>
                  <w:p w:rsidR="00295A29" w:rsidRPr="00777363" w:rsidRDefault="00295A29" w:rsidP="00295A29">
                    <w:pPr>
                      <w:jc w:val="right"/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  <w:p w:rsidR="00295A29" w:rsidRPr="00E03517" w:rsidRDefault="00295A29" w:rsidP="00295A29">
                    <w:pPr>
                      <w:jc w:val="right"/>
                      <w:rPr>
                        <w:sz w:val="20"/>
                        <w:szCs w:val="20"/>
                        <w:lang w:val="hr-HR"/>
                      </w:rPr>
                    </w:pPr>
                  </w:p>
                  <w:p w:rsidR="00295A29" w:rsidRDefault="00F66C31" w:rsidP="00295A29">
                    <w: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D3E7E"/>
    <w:multiLevelType w:val="hybridMultilevel"/>
    <w:tmpl w:val="DDCA1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90C58"/>
    <w:multiLevelType w:val="hybridMultilevel"/>
    <w:tmpl w:val="AE4AE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93C0C"/>
    <w:multiLevelType w:val="hybridMultilevel"/>
    <w:tmpl w:val="BC6CF8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4A3A61"/>
    <w:multiLevelType w:val="hybridMultilevel"/>
    <w:tmpl w:val="90E06E92"/>
    <w:lvl w:ilvl="0" w:tplc="8694839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C1D33"/>
    <w:multiLevelType w:val="hybridMultilevel"/>
    <w:tmpl w:val="4524E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F338C1"/>
    <w:multiLevelType w:val="hybridMultilevel"/>
    <w:tmpl w:val="9594E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886CD9"/>
    <w:multiLevelType w:val="hybridMultilevel"/>
    <w:tmpl w:val="0FAEC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0E7"/>
    <w:rsid w:val="001031DE"/>
    <w:rsid w:val="001434E9"/>
    <w:rsid w:val="00295A29"/>
    <w:rsid w:val="002E0DBF"/>
    <w:rsid w:val="003838C3"/>
    <w:rsid w:val="003C36FA"/>
    <w:rsid w:val="003F1B17"/>
    <w:rsid w:val="00607933"/>
    <w:rsid w:val="00694C58"/>
    <w:rsid w:val="007B20E7"/>
    <w:rsid w:val="009A3850"/>
    <w:rsid w:val="00B45CE1"/>
    <w:rsid w:val="00BA7741"/>
    <w:rsid w:val="00BB7B2F"/>
    <w:rsid w:val="00EA277B"/>
    <w:rsid w:val="00F6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DBECC0"/>
  <w15:docId w15:val="{40912064-B486-42F9-B59C-B9D9DF6C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20E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B20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B20E7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7B20E7"/>
  </w:style>
  <w:style w:type="paragraph" w:styleId="Header">
    <w:name w:val="header"/>
    <w:basedOn w:val="Normal"/>
    <w:link w:val="HeaderChar"/>
    <w:rsid w:val="007B20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B20E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B20E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6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F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nermin.alibasic</dc:creator>
  <cp:keywords/>
  <dc:description/>
  <cp:lastModifiedBy>Drita Rukaj</cp:lastModifiedBy>
  <cp:revision>2</cp:revision>
  <cp:lastPrinted>2019-09-11T10:41:00Z</cp:lastPrinted>
  <dcterms:created xsi:type="dcterms:W3CDTF">2019-09-09T13:47:00Z</dcterms:created>
  <dcterms:modified xsi:type="dcterms:W3CDTF">2019-09-12T09:34:00Z</dcterms:modified>
</cp:coreProperties>
</file>