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8BE41" w14:textId="39A0BAD6" w:rsidR="00BC21A5" w:rsidRPr="00127E36" w:rsidRDefault="00C664A5" w:rsidP="00127E3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N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a osnovu člana 16 stav 1 Zakona o spomen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- obilježijima („Službeni 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list 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Crne Gore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“ , broj 40/11 i 2/17) i člana 53 stav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1 tačka 2 Statuta Opštine Tuzi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(„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Službeni 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list 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Crne Gore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- </w:t>
      </w:r>
      <w:r w:rsidR="00E14B4D" w:rsidRPr="00127E36">
        <w:rPr>
          <w:rFonts w:ascii="Times New Roman" w:hAnsi="Times New Roman" w:cs="Times New Roman"/>
          <w:sz w:val="24"/>
          <w:szCs w:val="24"/>
          <w:lang w:val="sr-Latn-ME"/>
        </w:rPr>
        <w:t>o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pštinski propisi“ 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broj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24/19),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uz prethodnu saglasnost Ministarstva kulture Crne Gore, Rješenje br</w:t>
      </w:r>
      <w:r w:rsidR="00046C4B">
        <w:rPr>
          <w:rFonts w:ascii="Times New Roman" w:hAnsi="Times New Roman" w:cs="Times New Roman"/>
          <w:sz w:val="24"/>
          <w:szCs w:val="24"/>
          <w:lang w:val="sr-Latn-ME"/>
        </w:rPr>
        <w:t xml:space="preserve"> UPI-I-01-276/6 od 01.08.2019.god.,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E14B4D" w:rsidRPr="00127E36">
        <w:rPr>
          <w:rFonts w:ascii="Times New Roman" w:hAnsi="Times New Roman" w:cs="Times New Roman"/>
          <w:sz w:val="24"/>
          <w:szCs w:val="24"/>
          <w:lang w:val="sr-Latn-ME"/>
        </w:rPr>
        <w:t>Skupština o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pštine Tuzi, na sjednici održanoj </w:t>
      </w:r>
      <w:r w:rsidR="00915629">
        <w:rPr>
          <w:rFonts w:ascii="Times New Roman" w:hAnsi="Times New Roman" w:cs="Times New Roman"/>
          <w:sz w:val="24"/>
          <w:szCs w:val="24"/>
          <w:lang w:val="sr-Latn-ME"/>
        </w:rPr>
        <w:t>08.08.</w:t>
      </w:r>
      <w:r w:rsidR="009B1878" w:rsidRPr="00127E36">
        <w:rPr>
          <w:rFonts w:ascii="Times New Roman" w:hAnsi="Times New Roman" w:cs="Times New Roman"/>
          <w:sz w:val="24"/>
          <w:szCs w:val="24"/>
          <w:lang w:val="sr-Latn-ME"/>
        </w:rPr>
        <w:t>2019. godine, don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i</w:t>
      </w:r>
      <w:r w:rsidR="009B1878" w:rsidRPr="00127E36">
        <w:rPr>
          <w:rFonts w:ascii="Times New Roman" w:hAnsi="Times New Roman" w:cs="Times New Roman"/>
          <w:sz w:val="24"/>
          <w:szCs w:val="24"/>
          <w:lang w:val="sr-Latn-ME"/>
        </w:rPr>
        <w:t>jela je</w:t>
      </w:r>
    </w:p>
    <w:p w14:paraId="1B07A300" w14:textId="77777777" w:rsidR="00127E36" w:rsidRDefault="00127E36" w:rsidP="00127E3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0F04F33F" w14:textId="77777777" w:rsidR="00127E36" w:rsidRDefault="00BC21A5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ODLUKU</w:t>
      </w:r>
    </w:p>
    <w:p w14:paraId="4BF46CDC" w14:textId="77777777" w:rsidR="00BC21A5" w:rsidRPr="00127E36" w:rsidRDefault="00BC21A5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O PODIZANJU SPOMEN</w:t>
      </w:r>
      <w:r w:rsidR="00745DB4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-</w:t>
      </w:r>
      <w:r w:rsidR="00745DB4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OBILJEŽJA POSVEĆENOM</w:t>
      </w:r>
    </w:p>
    <w:p w14:paraId="7B011DDE" w14:textId="77777777" w:rsidR="00BC21A5" w:rsidRPr="00127E36" w:rsidRDefault="00F65B81" w:rsidP="00127E3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ĐERĐU KASTRIOTU </w:t>
      </w:r>
      <w:r w:rsidR="00BC21A5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SKENDERBEGU</w:t>
      </w:r>
    </w:p>
    <w:p w14:paraId="74E3C7B4" w14:textId="77777777" w:rsidR="00127E36" w:rsidRDefault="00127E36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6171408C" w14:textId="77777777" w:rsidR="00BC21A5" w:rsidRPr="00127E36" w:rsidRDefault="00BC21A5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Član 1</w:t>
      </w:r>
    </w:p>
    <w:p w14:paraId="50C613F3" w14:textId="77777777" w:rsidR="00012728" w:rsidRPr="00127E36" w:rsidRDefault="00745DB4" w:rsidP="00127E3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S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>pomen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-</w:t>
      </w:r>
      <w:r w:rsidR="00BC21A5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obilje</w:t>
      </w:r>
      <w:r w:rsidR="00B56B14" w:rsidRPr="00127E36">
        <w:rPr>
          <w:rFonts w:ascii="Times New Roman" w:hAnsi="Times New Roman" w:cs="Times New Roman"/>
          <w:sz w:val="24"/>
          <w:szCs w:val="24"/>
          <w:lang w:val="sr-Latn-ME"/>
        </w:rPr>
        <w:t>žje posvećeno junaku i vojskovođi  Đerđ</w:t>
      </w:r>
      <w:r w:rsidR="00153949" w:rsidRPr="00127E36">
        <w:rPr>
          <w:rFonts w:ascii="Times New Roman" w:hAnsi="Times New Roman" w:cs="Times New Roman"/>
          <w:sz w:val="24"/>
          <w:szCs w:val="24"/>
          <w:lang w:val="sr-Latn-ME"/>
        </w:rPr>
        <w:t>u</w:t>
      </w:r>
      <w:r w:rsidR="00B56B1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Kastriotu Skenderbegu postavlja se </w:t>
      </w:r>
      <w:r w:rsidR="00686DB2" w:rsidRPr="00127E36">
        <w:rPr>
          <w:rFonts w:ascii="Times New Roman" w:hAnsi="Times New Roman" w:cs="Times New Roman"/>
          <w:sz w:val="24"/>
          <w:szCs w:val="24"/>
          <w:lang w:val="sr-Latn-ME"/>
        </w:rPr>
        <w:t>na platou</w:t>
      </w:r>
      <w:r w:rsidR="00B56B1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istoimene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osnovne 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>š</w:t>
      </w:r>
      <w:r w:rsidR="00B56B1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kole „Đerđ </w:t>
      </w:r>
      <w:r w:rsidR="003D7CDC">
        <w:rPr>
          <w:rFonts w:ascii="Times New Roman" w:hAnsi="Times New Roman" w:cs="Times New Roman"/>
          <w:sz w:val="24"/>
          <w:szCs w:val="24"/>
          <w:lang w:val="sr-Latn-ME"/>
        </w:rPr>
        <w:t>Kastrioti Skenderbeg“ u Zatrijeb</w:t>
      </w:r>
      <w:r w:rsidR="00B56B14" w:rsidRPr="00127E36">
        <w:rPr>
          <w:rFonts w:ascii="Times New Roman" w:hAnsi="Times New Roman" w:cs="Times New Roman"/>
          <w:sz w:val="24"/>
          <w:szCs w:val="24"/>
          <w:lang w:val="sr-Latn-ME"/>
        </w:rPr>
        <w:t>ču</w:t>
      </w:r>
      <w:r w:rsidR="00012728" w:rsidRPr="00127E36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59F829FE" w14:textId="77777777" w:rsidR="00127E36" w:rsidRDefault="00127E36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206FD183" w14:textId="77777777" w:rsidR="00012728" w:rsidRPr="00127E36" w:rsidRDefault="00B56B14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Član 2</w:t>
      </w:r>
    </w:p>
    <w:p w14:paraId="7CC55911" w14:textId="77777777" w:rsidR="000B314D" w:rsidRPr="00127E36" w:rsidRDefault="000B314D" w:rsidP="003D7CD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Spomen objekat –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>spomenik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iz člana 1 ove </w:t>
      </w:r>
      <w:r w:rsidR="003D7CDC">
        <w:rPr>
          <w:rFonts w:ascii="Times New Roman" w:hAnsi="Times New Roman" w:cs="Times New Roman"/>
          <w:sz w:val="24"/>
          <w:szCs w:val="24"/>
          <w:lang w:val="sr-Latn-ME"/>
        </w:rPr>
        <w:t>Odluke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>, iz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radiće se od izlivene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bronze, 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u formi biste, sljedećih d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imenzija: vis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ina 120 cm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širina prsa 45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cm, š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>i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r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>ina ramena 80 cm.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>Dimenz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ije postament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>a će biti: visina 140 cm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, širina 80 cm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>. U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kupna visina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biste sa postamento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m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će biti 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260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cm.</w:t>
      </w:r>
    </w:p>
    <w:p w14:paraId="39F6D025" w14:textId="77777777" w:rsidR="003D7CDC" w:rsidRDefault="003D7CDC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4C9BF5BB" w14:textId="77777777" w:rsidR="000B314D" w:rsidRPr="00127E36" w:rsidRDefault="000B314D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Član 3</w:t>
      </w:r>
    </w:p>
    <w:p w14:paraId="162EDC0E" w14:textId="77777777" w:rsidR="000B314D" w:rsidRPr="00127E36" w:rsidRDefault="000B314D" w:rsidP="003D7CD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Frontalno na postamentu spomenika biće isp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isan latiničnim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pismo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m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tekst sl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jedeće sadržine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14:paraId="1EBCC5C0" w14:textId="77777777" w:rsidR="005A1EF5" w:rsidRPr="00127E36" w:rsidRDefault="00153949" w:rsidP="00127E3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5A1EF5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GJERGJ KASTRIOTI SKËNDERBEU 1405 – 1468</w:t>
      </w:r>
    </w:p>
    <w:p w14:paraId="4AFB2739" w14:textId="77777777" w:rsidR="000B314D" w:rsidRPr="00127E36" w:rsidRDefault="000658D1" w:rsidP="00127E3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ĐERĐ</w:t>
      </w:r>
      <w:r w:rsidR="00686DB2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KASTRIOTI SKENDERBEG 1405 </w:t>
      </w: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–</w:t>
      </w:r>
      <w:r w:rsidR="00686DB2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1468</w:t>
      </w:r>
      <w:r w:rsidR="000B314D" w:rsidRPr="00127E36">
        <w:rPr>
          <w:rFonts w:ascii="Times New Roman" w:hAnsi="Times New Roman" w:cs="Times New Roman"/>
          <w:sz w:val="24"/>
          <w:szCs w:val="24"/>
          <w:lang w:val="sr-Latn-ME"/>
        </w:rPr>
        <w:t>“.</w:t>
      </w:r>
    </w:p>
    <w:p w14:paraId="201C92B2" w14:textId="77777777" w:rsidR="003D7CDC" w:rsidRDefault="003D7CDC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03347A1B" w14:textId="77777777" w:rsidR="000B314D" w:rsidRPr="00127E36" w:rsidRDefault="000B314D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Član 4</w:t>
      </w:r>
    </w:p>
    <w:p w14:paraId="0F3CFD35" w14:textId="77777777" w:rsidR="000B314D" w:rsidRPr="00127E36" w:rsidRDefault="000B314D" w:rsidP="003D7CD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Rok za podizanje spomenika je </w:t>
      </w:r>
      <w:r w:rsidR="00153949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do 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kraj</w:t>
      </w:r>
      <w:r w:rsidR="00153949" w:rsidRPr="00127E36">
        <w:rPr>
          <w:rFonts w:ascii="Times New Roman" w:hAnsi="Times New Roman" w:cs="Times New Roman"/>
          <w:sz w:val="24"/>
          <w:szCs w:val="24"/>
          <w:lang w:val="sr-Latn-ME"/>
        </w:rPr>
        <w:t>a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2019.</w:t>
      </w:r>
      <w:r w:rsidR="00447AF3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godin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31CA91DB" w14:textId="77777777" w:rsidR="003D7CDC" w:rsidRDefault="003D7CDC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434A407F" w14:textId="77777777" w:rsidR="000B314D" w:rsidRPr="00127E36" w:rsidRDefault="000B314D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Član 5</w:t>
      </w:r>
    </w:p>
    <w:p w14:paraId="12991BFC" w14:textId="77777777" w:rsidR="00686DB2" w:rsidRPr="00127E36" w:rsidRDefault="00D23517" w:rsidP="003D7CD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Spomen – obilježje podiže </w:t>
      </w:r>
      <w:r w:rsidR="00686DB2" w:rsidRPr="00127E36">
        <w:rPr>
          <w:rFonts w:ascii="Times New Roman" w:hAnsi="Times New Roman" w:cs="Times New Roman"/>
          <w:sz w:val="24"/>
          <w:szCs w:val="24"/>
          <w:lang w:val="sr-Latn-ME"/>
        </w:rPr>
        <w:t>JU Osnovna škola ,,Đerđ Kastrioti Skenderbeg''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. </w:t>
      </w:r>
      <w:r w:rsidR="00686DB2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Sredstva za podizanje spomen – obilježja obezbijediće Fondacija ,,Trieshi'' iz Nju Jorka, Sjedinjene Američke Države. </w:t>
      </w:r>
    </w:p>
    <w:p w14:paraId="16D34FD7" w14:textId="77777777" w:rsidR="000B314D" w:rsidRPr="00127E36" w:rsidRDefault="00745DB4" w:rsidP="003D7CD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Za</w:t>
      </w:r>
      <w:r w:rsidR="000B314D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održavan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je spomen - 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obilježja 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zadužena 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je 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JU Osnovna škola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„</w:t>
      </w:r>
      <w:r w:rsidR="00954D22" w:rsidRPr="00127E36">
        <w:rPr>
          <w:rFonts w:ascii="Times New Roman" w:hAnsi="Times New Roman" w:cs="Times New Roman"/>
          <w:sz w:val="24"/>
          <w:szCs w:val="24"/>
          <w:lang w:val="sr-Latn-ME"/>
        </w:rPr>
        <w:t>Đerđ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Kastrioti Skenderbeg“</w:t>
      </w:r>
      <w:r w:rsidR="000B314D" w:rsidRPr="00127E36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43AAB4E9" w14:textId="77777777" w:rsidR="003D7CDC" w:rsidRDefault="003D7CDC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06EB2544" w14:textId="77777777" w:rsidR="000B314D" w:rsidRPr="00127E36" w:rsidRDefault="000B314D" w:rsidP="00127E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Član 6</w:t>
      </w:r>
    </w:p>
    <w:p w14:paraId="06015449" w14:textId="77777777" w:rsidR="000B314D" w:rsidRPr="00127E36" w:rsidRDefault="00954D22" w:rsidP="003D7CD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O sp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>rovođenju ove odluke staraće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se</w:t>
      </w:r>
      <w:r w:rsidR="00CB725A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organi lokalne </w:t>
      </w:r>
      <w:r w:rsidR="00745DB4"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samouprave nadležni za kulturu, </w:t>
      </w:r>
      <w:r w:rsidR="00153949" w:rsidRPr="00127E36">
        <w:rPr>
          <w:rFonts w:ascii="Times New Roman" w:hAnsi="Times New Roman" w:cs="Times New Roman"/>
          <w:sz w:val="24"/>
          <w:szCs w:val="24"/>
          <w:lang w:val="sr-Latn-ME"/>
        </w:rPr>
        <w:t>planiranje i uređenje prostora.</w:t>
      </w:r>
    </w:p>
    <w:p w14:paraId="7C0B18EE" w14:textId="77777777" w:rsidR="003D7CDC" w:rsidRDefault="003D7CDC" w:rsidP="003D7C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50C86D4D" w14:textId="77777777" w:rsidR="000B314D" w:rsidRPr="00127E36" w:rsidRDefault="00745DB4" w:rsidP="003D7C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Član 7</w:t>
      </w:r>
    </w:p>
    <w:p w14:paraId="34161324" w14:textId="77777777" w:rsidR="00012728" w:rsidRPr="00127E36" w:rsidRDefault="00012728" w:rsidP="003D7CD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Ova odluka stupa na snagu </w:t>
      </w:r>
      <w:r w:rsidR="00153949" w:rsidRPr="00127E36">
        <w:rPr>
          <w:rFonts w:ascii="Times New Roman" w:hAnsi="Times New Roman" w:cs="Times New Roman"/>
          <w:sz w:val="24"/>
          <w:szCs w:val="24"/>
          <w:lang w:val="sr-Latn-ME"/>
        </w:rPr>
        <w:t>osmog dana od dana objavljivanja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 xml:space="preserve"> u </w:t>
      </w:r>
      <w:r w:rsidR="00153949" w:rsidRPr="00127E36">
        <w:rPr>
          <w:rFonts w:ascii="Times New Roman" w:hAnsi="Times New Roman" w:cs="Times New Roman"/>
          <w:bCs/>
          <w:sz w:val="24"/>
          <w:szCs w:val="24"/>
          <w:lang w:val="sr-Latn-CS"/>
        </w:rPr>
        <w:t>„Službenom listu Crne Gore – Opštinski propisi</w:t>
      </w:r>
      <w:r w:rsidR="00153949" w:rsidRPr="00127E36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127E36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4DE922B2" w14:textId="77777777" w:rsidR="003D7CDC" w:rsidRDefault="003D7CDC" w:rsidP="00127E3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3E4DF9C" w14:textId="3FD72A26" w:rsidR="00012728" w:rsidRPr="00127E36" w:rsidRDefault="00012728" w:rsidP="00127E3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Broj:</w:t>
      </w:r>
      <w:r w:rsidR="003D7CDC">
        <w:rPr>
          <w:rFonts w:ascii="Times New Roman" w:hAnsi="Times New Roman" w:cs="Times New Roman"/>
          <w:sz w:val="24"/>
          <w:szCs w:val="24"/>
          <w:lang w:val="sr-Latn-ME"/>
        </w:rPr>
        <w:t>02-030/19-</w:t>
      </w:r>
      <w:r w:rsidR="00915629">
        <w:rPr>
          <w:rFonts w:ascii="Times New Roman" w:hAnsi="Times New Roman" w:cs="Times New Roman"/>
          <w:sz w:val="24"/>
          <w:szCs w:val="24"/>
          <w:lang w:val="sr-Latn-ME"/>
        </w:rPr>
        <w:t>4674</w:t>
      </w:r>
    </w:p>
    <w:p w14:paraId="7E630815" w14:textId="368EE91C" w:rsidR="00012728" w:rsidRPr="00127E36" w:rsidRDefault="00012728" w:rsidP="00127E3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sz w:val="24"/>
          <w:szCs w:val="24"/>
          <w:lang w:val="sr-Latn-ME"/>
        </w:rPr>
        <w:t>Tuzi:</w:t>
      </w:r>
      <w:r w:rsidR="00915629">
        <w:rPr>
          <w:rFonts w:ascii="Times New Roman" w:hAnsi="Times New Roman" w:cs="Times New Roman"/>
          <w:sz w:val="24"/>
          <w:szCs w:val="24"/>
          <w:lang w:val="sr-Latn-ME"/>
        </w:rPr>
        <w:t xml:space="preserve"> 08.08.2019</w:t>
      </w:r>
      <w:r w:rsidR="003D7CDC">
        <w:rPr>
          <w:rFonts w:ascii="Times New Roman" w:hAnsi="Times New Roman" w:cs="Times New Roman"/>
          <w:sz w:val="24"/>
          <w:szCs w:val="24"/>
          <w:lang w:val="sr-Latn-ME"/>
        </w:rPr>
        <w:t>.godine</w:t>
      </w:r>
    </w:p>
    <w:p w14:paraId="383A1879" w14:textId="77777777" w:rsidR="003D7CDC" w:rsidRDefault="003D7CDC" w:rsidP="003D7C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27C9A3C3" w14:textId="77777777" w:rsidR="00012728" w:rsidRPr="00127E36" w:rsidRDefault="00127E36" w:rsidP="003D7CDC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SKUPŠTINA OPŠTINE TUZI</w:t>
      </w:r>
    </w:p>
    <w:p w14:paraId="7D9C4674" w14:textId="77777777" w:rsidR="00012728" w:rsidRPr="00127E36" w:rsidRDefault="00012728" w:rsidP="003D7C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Predsje</w:t>
      </w:r>
      <w:r w:rsidR="00745DB4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d</w:t>
      </w: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nik</w:t>
      </w:r>
      <w:r w:rsidR="00127E36"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,</w:t>
      </w:r>
    </w:p>
    <w:p w14:paraId="2DEBCD22" w14:textId="2391B91B" w:rsidR="00205CB8" w:rsidRPr="00915629" w:rsidRDefault="00127E36" w:rsidP="009156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27E36">
        <w:rPr>
          <w:rFonts w:ascii="Times New Roman" w:hAnsi="Times New Roman" w:cs="Times New Roman"/>
          <w:b/>
          <w:sz w:val="24"/>
          <w:szCs w:val="24"/>
          <w:lang w:val="sr-Latn-ME"/>
        </w:rPr>
        <w:t>Fadil Kajoshaj</w:t>
      </w:r>
      <w:bookmarkStart w:id="0" w:name="_GoBack"/>
      <w:bookmarkEnd w:id="0"/>
    </w:p>
    <w:sectPr w:rsidR="00205CB8" w:rsidRPr="00915629" w:rsidSect="003D7CDC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845DC" w14:textId="77777777" w:rsidR="00684C2F" w:rsidRDefault="00684C2F" w:rsidP="00C369A3">
      <w:pPr>
        <w:spacing w:after="0" w:line="240" w:lineRule="auto"/>
      </w:pPr>
      <w:r>
        <w:separator/>
      </w:r>
    </w:p>
  </w:endnote>
  <w:endnote w:type="continuationSeparator" w:id="0">
    <w:p w14:paraId="10C4B5B3" w14:textId="77777777" w:rsidR="00684C2F" w:rsidRDefault="00684C2F" w:rsidP="00C3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65316" w14:textId="77777777" w:rsidR="00684C2F" w:rsidRDefault="00684C2F" w:rsidP="00C369A3">
      <w:pPr>
        <w:spacing w:after="0" w:line="240" w:lineRule="auto"/>
      </w:pPr>
      <w:r>
        <w:separator/>
      </w:r>
    </w:p>
  </w:footnote>
  <w:footnote w:type="continuationSeparator" w:id="0">
    <w:p w14:paraId="3D0F6EE4" w14:textId="77777777" w:rsidR="00684C2F" w:rsidRDefault="00684C2F" w:rsidP="00C369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A5"/>
    <w:rsid w:val="00012728"/>
    <w:rsid w:val="00046C4B"/>
    <w:rsid w:val="000658D1"/>
    <w:rsid w:val="000B314D"/>
    <w:rsid w:val="00127E36"/>
    <w:rsid w:val="00153949"/>
    <w:rsid w:val="001A67F4"/>
    <w:rsid w:val="00205CB8"/>
    <w:rsid w:val="002C003C"/>
    <w:rsid w:val="003D7CDC"/>
    <w:rsid w:val="00427A0D"/>
    <w:rsid w:val="00447AF3"/>
    <w:rsid w:val="00462F57"/>
    <w:rsid w:val="004A4110"/>
    <w:rsid w:val="005836E4"/>
    <w:rsid w:val="005A1EF5"/>
    <w:rsid w:val="006304C5"/>
    <w:rsid w:val="0065227C"/>
    <w:rsid w:val="00684C2F"/>
    <w:rsid w:val="00686DB2"/>
    <w:rsid w:val="00745DB4"/>
    <w:rsid w:val="007729B1"/>
    <w:rsid w:val="007D2AC3"/>
    <w:rsid w:val="00841CE7"/>
    <w:rsid w:val="00915629"/>
    <w:rsid w:val="00932B39"/>
    <w:rsid w:val="00954D22"/>
    <w:rsid w:val="00982EEC"/>
    <w:rsid w:val="009B1878"/>
    <w:rsid w:val="00A86716"/>
    <w:rsid w:val="00B113CA"/>
    <w:rsid w:val="00B56B14"/>
    <w:rsid w:val="00B8417C"/>
    <w:rsid w:val="00BC21A5"/>
    <w:rsid w:val="00BE2E5D"/>
    <w:rsid w:val="00C369A3"/>
    <w:rsid w:val="00C664A5"/>
    <w:rsid w:val="00CB725A"/>
    <w:rsid w:val="00D23517"/>
    <w:rsid w:val="00D959C9"/>
    <w:rsid w:val="00DA3299"/>
    <w:rsid w:val="00E14B4D"/>
    <w:rsid w:val="00EA04CC"/>
    <w:rsid w:val="00F47A1C"/>
    <w:rsid w:val="00F6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E144"/>
  <w15:chartTrackingRefBased/>
  <w15:docId w15:val="{B274E2A1-4354-408E-8C1C-B560BEC3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9A3"/>
  </w:style>
  <w:style w:type="paragraph" w:styleId="Footer">
    <w:name w:val="footer"/>
    <w:basedOn w:val="Normal"/>
    <w:link w:val="FooterChar"/>
    <w:uiPriority w:val="99"/>
    <w:unhideWhenUsed/>
    <w:rsid w:val="00C369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9A3"/>
  </w:style>
  <w:style w:type="paragraph" w:styleId="BalloonText">
    <w:name w:val="Balloon Text"/>
    <w:basedOn w:val="Normal"/>
    <w:link w:val="BalloonTextChar"/>
    <w:uiPriority w:val="99"/>
    <w:semiHidden/>
    <w:unhideWhenUsed/>
    <w:rsid w:val="00447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AF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27E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2</cp:revision>
  <cp:lastPrinted>2019-08-02T09:02:00Z</cp:lastPrinted>
  <dcterms:created xsi:type="dcterms:W3CDTF">2019-08-08T09:39:00Z</dcterms:created>
  <dcterms:modified xsi:type="dcterms:W3CDTF">2019-08-08T09:39:00Z</dcterms:modified>
</cp:coreProperties>
</file>